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003B9" w14:textId="74E8A667" w:rsidR="00C80884" w:rsidRPr="00EC69E2" w:rsidRDefault="0051464A" w:rsidP="008474E7">
      <w:pPr>
        <w:spacing w:after="0" w:line="240" w:lineRule="auto"/>
        <w:jc w:val="center"/>
        <w:rPr>
          <w:rFonts w:ascii="Times New Roman" w:eastAsia="Times New Roman" w:hAnsi="Times New Roman" w:cs="Times New Roman"/>
          <w:b/>
          <w:color w:val="002060"/>
          <w:sz w:val="28"/>
          <w:szCs w:val="28"/>
          <w:lang w:eastAsia="ru-RU"/>
        </w:rPr>
      </w:pPr>
      <w:bookmarkStart w:id="0" w:name="_Hlk225881206"/>
      <w:bookmarkEnd w:id="0"/>
      <w:r w:rsidRPr="00EC69E2">
        <w:rPr>
          <w:rFonts w:ascii="Times New Roman" w:eastAsia="Times New Roman" w:hAnsi="Times New Roman" w:cs="Times New Roman"/>
          <w:b/>
          <w:color w:val="002060"/>
          <w:sz w:val="28"/>
          <w:szCs w:val="28"/>
          <w:lang w:eastAsia="ru-RU"/>
        </w:rPr>
        <w:t xml:space="preserve">ПРАВИЛА </w:t>
      </w:r>
      <w:r w:rsidR="00EC69E2" w:rsidRPr="00EC69E2">
        <w:rPr>
          <w:rFonts w:ascii="Times New Roman" w:eastAsia="Times New Roman" w:hAnsi="Times New Roman" w:cs="Times New Roman"/>
          <w:b/>
          <w:color w:val="002060"/>
          <w:sz w:val="28"/>
          <w:szCs w:val="28"/>
          <w:lang w:eastAsia="ru-RU"/>
        </w:rPr>
        <w:t>ОФОРМЛЕНИЯ СТАТЕЙ НАУЧНОГО ЖУРНАЛА</w:t>
      </w:r>
    </w:p>
    <w:p w14:paraId="08DBA508" w14:textId="60503ED4" w:rsidR="006E2321" w:rsidRPr="00EC69E2" w:rsidRDefault="008474E7" w:rsidP="008474E7">
      <w:pPr>
        <w:pStyle w:val="af0"/>
        <w:jc w:val="center"/>
        <w:rPr>
          <w:rFonts w:ascii="Times New Roman" w:eastAsia="Times New Roman" w:hAnsi="Times New Roman" w:cs="Times New Roman"/>
          <w:b/>
          <w:color w:val="002060"/>
          <w:sz w:val="28"/>
          <w:szCs w:val="28"/>
        </w:rPr>
      </w:pPr>
      <w:r w:rsidRPr="00EC69E2">
        <w:rPr>
          <w:rFonts w:ascii="Times New Roman" w:eastAsia="Times New Roman" w:hAnsi="Times New Roman" w:cs="Times New Roman"/>
          <w:b/>
          <w:color w:val="002060"/>
          <w:sz w:val="28"/>
          <w:szCs w:val="28"/>
        </w:rPr>
        <w:t xml:space="preserve">Вестник </w:t>
      </w:r>
      <w:r w:rsidR="006E2321" w:rsidRPr="00EC69E2">
        <w:rPr>
          <w:rFonts w:ascii="Times New Roman" w:eastAsia="Times New Roman" w:hAnsi="Times New Roman" w:cs="Times New Roman"/>
          <w:b/>
          <w:color w:val="002060"/>
          <w:sz w:val="28"/>
          <w:szCs w:val="28"/>
        </w:rPr>
        <w:t xml:space="preserve">Луганского государственного университета </w:t>
      </w:r>
      <w:r w:rsidR="006E2321" w:rsidRPr="00EC69E2">
        <w:rPr>
          <w:rFonts w:ascii="Times New Roman" w:eastAsia="Times New Roman" w:hAnsi="Times New Roman" w:cs="Times New Roman"/>
          <w:b/>
          <w:color w:val="002060"/>
          <w:sz w:val="28"/>
          <w:szCs w:val="28"/>
        </w:rPr>
        <w:br/>
        <w:t>имени Владимира Даля</w:t>
      </w:r>
      <w:r w:rsidR="00525F9D">
        <w:rPr>
          <w:rFonts w:ascii="Times New Roman" w:eastAsia="Times New Roman" w:hAnsi="Times New Roman" w:cs="Times New Roman"/>
          <w:b/>
          <w:color w:val="002060"/>
          <w:sz w:val="28"/>
          <w:szCs w:val="28"/>
        </w:rPr>
        <w:t xml:space="preserve">. </w:t>
      </w:r>
      <w:r w:rsidR="00AA257A">
        <w:rPr>
          <w:rStyle w:val="af2"/>
          <w:rFonts w:ascii="Times New Roman" w:hAnsi="Times New Roman" w:cs="Times New Roman"/>
          <w:b/>
          <w:color w:val="002060"/>
          <w:sz w:val="28"/>
          <w:szCs w:val="28"/>
        </w:rPr>
        <w:t>Серия «Экономические науки»</w:t>
      </w:r>
    </w:p>
    <w:p w14:paraId="6D56C8B2" w14:textId="77777777" w:rsidR="00607ABA" w:rsidRDefault="00607ABA" w:rsidP="008474E7">
      <w:pPr>
        <w:pStyle w:val="af0"/>
        <w:jc w:val="center"/>
        <w:rPr>
          <w:rStyle w:val="af2"/>
          <w:rFonts w:ascii="Times New Roman" w:hAnsi="Times New Roman" w:cs="Times New Roman"/>
          <w:b/>
          <w:color w:val="002060"/>
          <w:sz w:val="28"/>
          <w:szCs w:val="28"/>
        </w:rPr>
      </w:pPr>
    </w:p>
    <w:p w14:paraId="68825883" w14:textId="77777777" w:rsidR="00EC69E2" w:rsidRDefault="00EC69E2" w:rsidP="00EC69E2">
      <w:pPr>
        <w:spacing w:after="0" w:line="276" w:lineRule="auto"/>
        <w:ind w:firstLine="426"/>
        <w:jc w:val="both"/>
        <w:rPr>
          <w:rFonts w:ascii="Times New Roman" w:eastAsia="Times New Roman" w:hAnsi="Times New Roman" w:cs="Times New Roman"/>
          <w:sz w:val="24"/>
          <w:szCs w:val="24"/>
          <w:lang w:eastAsia="ru-RU"/>
        </w:rPr>
      </w:pPr>
    </w:p>
    <w:p w14:paraId="3BDC7937" w14:textId="4B41E2AD" w:rsidR="00143CF3" w:rsidRPr="00D53F17" w:rsidRDefault="0086087D" w:rsidP="00D53F17">
      <w:pPr>
        <w:spacing w:after="0" w:line="276" w:lineRule="auto"/>
        <w:ind w:firstLine="425"/>
        <w:jc w:val="both"/>
        <w:rPr>
          <w:rFonts w:ascii="Times New Roman" w:eastAsia="Times New Roman" w:hAnsi="Times New Roman" w:cs="Times New Roman"/>
          <w:sz w:val="24"/>
          <w:szCs w:val="24"/>
          <w:lang w:eastAsia="ru-RU"/>
        </w:rPr>
      </w:pPr>
      <w:r w:rsidRPr="00D53F17">
        <w:rPr>
          <w:rFonts w:ascii="Times New Roman" w:eastAsia="Times New Roman" w:hAnsi="Times New Roman" w:cs="Times New Roman"/>
          <w:sz w:val="24"/>
          <w:szCs w:val="24"/>
          <w:lang w:eastAsia="ru-RU"/>
        </w:rPr>
        <w:t>А</w:t>
      </w:r>
      <w:r w:rsidR="00E821B7" w:rsidRPr="00D53F17">
        <w:rPr>
          <w:rFonts w:ascii="Times New Roman" w:eastAsia="Times New Roman" w:hAnsi="Times New Roman" w:cs="Times New Roman"/>
          <w:sz w:val="24"/>
          <w:szCs w:val="24"/>
          <w:lang w:eastAsia="ru-RU"/>
        </w:rPr>
        <w:t xml:space="preserve">втор высылает </w:t>
      </w:r>
      <w:r w:rsidRPr="00D53F17">
        <w:rPr>
          <w:rFonts w:ascii="Times New Roman" w:eastAsia="Times New Roman" w:hAnsi="Times New Roman" w:cs="Times New Roman"/>
          <w:sz w:val="24"/>
          <w:szCs w:val="24"/>
          <w:lang w:eastAsia="ru-RU"/>
        </w:rPr>
        <w:t>рукопись</w:t>
      </w:r>
      <w:r w:rsidR="00166C67" w:rsidRPr="00D53F17">
        <w:rPr>
          <w:rFonts w:ascii="Times New Roman" w:eastAsia="Times New Roman" w:hAnsi="Times New Roman" w:cs="Times New Roman"/>
          <w:sz w:val="24"/>
          <w:szCs w:val="24"/>
          <w:lang w:eastAsia="ru-RU"/>
        </w:rPr>
        <w:t xml:space="preserve"> статьи</w:t>
      </w:r>
      <w:r w:rsidR="00E821B7" w:rsidRPr="00D53F17">
        <w:rPr>
          <w:rFonts w:ascii="Times New Roman" w:eastAsia="Times New Roman" w:hAnsi="Times New Roman" w:cs="Times New Roman"/>
          <w:sz w:val="24"/>
          <w:szCs w:val="24"/>
          <w:lang w:eastAsia="ru-RU"/>
        </w:rPr>
        <w:t xml:space="preserve"> на почту </w:t>
      </w:r>
      <w:r w:rsidR="00AA257A" w:rsidRPr="00AA257A">
        <w:rPr>
          <w:rFonts w:ascii="Times New Roman" w:eastAsia="Times New Roman" w:hAnsi="Times New Roman" w:cs="Times New Roman"/>
          <w:sz w:val="24"/>
          <w:szCs w:val="24"/>
          <w:lang w:eastAsia="ru-RU"/>
        </w:rPr>
        <w:t>vestnik-economy@mail.ru</w:t>
      </w:r>
    </w:p>
    <w:p w14:paraId="01B73FA5" w14:textId="77777777" w:rsidR="00525F9D" w:rsidRPr="00D53F17" w:rsidRDefault="00525F9D" w:rsidP="00D53F17">
      <w:pPr>
        <w:spacing w:after="0" w:line="276" w:lineRule="auto"/>
        <w:ind w:firstLine="425"/>
        <w:jc w:val="both"/>
        <w:rPr>
          <w:rFonts w:ascii="Times New Roman" w:eastAsia="Times New Roman" w:hAnsi="Times New Roman" w:cs="Times New Roman"/>
          <w:sz w:val="24"/>
          <w:szCs w:val="24"/>
          <w:lang w:eastAsia="ru-RU"/>
        </w:rPr>
      </w:pPr>
    </w:p>
    <w:p w14:paraId="297370EB" w14:textId="77777777" w:rsidR="00D53F17" w:rsidRPr="00D53F17" w:rsidRDefault="00D53F17" w:rsidP="00D53F17">
      <w:pPr>
        <w:pStyle w:val="10"/>
        <w:spacing w:line="300" w:lineRule="auto"/>
        <w:ind w:firstLine="425"/>
        <w:jc w:val="both"/>
      </w:pPr>
      <w:r w:rsidRPr="00D53F17">
        <w:rPr>
          <w:color w:val="000000"/>
        </w:rPr>
        <w:t xml:space="preserve">В целях обеспечения качества публикуемых материалов и соблюдения авторских прав все поступающие в редакцию журнала рукописи проходят проверку материала с помощью системы </w:t>
      </w:r>
      <w:proofErr w:type="spellStart"/>
      <w:r w:rsidRPr="00D53F17">
        <w:rPr>
          <w:color w:val="000000"/>
        </w:rPr>
        <w:t>Антиплагиат</w:t>
      </w:r>
      <w:proofErr w:type="spellEnd"/>
      <w:r w:rsidRPr="00D53F17">
        <w:rPr>
          <w:color w:val="000000"/>
        </w:rPr>
        <w:t xml:space="preserve"> и только после этого направляются на рецензирование. Статьи, содержащие менее 70 % оригинального текста, в журнале не публикуются.</w:t>
      </w:r>
    </w:p>
    <w:p w14:paraId="31C41461" w14:textId="77777777" w:rsidR="00D53F17" w:rsidRDefault="00D53F17" w:rsidP="00D53F17">
      <w:pPr>
        <w:pStyle w:val="10"/>
        <w:spacing w:line="300" w:lineRule="auto"/>
        <w:ind w:firstLine="425"/>
        <w:jc w:val="both"/>
        <w:rPr>
          <w:color w:val="000000"/>
        </w:rPr>
      </w:pPr>
    </w:p>
    <w:p w14:paraId="39A1F538" w14:textId="0AD6A3C2" w:rsidR="00AA257A" w:rsidRDefault="00D53F17" w:rsidP="00AA257A">
      <w:pPr>
        <w:pStyle w:val="10"/>
        <w:spacing w:line="300" w:lineRule="auto"/>
        <w:jc w:val="both"/>
        <w:rPr>
          <w:color w:val="000000"/>
        </w:rPr>
      </w:pPr>
      <w:r w:rsidRPr="00AA257A">
        <w:rPr>
          <w:b/>
          <w:color w:val="000000"/>
        </w:rPr>
        <w:t>Объем статьи</w:t>
      </w:r>
      <w:r w:rsidRPr="00D53F17">
        <w:rPr>
          <w:color w:val="000000"/>
        </w:rPr>
        <w:t xml:space="preserve"> должен быть </w:t>
      </w:r>
      <w:r w:rsidR="00AA257A" w:rsidRPr="00AA257A">
        <w:rPr>
          <w:i/>
          <w:color w:val="000000"/>
        </w:rPr>
        <w:t>от 20.000 до 40.000 знаков с пробелами без учета списка литературы.</w:t>
      </w:r>
    </w:p>
    <w:p w14:paraId="337D3D1B" w14:textId="77777777" w:rsidR="00AA257A" w:rsidRDefault="00AA257A" w:rsidP="00D53F17">
      <w:pPr>
        <w:pStyle w:val="10"/>
        <w:spacing w:line="300" w:lineRule="auto"/>
        <w:ind w:firstLine="425"/>
        <w:jc w:val="both"/>
        <w:rPr>
          <w:color w:val="000000"/>
        </w:rPr>
      </w:pPr>
    </w:p>
    <w:p w14:paraId="127C86A9" w14:textId="2A59B17E" w:rsidR="00D53F17" w:rsidRDefault="00D53F17" w:rsidP="00D53F17">
      <w:pPr>
        <w:pStyle w:val="10"/>
        <w:tabs>
          <w:tab w:val="left" w:pos="6374"/>
        </w:tabs>
        <w:spacing w:line="300" w:lineRule="auto"/>
        <w:ind w:left="2660" w:hanging="2200"/>
        <w:rPr>
          <w:sz w:val="24"/>
          <w:szCs w:val="24"/>
          <w:lang w:eastAsia="ru-RU"/>
        </w:rPr>
      </w:pPr>
      <w:proofErr w:type="gramStart"/>
      <w:r>
        <w:rPr>
          <w:color w:val="000000"/>
        </w:rPr>
        <w:t>Статья</w:t>
      </w:r>
      <w:proofErr w:type="gramEnd"/>
      <w:r>
        <w:rPr>
          <w:color w:val="000000"/>
        </w:rPr>
        <w:t xml:space="preserve"> направляемая в Вестник, должна быть оформлена следующим образом. </w:t>
      </w:r>
    </w:p>
    <w:p w14:paraId="00135E21" w14:textId="126A064A" w:rsidR="0086087D" w:rsidRDefault="0086087D" w:rsidP="0086087D">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1DE94CFA" wp14:editId="210EEC35">
            <wp:extent cx="2783393" cy="325638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8387" cy="3273929"/>
                    </a:xfrm>
                    <a:prstGeom prst="rect">
                      <a:avLst/>
                    </a:prstGeom>
                  </pic:spPr>
                </pic:pic>
              </a:graphicData>
            </a:graphic>
          </wp:inline>
        </w:drawing>
      </w:r>
      <w:r w:rsidRPr="0086087D">
        <w:rPr>
          <w:rFonts w:ascii="Times New Roman" w:eastAsia="Times New Roman" w:hAnsi="Times New Roman" w:cs="Times New Roman"/>
          <w:sz w:val="24"/>
          <w:szCs w:val="24"/>
          <w:lang w:eastAsia="ru-RU"/>
        </w:rPr>
        <w:t xml:space="preserve"> </w:t>
      </w:r>
    </w:p>
    <w:p w14:paraId="64A88C81" w14:textId="6848D47D" w:rsidR="0086087D" w:rsidRDefault="00BC4058" w:rsidP="00BC4058">
      <w:pPr>
        <w:pStyle w:val="af"/>
        <w:spacing w:after="0" w:line="276" w:lineRule="auto"/>
        <w:ind w:left="0" w:firstLine="567"/>
        <w:jc w:val="both"/>
        <w:rPr>
          <w:rFonts w:ascii="Times New Roman" w:eastAsia="Times New Roman" w:hAnsi="Times New Roman" w:cs="Times New Roman"/>
          <w:sz w:val="24"/>
          <w:szCs w:val="24"/>
          <w:lang w:eastAsia="ru-RU"/>
        </w:rPr>
      </w:pPr>
      <w:r w:rsidRPr="00214C8E">
        <w:rPr>
          <w:rFonts w:ascii="Times New Roman" w:eastAsia="Times New Roman" w:hAnsi="Times New Roman" w:cs="Times New Roman"/>
          <w:sz w:val="24"/>
          <w:szCs w:val="24"/>
          <w:lang w:eastAsia="ru-RU"/>
        </w:rPr>
        <w:t>Формат А4</w:t>
      </w:r>
      <w:r>
        <w:rPr>
          <w:rFonts w:ascii="Times New Roman" w:eastAsia="Times New Roman" w:hAnsi="Times New Roman" w:cs="Times New Roman"/>
          <w:sz w:val="24"/>
          <w:szCs w:val="24"/>
          <w:lang w:eastAsia="ru-RU"/>
        </w:rPr>
        <w:t xml:space="preserve"> с книжной ориентацией страниц. </w:t>
      </w:r>
      <w:r w:rsidRPr="00214C8E">
        <w:rPr>
          <w:rFonts w:ascii="Times New Roman" w:eastAsia="Times New Roman" w:hAnsi="Times New Roman" w:cs="Times New Roman"/>
          <w:sz w:val="24"/>
          <w:szCs w:val="24"/>
          <w:lang w:eastAsia="ru-RU"/>
        </w:rPr>
        <w:t>Файл Microsoft Office Word.</w:t>
      </w:r>
    </w:p>
    <w:p w14:paraId="77B2A9E5" w14:textId="77777777" w:rsidR="00BC4058" w:rsidRDefault="00BC4058" w:rsidP="0086087D">
      <w:pPr>
        <w:spacing w:after="0" w:line="240" w:lineRule="auto"/>
        <w:jc w:val="center"/>
        <w:rPr>
          <w:rFonts w:ascii="Times New Roman" w:eastAsia="Times New Roman" w:hAnsi="Times New Roman" w:cs="Times New Roman"/>
          <w:sz w:val="24"/>
          <w:szCs w:val="24"/>
          <w:lang w:eastAsia="ru-RU"/>
        </w:rPr>
      </w:pPr>
    </w:p>
    <w:p w14:paraId="4DFAF821" w14:textId="1F33330B" w:rsidR="00D53F17" w:rsidRDefault="00D53F17" w:rsidP="0086087D">
      <w:pPr>
        <w:spacing w:after="0" w:line="240" w:lineRule="auto"/>
        <w:jc w:val="center"/>
        <w:rPr>
          <w:rFonts w:ascii="Times New Roman" w:eastAsia="Times New Roman" w:hAnsi="Times New Roman" w:cs="Times New Roman"/>
          <w:sz w:val="24"/>
          <w:szCs w:val="24"/>
          <w:lang w:eastAsia="ru-RU"/>
        </w:rPr>
      </w:pPr>
      <w:r w:rsidRPr="00D53F17">
        <w:rPr>
          <w:rFonts w:ascii="Times New Roman" w:eastAsia="Times New Roman" w:hAnsi="Times New Roman" w:cs="Times New Roman"/>
          <w:sz w:val="24"/>
          <w:szCs w:val="24"/>
          <w:lang w:eastAsia="ru-RU"/>
        </w:rPr>
        <w:t>НАЗВАНИЕ РАЗДЕЛА</w:t>
      </w:r>
    </w:p>
    <w:p w14:paraId="300DDD29" w14:textId="77777777" w:rsidR="00D53F17" w:rsidRDefault="00D53F17" w:rsidP="0086087D">
      <w:pPr>
        <w:spacing w:after="0" w:line="240" w:lineRule="auto"/>
        <w:jc w:val="center"/>
        <w:rPr>
          <w:rFonts w:ascii="Times New Roman" w:eastAsia="Times New Roman" w:hAnsi="Times New Roman" w:cs="Times New Roman"/>
          <w:sz w:val="24"/>
          <w:szCs w:val="24"/>
          <w:lang w:eastAsia="ru-RU"/>
        </w:rPr>
      </w:pPr>
    </w:p>
    <w:p w14:paraId="790872D5" w14:textId="762BA897" w:rsidR="0086087D" w:rsidRDefault="008105DB" w:rsidP="00D53F17">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первой строке приводят</w:t>
      </w:r>
      <w:r w:rsidR="00A07BA7">
        <w:rPr>
          <w:rFonts w:ascii="Times New Roman" w:eastAsia="Times New Roman" w:hAnsi="Times New Roman" w:cs="Times New Roman"/>
          <w:sz w:val="24"/>
          <w:szCs w:val="24"/>
          <w:lang w:eastAsia="ru-RU"/>
        </w:rPr>
        <w:t xml:space="preserve"> УДК</w:t>
      </w:r>
    </w:p>
    <w:p w14:paraId="68EBC31B" w14:textId="430E6796" w:rsidR="0086087D" w:rsidRPr="007B3AE9" w:rsidRDefault="0086087D" w:rsidP="0086087D">
      <w:pPr>
        <w:spacing w:after="0" w:line="240" w:lineRule="auto"/>
        <w:rPr>
          <w:rFonts w:ascii="Times New Roman" w:eastAsia="Times New Roman" w:hAnsi="Times New Roman" w:cs="Times New Roman"/>
          <w:iCs/>
          <w:sz w:val="24"/>
          <w:szCs w:val="24"/>
          <w:lang w:eastAsia="ru-RU"/>
        </w:rPr>
      </w:pPr>
      <w:r w:rsidRPr="007B3AE9">
        <w:rPr>
          <w:rFonts w:ascii="Times New Roman" w:eastAsia="Times New Roman" w:hAnsi="Times New Roman" w:cs="Times New Roman"/>
          <w:sz w:val="24"/>
          <w:szCs w:val="24"/>
          <w:lang w:eastAsia="ru-RU"/>
        </w:rPr>
        <w:t xml:space="preserve">УДК </w:t>
      </w:r>
      <w:r w:rsidRPr="007B3AE9">
        <w:rPr>
          <w:rFonts w:ascii="Times New Roman" w:eastAsia="Times New Roman" w:hAnsi="Times New Roman" w:cs="Times New Roman"/>
          <w:iCs/>
          <w:sz w:val="24"/>
          <w:szCs w:val="24"/>
          <w:lang w:eastAsia="ru-RU"/>
        </w:rPr>
        <w:t>номер (разместить по левому краю листа, размер шрифта 1</w:t>
      </w:r>
      <w:r w:rsidR="00D53F17">
        <w:rPr>
          <w:rFonts w:ascii="Times New Roman" w:eastAsia="Times New Roman" w:hAnsi="Times New Roman" w:cs="Times New Roman"/>
          <w:iCs/>
          <w:sz w:val="24"/>
          <w:szCs w:val="24"/>
          <w:lang w:eastAsia="ru-RU"/>
        </w:rPr>
        <w:t>1</w:t>
      </w:r>
      <w:r w:rsidR="00AA257A">
        <w:rPr>
          <w:rFonts w:ascii="Times New Roman" w:eastAsia="Times New Roman" w:hAnsi="Times New Roman" w:cs="Times New Roman"/>
          <w:iCs/>
          <w:sz w:val="24"/>
          <w:szCs w:val="24"/>
          <w:lang w:eastAsia="ru-RU"/>
        </w:rPr>
        <w:t>, без абзаца</w:t>
      </w:r>
      <w:r w:rsidRPr="007B3AE9">
        <w:rPr>
          <w:rFonts w:ascii="Times New Roman" w:eastAsia="Times New Roman" w:hAnsi="Times New Roman" w:cs="Times New Roman"/>
          <w:iCs/>
          <w:sz w:val="24"/>
          <w:szCs w:val="24"/>
          <w:lang w:eastAsia="ru-RU"/>
        </w:rPr>
        <w:t>)</w:t>
      </w:r>
    </w:p>
    <w:p w14:paraId="379EB642" w14:textId="77777777" w:rsidR="00D53F17" w:rsidRPr="00A07BA7" w:rsidRDefault="00D53F17" w:rsidP="00D53F17">
      <w:pPr>
        <w:pStyle w:val="10"/>
        <w:jc w:val="center"/>
        <w:rPr>
          <w:color w:val="FF0000"/>
        </w:rPr>
      </w:pPr>
      <w:r w:rsidRPr="00A07BA7">
        <w:rPr>
          <w:b/>
          <w:bCs/>
          <w:color w:val="FF0000"/>
        </w:rPr>
        <w:t>Пустая строка</w:t>
      </w:r>
    </w:p>
    <w:p w14:paraId="5EC2CE1A" w14:textId="77777777" w:rsidR="00D53F17" w:rsidRPr="00D53F17" w:rsidRDefault="00D53F17" w:rsidP="00D53F17">
      <w:pPr>
        <w:pStyle w:val="10"/>
        <w:jc w:val="center"/>
        <w:rPr>
          <w:sz w:val="24"/>
        </w:rPr>
      </w:pPr>
      <w:r w:rsidRPr="00D53F17">
        <w:rPr>
          <w:b/>
          <w:bCs/>
          <w:color w:val="000000"/>
          <w:sz w:val="24"/>
        </w:rPr>
        <w:t>НАЗВАНИЕ СТАТЬИ</w:t>
      </w:r>
    </w:p>
    <w:p w14:paraId="7269AA43" w14:textId="3F8F19D7" w:rsidR="00D53F17" w:rsidRPr="007A0D1E" w:rsidRDefault="00D53F17" w:rsidP="00D53F17">
      <w:pPr>
        <w:pStyle w:val="10"/>
        <w:jc w:val="center"/>
      </w:pPr>
      <w:r w:rsidRPr="00D53F17">
        <w:rPr>
          <w:bCs/>
          <w:color w:val="000000"/>
        </w:rPr>
        <w:t>(прописными полужирными буквами по центру листа, не курсивом, размер шрифта 12</w:t>
      </w:r>
      <w:r w:rsidR="00F607A4" w:rsidRPr="007A0D1E">
        <w:rPr>
          <w:bCs/>
          <w:color w:val="000000"/>
        </w:rPr>
        <w:t xml:space="preserve">, </w:t>
      </w:r>
      <w:r w:rsidR="00F607A4" w:rsidRPr="007A0D1E">
        <w:rPr>
          <w:iCs/>
          <w:sz w:val="24"/>
          <w:szCs w:val="24"/>
          <w:lang w:eastAsia="ru-RU"/>
        </w:rPr>
        <w:t>без абзаца</w:t>
      </w:r>
      <w:r w:rsidRPr="007A0D1E">
        <w:rPr>
          <w:bCs/>
          <w:color w:val="000000"/>
        </w:rPr>
        <w:t>)</w:t>
      </w:r>
    </w:p>
    <w:p w14:paraId="5AB5BEFB" w14:textId="77777777" w:rsidR="00D53F17" w:rsidRPr="00A07BA7" w:rsidRDefault="00D53F17" w:rsidP="00D53F17">
      <w:pPr>
        <w:pStyle w:val="10"/>
        <w:jc w:val="center"/>
        <w:rPr>
          <w:color w:val="FF0000"/>
        </w:rPr>
      </w:pPr>
      <w:r w:rsidRPr="00A07BA7">
        <w:rPr>
          <w:b/>
          <w:bCs/>
          <w:color w:val="FF0000"/>
        </w:rPr>
        <w:t>Пустая строка</w:t>
      </w:r>
    </w:p>
    <w:p w14:paraId="096C7994" w14:textId="5B63ADA7" w:rsidR="00D53F17" w:rsidRPr="007A0D1E" w:rsidRDefault="00D53F17" w:rsidP="00D53F17">
      <w:pPr>
        <w:pStyle w:val="10"/>
        <w:jc w:val="center"/>
      </w:pPr>
      <w:r w:rsidRPr="007A0D1E">
        <w:rPr>
          <w:b/>
          <w:bCs/>
          <w:color w:val="000000"/>
        </w:rPr>
        <w:t>Иванов К. Г., Петров К. А., Сидоров В. Б.</w:t>
      </w:r>
    </w:p>
    <w:p w14:paraId="2180E6CD" w14:textId="5B99BF3A" w:rsidR="00D53F17" w:rsidRDefault="00D53F17" w:rsidP="00D53F17">
      <w:pPr>
        <w:pStyle w:val="10"/>
        <w:jc w:val="center"/>
      </w:pPr>
      <w:r w:rsidRPr="007A0D1E">
        <w:rPr>
          <w:color w:val="000000"/>
        </w:rPr>
        <w:t xml:space="preserve">(инициалы и фамилия, обычными буквами по центру листа, </w:t>
      </w:r>
      <w:r w:rsidR="00AA257A" w:rsidRPr="007A0D1E">
        <w:rPr>
          <w:color w:val="000000"/>
        </w:rPr>
        <w:br/>
      </w:r>
      <w:r w:rsidRPr="007A0D1E">
        <w:rPr>
          <w:color w:val="000000"/>
        </w:rPr>
        <w:t>не курсивом, размер шрифта 11</w:t>
      </w:r>
      <w:r w:rsidR="00AA257A" w:rsidRPr="007A0D1E">
        <w:rPr>
          <w:color w:val="000000"/>
        </w:rPr>
        <w:t>, полужирным</w:t>
      </w:r>
      <w:r w:rsidR="00F607A4" w:rsidRPr="007A0D1E">
        <w:rPr>
          <w:bCs/>
          <w:color w:val="000000"/>
        </w:rPr>
        <w:t xml:space="preserve">, </w:t>
      </w:r>
      <w:r w:rsidR="00F607A4" w:rsidRPr="007A0D1E">
        <w:rPr>
          <w:iCs/>
          <w:sz w:val="24"/>
          <w:szCs w:val="24"/>
          <w:lang w:eastAsia="ru-RU"/>
        </w:rPr>
        <w:t>без абзаца</w:t>
      </w:r>
      <w:r w:rsidRPr="007A0D1E">
        <w:rPr>
          <w:color w:val="000000"/>
        </w:rPr>
        <w:t>)</w:t>
      </w:r>
    </w:p>
    <w:p w14:paraId="69231D9D" w14:textId="77777777" w:rsidR="00D53F17" w:rsidRPr="00A07BA7" w:rsidRDefault="00D53F17" w:rsidP="00D53F17">
      <w:pPr>
        <w:pStyle w:val="10"/>
        <w:jc w:val="center"/>
        <w:rPr>
          <w:color w:val="FF0000"/>
        </w:rPr>
      </w:pPr>
      <w:r w:rsidRPr="00A07BA7">
        <w:rPr>
          <w:b/>
          <w:bCs/>
          <w:color w:val="FF0000"/>
        </w:rPr>
        <w:t>Пустая строка</w:t>
      </w:r>
    </w:p>
    <w:p w14:paraId="0333F365" w14:textId="77777777" w:rsidR="00D53F17" w:rsidRPr="00A07BA7" w:rsidRDefault="00D53F17" w:rsidP="00D53F17">
      <w:pPr>
        <w:pStyle w:val="10"/>
        <w:jc w:val="center"/>
        <w:rPr>
          <w:color w:val="FF0000"/>
        </w:rPr>
      </w:pPr>
      <w:r w:rsidRPr="00A07BA7">
        <w:rPr>
          <w:b/>
          <w:bCs/>
          <w:color w:val="FF0000"/>
        </w:rPr>
        <w:t>Пустая строка</w:t>
      </w:r>
    </w:p>
    <w:p w14:paraId="1A09CEDD" w14:textId="77777777" w:rsidR="00D53F17" w:rsidRDefault="00D53F17" w:rsidP="0086087D">
      <w:pPr>
        <w:spacing w:after="0" w:line="240" w:lineRule="auto"/>
        <w:ind w:firstLine="709"/>
        <w:jc w:val="both"/>
        <w:rPr>
          <w:rFonts w:ascii="Times New Roman" w:hAnsi="Times New Roman" w:cs="Times New Roman"/>
          <w:b/>
          <w:i/>
          <w:sz w:val="20"/>
          <w:szCs w:val="20"/>
        </w:rPr>
      </w:pPr>
    </w:p>
    <w:p w14:paraId="0551BD0B" w14:textId="1BE7D99E" w:rsidR="00A07BA7" w:rsidRDefault="00A07BA7" w:rsidP="0086087D">
      <w:pPr>
        <w:spacing w:after="0" w:line="240" w:lineRule="auto"/>
        <w:ind w:firstLine="709"/>
        <w:jc w:val="both"/>
        <w:rPr>
          <w:rFonts w:ascii="Times New Roman" w:hAnsi="Times New Roman" w:cs="Times New Roman"/>
          <w:b/>
          <w:i/>
          <w:sz w:val="20"/>
          <w:szCs w:val="20"/>
        </w:rPr>
      </w:pPr>
      <w:r>
        <w:rPr>
          <w:rFonts w:ascii="Times New Roman" w:hAnsi="Times New Roman" w:cs="Times New Roman"/>
          <w:b/>
          <w:i/>
          <w:sz w:val="20"/>
          <w:szCs w:val="20"/>
        </w:rPr>
        <w:br w:type="page"/>
      </w:r>
    </w:p>
    <w:p w14:paraId="744EE09D" w14:textId="77777777" w:rsidR="00D53F17" w:rsidRPr="007B3AE9" w:rsidRDefault="00D53F17" w:rsidP="00D53F17">
      <w:pPr>
        <w:spacing w:after="0" w:line="240" w:lineRule="auto"/>
        <w:jc w:val="center"/>
        <w:rPr>
          <w:rFonts w:ascii="Times New Roman" w:eastAsia="Times New Roman" w:hAnsi="Times New Roman" w:cs="Times New Roman"/>
          <w:b/>
          <w:sz w:val="24"/>
          <w:szCs w:val="24"/>
          <w:lang w:eastAsia="ru-RU"/>
        </w:rPr>
      </w:pPr>
      <w:r w:rsidRPr="007B3AE9">
        <w:rPr>
          <w:rFonts w:ascii="Times New Roman" w:eastAsia="Times New Roman" w:hAnsi="Times New Roman" w:cs="Times New Roman"/>
          <w:b/>
          <w:sz w:val="24"/>
          <w:szCs w:val="24"/>
          <w:lang w:eastAsia="ru-RU"/>
        </w:rPr>
        <w:t>НАЗВАНИЕ СТАТЬИ</w:t>
      </w:r>
    </w:p>
    <w:p w14:paraId="110BE5BE" w14:textId="3842A050" w:rsidR="00D53F17" w:rsidRPr="007A0D1E" w:rsidRDefault="00D53F17" w:rsidP="00D53F17">
      <w:pPr>
        <w:spacing w:after="0" w:line="240" w:lineRule="auto"/>
        <w:jc w:val="center"/>
        <w:rPr>
          <w:rFonts w:ascii="Times New Roman" w:eastAsia="Times New Roman" w:hAnsi="Times New Roman" w:cs="Times New Roman"/>
          <w:szCs w:val="24"/>
          <w:lang w:eastAsia="ru-RU"/>
        </w:rPr>
      </w:pPr>
      <w:r w:rsidRPr="00D53F17">
        <w:rPr>
          <w:rFonts w:ascii="Times New Roman" w:eastAsia="Times New Roman" w:hAnsi="Times New Roman" w:cs="Times New Roman"/>
          <w:b/>
          <w:szCs w:val="24"/>
          <w:lang w:eastAsia="ru-RU"/>
        </w:rPr>
        <w:t xml:space="preserve">(на английском языке </w:t>
      </w:r>
      <w:r w:rsidRPr="0066540A">
        <w:rPr>
          <w:rFonts w:ascii="Times New Roman" w:eastAsia="Times New Roman" w:hAnsi="Times New Roman" w:cs="Times New Roman"/>
          <w:szCs w:val="24"/>
          <w:lang w:eastAsia="ru-RU"/>
        </w:rPr>
        <w:t xml:space="preserve">прописными полужирными буквами по центру листа, </w:t>
      </w:r>
      <w:r w:rsidR="007A0D1E">
        <w:rPr>
          <w:rFonts w:ascii="Times New Roman" w:eastAsia="Times New Roman" w:hAnsi="Times New Roman" w:cs="Times New Roman"/>
          <w:szCs w:val="24"/>
          <w:lang w:eastAsia="ru-RU"/>
        </w:rPr>
        <w:br/>
      </w:r>
      <w:r w:rsidRPr="0066540A">
        <w:rPr>
          <w:rFonts w:ascii="Times New Roman" w:eastAsia="Times New Roman" w:hAnsi="Times New Roman" w:cs="Times New Roman"/>
          <w:szCs w:val="24"/>
          <w:lang w:eastAsia="ru-RU"/>
        </w:rPr>
        <w:t>размер шрифта 12</w:t>
      </w:r>
      <w:r w:rsidR="00F607A4" w:rsidRPr="007A0D1E">
        <w:rPr>
          <w:bCs/>
          <w:color w:val="000000"/>
        </w:rPr>
        <w:t xml:space="preserve">, </w:t>
      </w:r>
      <w:r w:rsidR="00F607A4" w:rsidRPr="007A0D1E">
        <w:rPr>
          <w:rFonts w:ascii="Times New Roman" w:eastAsia="Times New Roman" w:hAnsi="Times New Roman" w:cs="Times New Roman"/>
          <w:iCs/>
          <w:sz w:val="24"/>
          <w:szCs w:val="24"/>
          <w:lang w:eastAsia="ru-RU"/>
        </w:rPr>
        <w:t>без абзаца</w:t>
      </w:r>
      <w:r w:rsidRPr="007A0D1E">
        <w:rPr>
          <w:rFonts w:ascii="Times New Roman" w:eastAsia="Times New Roman" w:hAnsi="Times New Roman" w:cs="Times New Roman"/>
          <w:szCs w:val="24"/>
          <w:lang w:eastAsia="ru-RU"/>
        </w:rPr>
        <w:t>)</w:t>
      </w:r>
    </w:p>
    <w:p w14:paraId="1079637F" w14:textId="77777777" w:rsidR="00D53F17" w:rsidRPr="007A0D1E" w:rsidRDefault="00D53F17" w:rsidP="00D53F17">
      <w:pPr>
        <w:spacing w:after="0" w:line="240" w:lineRule="auto"/>
        <w:jc w:val="center"/>
        <w:rPr>
          <w:rFonts w:ascii="Times New Roman" w:eastAsia="Times New Roman" w:hAnsi="Times New Roman" w:cs="Times New Roman"/>
          <w:b/>
          <w:bCs/>
          <w:iCs/>
          <w:color w:val="C00000"/>
          <w:sz w:val="24"/>
          <w:szCs w:val="24"/>
          <w:lang w:eastAsia="ru-RU"/>
        </w:rPr>
      </w:pPr>
      <w:r w:rsidRPr="007A0D1E">
        <w:rPr>
          <w:rFonts w:ascii="Times New Roman" w:eastAsia="Times New Roman" w:hAnsi="Times New Roman" w:cs="Times New Roman"/>
          <w:b/>
          <w:bCs/>
          <w:iCs/>
          <w:color w:val="C00000"/>
          <w:sz w:val="24"/>
          <w:szCs w:val="24"/>
          <w:lang w:eastAsia="ru-RU"/>
        </w:rPr>
        <w:t>Пустая строка</w:t>
      </w:r>
    </w:p>
    <w:p w14:paraId="2BCE10C9" w14:textId="08359772" w:rsidR="00D53F17" w:rsidRPr="007A0D1E" w:rsidRDefault="0066540A" w:rsidP="0066540A">
      <w:pPr>
        <w:pStyle w:val="10"/>
        <w:jc w:val="center"/>
        <w:rPr>
          <w:b/>
          <w:bCs/>
          <w:color w:val="000000"/>
        </w:rPr>
      </w:pPr>
      <w:proofErr w:type="spellStart"/>
      <w:r w:rsidRPr="007A0D1E">
        <w:rPr>
          <w:b/>
          <w:bCs/>
          <w:color w:val="000000"/>
        </w:rPr>
        <w:t>Ivanov</w:t>
      </w:r>
      <w:proofErr w:type="spellEnd"/>
      <w:r w:rsidRPr="007A0D1E">
        <w:rPr>
          <w:b/>
          <w:bCs/>
          <w:color w:val="000000"/>
        </w:rPr>
        <w:t xml:space="preserve"> K. G., </w:t>
      </w:r>
      <w:proofErr w:type="spellStart"/>
      <w:r w:rsidRPr="007A0D1E">
        <w:rPr>
          <w:b/>
          <w:bCs/>
          <w:color w:val="000000"/>
        </w:rPr>
        <w:t>Petrov</w:t>
      </w:r>
      <w:proofErr w:type="spellEnd"/>
      <w:r w:rsidRPr="007A0D1E">
        <w:rPr>
          <w:b/>
          <w:bCs/>
          <w:color w:val="000000"/>
        </w:rPr>
        <w:t xml:space="preserve"> K. A., </w:t>
      </w:r>
      <w:proofErr w:type="spellStart"/>
      <w:r w:rsidRPr="007A0D1E">
        <w:rPr>
          <w:b/>
          <w:bCs/>
          <w:color w:val="000000"/>
        </w:rPr>
        <w:t>Sidorov</w:t>
      </w:r>
      <w:proofErr w:type="spellEnd"/>
      <w:r w:rsidRPr="007A0D1E">
        <w:rPr>
          <w:b/>
          <w:bCs/>
          <w:color w:val="000000"/>
        </w:rPr>
        <w:t xml:space="preserve"> V. B.</w:t>
      </w:r>
    </w:p>
    <w:p w14:paraId="158E6C5F" w14:textId="15695C1A" w:rsidR="0066540A" w:rsidRPr="007A0D1E" w:rsidRDefault="0066540A" w:rsidP="0066540A">
      <w:pPr>
        <w:pStyle w:val="10"/>
        <w:jc w:val="center"/>
      </w:pPr>
      <w:r w:rsidRPr="007A0D1E">
        <w:rPr>
          <w:color w:val="000000"/>
        </w:rPr>
        <w:t>(</w:t>
      </w:r>
      <w:r w:rsidRPr="007A0D1E">
        <w:rPr>
          <w:b/>
          <w:szCs w:val="24"/>
          <w:lang w:eastAsia="ru-RU"/>
        </w:rPr>
        <w:t>на английском языке</w:t>
      </w:r>
      <w:r w:rsidRPr="007A0D1E">
        <w:rPr>
          <w:color w:val="000000"/>
        </w:rPr>
        <w:t xml:space="preserve"> инициалы и фамилия, обычными буквами по центру листа, </w:t>
      </w:r>
      <w:r w:rsidRPr="007A0D1E">
        <w:rPr>
          <w:color w:val="000000"/>
        </w:rPr>
        <w:br/>
        <w:t>не курсивом, размер шрифта 11</w:t>
      </w:r>
      <w:r w:rsidR="00AA257A" w:rsidRPr="007A0D1E">
        <w:rPr>
          <w:color w:val="000000"/>
        </w:rPr>
        <w:t>, полужирным</w:t>
      </w:r>
      <w:r w:rsidR="00F607A4" w:rsidRPr="007A0D1E">
        <w:rPr>
          <w:bCs/>
          <w:color w:val="000000"/>
        </w:rPr>
        <w:t xml:space="preserve">, </w:t>
      </w:r>
      <w:r w:rsidR="00F607A4" w:rsidRPr="007A0D1E">
        <w:rPr>
          <w:iCs/>
          <w:sz w:val="24"/>
          <w:szCs w:val="24"/>
          <w:lang w:eastAsia="ru-RU"/>
        </w:rPr>
        <w:t>без абзаца</w:t>
      </w:r>
      <w:r w:rsidRPr="007A0D1E">
        <w:rPr>
          <w:color w:val="000000"/>
        </w:rPr>
        <w:t>)</w:t>
      </w:r>
    </w:p>
    <w:p w14:paraId="1B66B4EE" w14:textId="7F47A050" w:rsidR="00D53F17" w:rsidRPr="007A0D1E" w:rsidRDefault="00AF76D0" w:rsidP="00AF76D0">
      <w:pPr>
        <w:spacing w:after="0" w:line="240" w:lineRule="auto"/>
        <w:jc w:val="center"/>
        <w:rPr>
          <w:rFonts w:ascii="Times New Roman" w:eastAsia="Times New Roman" w:hAnsi="Times New Roman" w:cs="Times New Roman"/>
          <w:b/>
          <w:bCs/>
          <w:iCs/>
          <w:color w:val="C00000"/>
          <w:sz w:val="24"/>
          <w:szCs w:val="24"/>
          <w:lang w:eastAsia="ru-RU"/>
        </w:rPr>
      </w:pPr>
      <w:r w:rsidRPr="007A0D1E">
        <w:rPr>
          <w:rFonts w:ascii="Times New Roman" w:eastAsia="Times New Roman" w:hAnsi="Times New Roman" w:cs="Times New Roman"/>
          <w:b/>
          <w:bCs/>
          <w:iCs/>
          <w:color w:val="C00000"/>
          <w:sz w:val="24"/>
          <w:szCs w:val="24"/>
          <w:lang w:eastAsia="ru-RU"/>
        </w:rPr>
        <w:t>Пустая строка</w:t>
      </w:r>
    </w:p>
    <w:p w14:paraId="76292B5D" w14:textId="77777777" w:rsidR="000955D9" w:rsidRDefault="000955D9" w:rsidP="000955D9">
      <w:pPr>
        <w:spacing w:after="0" w:line="240" w:lineRule="auto"/>
        <w:jc w:val="center"/>
        <w:rPr>
          <w:rFonts w:ascii="Times New Roman" w:hAnsi="Times New Roman" w:cs="Times New Roman"/>
          <w:b/>
          <w:i/>
          <w:sz w:val="20"/>
          <w:szCs w:val="20"/>
        </w:rPr>
      </w:pPr>
      <w:r w:rsidRPr="007A0D1E">
        <w:rPr>
          <w:rFonts w:ascii="Times New Roman" w:eastAsia="Times New Roman" w:hAnsi="Times New Roman" w:cs="Times New Roman"/>
          <w:b/>
          <w:bCs/>
          <w:iCs/>
          <w:color w:val="C00000"/>
          <w:sz w:val="24"/>
          <w:szCs w:val="24"/>
          <w:lang w:eastAsia="ru-RU"/>
        </w:rPr>
        <w:t>Пустая строка</w:t>
      </w:r>
    </w:p>
    <w:p w14:paraId="77EB0D20" w14:textId="4AF0408A" w:rsidR="0086087D" w:rsidRPr="007B3AE9" w:rsidRDefault="0086087D" w:rsidP="0066540A">
      <w:pPr>
        <w:spacing w:after="0" w:line="240" w:lineRule="auto"/>
        <w:ind w:firstLine="426"/>
        <w:jc w:val="both"/>
        <w:rPr>
          <w:rFonts w:ascii="Times New Roman" w:hAnsi="Times New Roman" w:cs="Times New Roman"/>
          <w:bCs/>
          <w:iCs/>
          <w:sz w:val="20"/>
          <w:szCs w:val="20"/>
        </w:rPr>
      </w:pPr>
      <w:r w:rsidRPr="007B3AE9">
        <w:rPr>
          <w:rFonts w:ascii="Times New Roman" w:hAnsi="Times New Roman" w:cs="Times New Roman"/>
          <w:b/>
          <w:i/>
          <w:sz w:val="20"/>
          <w:szCs w:val="20"/>
        </w:rPr>
        <w:t xml:space="preserve">Аннотация. </w:t>
      </w:r>
      <w:r w:rsidRPr="007B3AE9">
        <w:rPr>
          <w:rFonts w:ascii="Times New Roman" w:hAnsi="Times New Roman" w:cs="Times New Roman"/>
          <w:bCs/>
          <w:iCs/>
          <w:sz w:val="20"/>
          <w:szCs w:val="20"/>
        </w:rPr>
        <w:t>(</w:t>
      </w:r>
      <w:r w:rsidRPr="007B3AE9">
        <w:rPr>
          <w:rFonts w:ascii="Times New Roman" w:eastAsia="Times New Roman" w:hAnsi="Times New Roman" w:cs="Times New Roman"/>
          <w:bCs/>
          <w:sz w:val="20"/>
          <w:szCs w:val="20"/>
          <w:lang w:eastAsia="ru-RU"/>
        </w:rPr>
        <w:t>размер шрифта 1</w:t>
      </w:r>
      <w:r w:rsidR="0066540A">
        <w:rPr>
          <w:rFonts w:ascii="Times New Roman" w:eastAsia="Times New Roman" w:hAnsi="Times New Roman" w:cs="Times New Roman"/>
          <w:bCs/>
          <w:sz w:val="20"/>
          <w:szCs w:val="20"/>
          <w:lang w:eastAsia="ru-RU"/>
        </w:rPr>
        <w:t>1</w:t>
      </w:r>
      <w:r w:rsidRPr="007B3AE9">
        <w:rPr>
          <w:rFonts w:ascii="Times New Roman" w:eastAsia="Times New Roman" w:hAnsi="Times New Roman" w:cs="Times New Roman"/>
          <w:bCs/>
          <w:sz w:val="20"/>
          <w:szCs w:val="20"/>
          <w:lang w:eastAsia="ru-RU"/>
        </w:rPr>
        <w:t>. Слово «</w:t>
      </w:r>
      <w:r w:rsidRPr="007B3AE9">
        <w:rPr>
          <w:rFonts w:ascii="Times New Roman" w:hAnsi="Times New Roman" w:cs="Times New Roman"/>
          <w:b/>
          <w:i/>
          <w:sz w:val="20"/>
          <w:szCs w:val="20"/>
        </w:rPr>
        <w:t>Аннотация»</w:t>
      </w:r>
      <w:r w:rsidRPr="007B3AE9">
        <w:rPr>
          <w:rFonts w:ascii="Times New Roman" w:hAnsi="Times New Roman" w:cs="Times New Roman"/>
          <w:bCs/>
          <w:iCs/>
          <w:sz w:val="20"/>
          <w:szCs w:val="20"/>
        </w:rPr>
        <w:t xml:space="preserve"> курсивом и </w:t>
      </w:r>
      <w:r w:rsidRPr="007B3AE9">
        <w:rPr>
          <w:rFonts w:ascii="Times New Roman" w:hAnsi="Times New Roman" w:cs="Times New Roman"/>
          <w:b/>
          <w:iCs/>
          <w:sz w:val="20"/>
          <w:szCs w:val="20"/>
        </w:rPr>
        <w:t>полужирными буквами</w:t>
      </w:r>
      <w:r w:rsidRPr="007B3AE9">
        <w:rPr>
          <w:rFonts w:ascii="Times New Roman" w:hAnsi="Times New Roman" w:cs="Times New Roman"/>
          <w:bCs/>
          <w:iCs/>
          <w:sz w:val="20"/>
          <w:szCs w:val="20"/>
        </w:rPr>
        <w:t xml:space="preserve">, после слова – точка, отступ в абзаце </w:t>
      </w:r>
      <w:r w:rsidR="0066540A">
        <w:rPr>
          <w:rFonts w:ascii="Times New Roman" w:hAnsi="Times New Roman" w:cs="Times New Roman"/>
          <w:bCs/>
          <w:iCs/>
          <w:sz w:val="20"/>
          <w:szCs w:val="20"/>
        </w:rPr>
        <w:t>0</w:t>
      </w:r>
      <w:r w:rsidRPr="007B3AE9">
        <w:rPr>
          <w:rFonts w:ascii="Times New Roman" w:hAnsi="Times New Roman" w:cs="Times New Roman"/>
          <w:bCs/>
          <w:iCs/>
          <w:sz w:val="20"/>
          <w:szCs w:val="20"/>
        </w:rPr>
        <w:t>,</w:t>
      </w:r>
      <w:r w:rsidR="0066540A">
        <w:rPr>
          <w:rFonts w:ascii="Times New Roman" w:hAnsi="Times New Roman" w:cs="Times New Roman"/>
          <w:bCs/>
          <w:iCs/>
          <w:sz w:val="20"/>
          <w:szCs w:val="20"/>
        </w:rPr>
        <w:t>75</w:t>
      </w:r>
      <w:r w:rsidRPr="007B3AE9">
        <w:rPr>
          <w:rFonts w:ascii="Times New Roman" w:hAnsi="Times New Roman" w:cs="Times New Roman"/>
          <w:bCs/>
          <w:iCs/>
          <w:sz w:val="20"/>
          <w:szCs w:val="20"/>
        </w:rPr>
        <w:t xml:space="preserve">. Затем привести текст аннотации, который должен составлять </w:t>
      </w:r>
      <w:r w:rsidR="00AA257A">
        <w:rPr>
          <w:rFonts w:ascii="Times New Roman" w:hAnsi="Times New Roman" w:cs="Times New Roman"/>
          <w:bCs/>
          <w:iCs/>
          <w:sz w:val="20"/>
          <w:szCs w:val="20"/>
        </w:rPr>
        <w:t>не менее 100 слов</w:t>
      </w:r>
      <w:r>
        <w:rPr>
          <w:rFonts w:ascii="Times New Roman" w:hAnsi="Times New Roman" w:cs="Times New Roman"/>
          <w:bCs/>
          <w:iCs/>
          <w:sz w:val="20"/>
          <w:szCs w:val="20"/>
        </w:rPr>
        <w:t xml:space="preserve">, </w:t>
      </w:r>
      <w:r w:rsidRPr="007B3AE9">
        <w:rPr>
          <w:rFonts w:ascii="Times New Roman" w:hAnsi="Times New Roman" w:cs="Times New Roman"/>
          <w:bCs/>
          <w:iCs/>
          <w:sz w:val="20"/>
          <w:szCs w:val="20"/>
        </w:rPr>
        <w:t>обычным шрифтом)</w:t>
      </w:r>
      <w:r>
        <w:rPr>
          <w:rFonts w:ascii="Times New Roman" w:hAnsi="Times New Roman" w:cs="Times New Roman"/>
          <w:bCs/>
          <w:iCs/>
          <w:sz w:val="20"/>
          <w:szCs w:val="20"/>
        </w:rPr>
        <w:t>.</w:t>
      </w:r>
    </w:p>
    <w:p w14:paraId="0F6370AD" w14:textId="0DD891AE" w:rsidR="0086087D" w:rsidRPr="007B3AE9" w:rsidRDefault="0086087D" w:rsidP="0066540A">
      <w:pPr>
        <w:pStyle w:val="2"/>
        <w:tabs>
          <w:tab w:val="left" w:pos="851"/>
        </w:tabs>
        <w:spacing w:line="276" w:lineRule="auto"/>
        <w:ind w:firstLine="426"/>
        <w:rPr>
          <w:bCs/>
          <w:iCs/>
        </w:rPr>
      </w:pPr>
      <w:r w:rsidRPr="007B3AE9">
        <w:rPr>
          <w:rFonts w:eastAsiaTheme="minorHAnsi"/>
          <w:b/>
          <w:i/>
        </w:rPr>
        <w:t xml:space="preserve">Ключевые слова: </w:t>
      </w:r>
      <w:r w:rsidRPr="0066540A">
        <w:rPr>
          <w:rFonts w:eastAsiaTheme="minorHAnsi"/>
          <w:iCs/>
        </w:rPr>
        <w:t>(</w:t>
      </w:r>
      <w:r w:rsidR="00604CED">
        <w:rPr>
          <w:rFonts w:eastAsiaTheme="minorHAnsi"/>
          <w:iCs/>
        </w:rPr>
        <w:t xml:space="preserve">до 10 слов и словосочетаний, </w:t>
      </w:r>
      <w:r w:rsidRPr="007B3AE9">
        <w:rPr>
          <w:bCs/>
          <w:lang w:eastAsia="ru-RU"/>
        </w:rPr>
        <w:t>размер шрифта 1</w:t>
      </w:r>
      <w:r w:rsidR="0066540A">
        <w:rPr>
          <w:bCs/>
          <w:lang w:eastAsia="ru-RU"/>
        </w:rPr>
        <w:t>1</w:t>
      </w:r>
      <w:r w:rsidRPr="007B3AE9">
        <w:rPr>
          <w:bCs/>
          <w:lang w:eastAsia="ru-RU"/>
        </w:rPr>
        <w:t>. Фраза «</w:t>
      </w:r>
      <w:r w:rsidRPr="007B3AE9">
        <w:rPr>
          <w:b/>
          <w:i/>
          <w:iCs/>
          <w:lang w:eastAsia="ru-RU"/>
        </w:rPr>
        <w:t>Ключевые слова</w:t>
      </w:r>
      <w:r w:rsidRPr="007B3AE9">
        <w:rPr>
          <w:bCs/>
          <w:lang w:eastAsia="ru-RU"/>
        </w:rPr>
        <w:t>»</w:t>
      </w:r>
      <w:r w:rsidRPr="007B3AE9">
        <w:rPr>
          <w:bCs/>
          <w:iCs/>
        </w:rPr>
        <w:t xml:space="preserve"> курсивом и </w:t>
      </w:r>
      <w:r w:rsidRPr="007B3AE9">
        <w:rPr>
          <w:rFonts w:eastAsiaTheme="minorHAnsi"/>
          <w:b/>
          <w:iCs/>
        </w:rPr>
        <w:t>полужирными буквами</w:t>
      </w:r>
      <w:r w:rsidRPr="007B3AE9">
        <w:rPr>
          <w:bCs/>
          <w:iCs/>
        </w:rPr>
        <w:t xml:space="preserve">, после фразы – двоеточие, отступ в абзаце </w:t>
      </w:r>
      <w:r w:rsidR="0066540A">
        <w:rPr>
          <w:bCs/>
          <w:iCs/>
        </w:rPr>
        <w:t>0</w:t>
      </w:r>
      <w:r w:rsidRPr="007B3AE9">
        <w:rPr>
          <w:bCs/>
          <w:iCs/>
        </w:rPr>
        <w:t>,</w:t>
      </w:r>
      <w:r w:rsidR="0066540A">
        <w:rPr>
          <w:bCs/>
          <w:iCs/>
        </w:rPr>
        <w:t>7</w:t>
      </w:r>
      <w:r w:rsidRPr="007B3AE9">
        <w:rPr>
          <w:bCs/>
          <w:iCs/>
        </w:rPr>
        <w:t>5. Затем привести ключевые слова</w:t>
      </w:r>
      <w:r>
        <w:rPr>
          <w:bCs/>
          <w:iCs/>
        </w:rPr>
        <w:t xml:space="preserve"> обычным шрифтом</w:t>
      </w:r>
      <w:r w:rsidRPr="007B3AE9">
        <w:rPr>
          <w:bCs/>
          <w:iCs/>
        </w:rPr>
        <w:t>).</w:t>
      </w:r>
    </w:p>
    <w:p w14:paraId="74E64DA0"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0C5A4A87" w14:textId="6CAA391F" w:rsidR="00EF0122" w:rsidRPr="007A0D1E" w:rsidRDefault="0066540A" w:rsidP="00EF0122">
      <w:pPr>
        <w:spacing w:after="0" w:line="240" w:lineRule="auto"/>
        <w:ind w:firstLine="426"/>
        <w:jc w:val="both"/>
        <w:rPr>
          <w:rFonts w:ascii="Times New Roman" w:hAnsi="Times New Roman" w:cs="Times New Roman"/>
          <w:bCs/>
          <w:iCs/>
          <w:sz w:val="20"/>
          <w:szCs w:val="20"/>
        </w:rPr>
      </w:pPr>
      <w:r>
        <w:rPr>
          <w:rFonts w:ascii="Times New Roman" w:hAnsi="Times New Roman"/>
          <w:b/>
          <w:i/>
          <w:iCs/>
          <w:sz w:val="20"/>
          <w:szCs w:val="20"/>
          <w:lang w:val="en-US"/>
        </w:rPr>
        <w:t>Abstract</w:t>
      </w:r>
      <w:r w:rsidR="0086087D" w:rsidRPr="007B3AE9">
        <w:rPr>
          <w:rFonts w:ascii="Times New Roman" w:hAnsi="Times New Roman" w:cs="Times New Roman"/>
          <w:b/>
          <w:i/>
          <w:sz w:val="20"/>
          <w:szCs w:val="20"/>
        </w:rPr>
        <w:t xml:space="preserve">. </w:t>
      </w:r>
      <w:r w:rsidR="0086087D" w:rsidRPr="007B3AE9">
        <w:rPr>
          <w:rFonts w:ascii="Times New Roman" w:hAnsi="Times New Roman" w:cs="Times New Roman"/>
          <w:bCs/>
          <w:iCs/>
          <w:sz w:val="20"/>
          <w:szCs w:val="20"/>
        </w:rPr>
        <w:t>(</w:t>
      </w:r>
      <w:r w:rsidR="0086087D" w:rsidRPr="007B3AE9">
        <w:rPr>
          <w:rFonts w:ascii="Times New Roman" w:eastAsia="Times New Roman" w:hAnsi="Times New Roman" w:cs="Times New Roman"/>
          <w:bCs/>
          <w:sz w:val="20"/>
          <w:szCs w:val="20"/>
          <w:lang w:eastAsia="ru-RU"/>
        </w:rPr>
        <w:t>размер шрифта 1</w:t>
      </w:r>
      <w:r w:rsidRPr="0066540A">
        <w:rPr>
          <w:rFonts w:ascii="Times New Roman" w:eastAsia="Times New Roman" w:hAnsi="Times New Roman" w:cs="Times New Roman"/>
          <w:bCs/>
          <w:sz w:val="20"/>
          <w:szCs w:val="20"/>
          <w:lang w:eastAsia="ru-RU"/>
        </w:rPr>
        <w:t>1</w:t>
      </w:r>
      <w:r w:rsidR="0086087D" w:rsidRPr="007B3AE9">
        <w:rPr>
          <w:rFonts w:ascii="Times New Roman" w:eastAsia="Times New Roman" w:hAnsi="Times New Roman" w:cs="Times New Roman"/>
          <w:bCs/>
          <w:sz w:val="20"/>
          <w:szCs w:val="20"/>
          <w:lang w:eastAsia="ru-RU"/>
        </w:rPr>
        <w:t>. Слово «</w:t>
      </w:r>
      <w:r>
        <w:rPr>
          <w:rFonts w:ascii="Times New Roman" w:hAnsi="Times New Roman"/>
          <w:b/>
          <w:i/>
          <w:iCs/>
          <w:sz w:val="20"/>
          <w:szCs w:val="20"/>
          <w:lang w:val="en-US"/>
        </w:rPr>
        <w:t>Abstract</w:t>
      </w:r>
      <w:r>
        <w:rPr>
          <w:rFonts w:ascii="Times New Roman" w:hAnsi="Times New Roman" w:cs="Times New Roman"/>
          <w:b/>
          <w:i/>
          <w:sz w:val="20"/>
          <w:szCs w:val="20"/>
        </w:rPr>
        <w:t>.</w:t>
      </w:r>
      <w:r w:rsidR="0086087D" w:rsidRPr="007B3AE9">
        <w:rPr>
          <w:rFonts w:ascii="Times New Roman" w:hAnsi="Times New Roman" w:cs="Times New Roman"/>
          <w:b/>
          <w:i/>
          <w:sz w:val="20"/>
          <w:szCs w:val="20"/>
        </w:rPr>
        <w:t>»</w:t>
      </w:r>
      <w:r w:rsidR="0086087D" w:rsidRPr="007B3AE9">
        <w:rPr>
          <w:rFonts w:ascii="Times New Roman" w:hAnsi="Times New Roman" w:cs="Times New Roman"/>
          <w:bCs/>
          <w:iCs/>
          <w:sz w:val="20"/>
          <w:szCs w:val="20"/>
        </w:rPr>
        <w:t xml:space="preserve"> курсивом и </w:t>
      </w:r>
      <w:r w:rsidR="0086087D" w:rsidRPr="007B3AE9">
        <w:rPr>
          <w:rFonts w:ascii="Times New Roman" w:hAnsi="Times New Roman" w:cs="Times New Roman"/>
          <w:b/>
          <w:iCs/>
          <w:sz w:val="20"/>
          <w:szCs w:val="20"/>
        </w:rPr>
        <w:t>полужирными буквами</w:t>
      </w:r>
      <w:r w:rsidR="0086087D" w:rsidRPr="007B3AE9">
        <w:rPr>
          <w:rFonts w:ascii="Times New Roman" w:hAnsi="Times New Roman" w:cs="Times New Roman"/>
          <w:bCs/>
          <w:iCs/>
          <w:sz w:val="20"/>
          <w:szCs w:val="20"/>
        </w:rPr>
        <w:t xml:space="preserve">, после слова </w:t>
      </w:r>
      <w:r w:rsidRPr="0066540A">
        <w:rPr>
          <w:rFonts w:ascii="Times New Roman" w:hAnsi="Times New Roman" w:cs="Times New Roman"/>
          <w:bCs/>
          <w:iCs/>
          <w:sz w:val="20"/>
          <w:szCs w:val="20"/>
        </w:rPr>
        <w:t>–</w:t>
      </w:r>
      <w:r w:rsidR="0086087D" w:rsidRPr="007B3AE9">
        <w:rPr>
          <w:rFonts w:ascii="Times New Roman" w:hAnsi="Times New Roman" w:cs="Times New Roman"/>
          <w:bCs/>
          <w:iCs/>
          <w:sz w:val="20"/>
          <w:szCs w:val="20"/>
        </w:rPr>
        <w:t xml:space="preserve"> точка, отступ в абзаце </w:t>
      </w:r>
      <w:r w:rsidRPr="0066540A">
        <w:rPr>
          <w:rFonts w:ascii="Times New Roman" w:hAnsi="Times New Roman" w:cs="Times New Roman"/>
          <w:bCs/>
          <w:iCs/>
          <w:sz w:val="20"/>
          <w:szCs w:val="20"/>
        </w:rPr>
        <w:t>0</w:t>
      </w:r>
      <w:r w:rsidR="0086087D" w:rsidRPr="007B3AE9">
        <w:rPr>
          <w:rFonts w:ascii="Times New Roman" w:hAnsi="Times New Roman" w:cs="Times New Roman"/>
          <w:bCs/>
          <w:iCs/>
          <w:sz w:val="20"/>
          <w:szCs w:val="20"/>
        </w:rPr>
        <w:t>,</w:t>
      </w:r>
      <w:r w:rsidRPr="0066540A">
        <w:rPr>
          <w:rFonts w:ascii="Times New Roman" w:hAnsi="Times New Roman" w:cs="Times New Roman"/>
          <w:bCs/>
          <w:iCs/>
          <w:sz w:val="20"/>
          <w:szCs w:val="20"/>
        </w:rPr>
        <w:t>7</w:t>
      </w:r>
      <w:r w:rsidR="0086087D" w:rsidRPr="007B3AE9">
        <w:rPr>
          <w:rFonts w:ascii="Times New Roman" w:hAnsi="Times New Roman" w:cs="Times New Roman"/>
          <w:bCs/>
          <w:iCs/>
          <w:sz w:val="20"/>
          <w:szCs w:val="20"/>
        </w:rPr>
        <w:t>5. Затем привести текст аннотации</w:t>
      </w:r>
      <w:r w:rsidR="0086087D">
        <w:rPr>
          <w:rFonts w:ascii="Times New Roman" w:hAnsi="Times New Roman" w:cs="Times New Roman"/>
          <w:bCs/>
          <w:iCs/>
          <w:sz w:val="20"/>
          <w:szCs w:val="20"/>
        </w:rPr>
        <w:t xml:space="preserve"> </w:t>
      </w:r>
      <w:r w:rsidR="00F607A4" w:rsidRPr="007A0D1E">
        <w:rPr>
          <w:rFonts w:ascii="Times New Roman" w:hAnsi="Times New Roman" w:cs="Times New Roman"/>
          <w:bCs/>
          <w:iCs/>
          <w:sz w:val="20"/>
          <w:szCs w:val="20"/>
        </w:rPr>
        <w:t>на английском языке обычным шрифтом</w:t>
      </w:r>
      <w:r w:rsidR="00EF0122" w:rsidRPr="007A0D1E">
        <w:rPr>
          <w:rFonts w:ascii="Times New Roman" w:hAnsi="Times New Roman" w:cs="Times New Roman"/>
          <w:bCs/>
          <w:iCs/>
          <w:sz w:val="20"/>
          <w:szCs w:val="20"/>
        </w:rPr>
        <w:t>).</w:t>
      </w:r>
    </w:p>
    <w:p w14:paraId="3D327D9E" w14:textId="76251A6F" w:rsidR="0086087D" w:rsidRPr="00EF0122" w:rsidRDefault="0086087D" w:rsidP="00EF0122">
      <w:pPr>
        <w:spacing w:after="0" w:line="240" w:lineRule="auto"/>
        <w:ind w:firstLine="426"/>
        <w:jc w:val="both"/>
        <w:rPr>
          <w:rFonts w:ascii="Times New Roman" w:hAnsi="Times New Roman" w:cs="Times New Roman"/>
          <w:bCs/>
          <w:iCs/>
        </w:rPr>
      </w:pPr>
      <w:proofErr w:type="spellStart"/>
      <w:r w:rsidRPr="007A0D1E">
        <w:rPr>
          <w:rFonts w:ascii="Times New Roman" w:hAnsi="Times New Roman" w:cs="Times New Roman"/>
          <w:b/>
          <w:i/>
          <w:sz w:val="20"/>
          <w:szCs w:val="20"/>
        </w:rPr>
        <w:t>Keywords</w:t>
      </w:r>
      <w:proofErr w:type="spellEnd"/>
      <w:r w:rsidRPr="007A0D1E">
        <w:rPr>
          <w:rFonts w:ascii="Times New Roman" w:hAnsi="Times New Roman" w:cs="Times New Roman"/>
          <w:b/>
          <w:i/>
          <w:sz w:val="20"/>
          <w:szCs w:val="20"/>
        </w:rPr>
        <w:t>:</w:t>
      </w:r>
      <w:r w:rsidRPr="007A0D1E">
        <w:rPr>
          <w:b/>
          <w:i/>
        </w:rPr>
        <w:t xml:space="preserve"> </w:t>
      </w:r>
      <w:r w:rsidRPr="007A0D1E">
        <w:rPr>
          <w:rFonts w:ascii="Times New Roman" w:hAnsi="Times New Roman" w:cs="Times New Roman"/>
          <w:b/>
          <w:iCs/>
        </w:rPr>
        <w:t>(</w:t>
      </w:r>
      <w:r w:rsidRPr="007A0D1E">
        <w:rPr>
          <w:rFonts w:ascii="Times New Roman" w:eastAsia="Times New Roman" w:hAnsi="Times New Roman" w:cs="Times New Roman"/>
          <w:bCs/>
          <w:sz w:val="20"/>
          <w:szCs w:val="20"/>
          <w:lang w:eastAsia="ru-RU"/>
        </w:rPr>
        <w:t>размер шрифта 1</w:t>
      </w:r>
      <w:r w:rsidR="0066540A" w:rsidRPr="007A0D1E">
        <w:rPr>
          <w:rFonts w:ascii="Times New Roman" w:eastAsia="Times New Roman" w:hAnsi="Times New Roman" w:cs="Times New Roman"/>
          <w:bCs/>
          <w:sz w:val="20"/>
          <w:szCs w:val="20"/>
          <w:lang w:eastAsia="ru-RU"/>
        </w:rPr>
        <w:t>1</w:t>
      </w:r>
      <w:r w:rsidRPr="007A0D1E">
        <w:rPr>
          <w:rFonts w:ascii="Times New Roman" w:eastAsia="Times New Roman" w:hAnsi="Times New Roman" w:cs="Times New Roman"/>
          <w:bCs/>
          <w:sz w:val="20"/>
          <w:szCs w:val="20"/>
          <w:lang w:eastAsia="ru-RU"/>
        </w:rPr>
        <w:t xml:space="preserve">. Фраза </w:t>
      </w:r>
      <w:r w:rsidRPr="007A0D1E">
        <w:rPr>
          <w:rFonts w:ascii="Times New Roman" w:eastAsia="Times New Roman" w:hAnsi="Times New Roman" w:cs="Times New Roman"/>
          <w:b/>
          <w:bCs/>
          <w:i/>
          <w:sz w:val="20"/>
          <w:szCs w:val="20"/>
          <w:lang w:eastAsia="ru-RU"/>
        </w:rPr>
        <w:t>«Keywords»</w:t>
      </w:r>
      <w:r w:rsidRPr="007A0D1E">
        <w:rPr>
          <w:rFonts w:ascii="Times New Roman" w:eastAsia="Times New Roman" w:hAnsi="Times New Roman" w:cs="Times New Roman"/>
          <w:bCs/>
          <w:sz w:val="20"/>
          <w:szCs w:val="20"/>
          <w:lang w:eastAsia="ru-RU"/>
        </w:rPr>
        <w:t xml:space="preserve"> курсивом и полужирными буквами, после фразы </w:t>
      </w:r>
      <w:r w:rsidR="0066540A" w:rsidRPr="007A0D1E">
        <w:rPr>
          <w:rFonts w:ascii="Times New Roman" w:eastAsia="Times New Roman" w:hAnsi="Times New Roman" w:cs="Times New Roman"/>
          <w:bCs/>
          <w:sz w:val="20"/>
          <w:szCs w:val="20"/>
          <w:lang w:eastAsia="ru-RU"/>
        </w:rPr>
        <w:t>–</w:t>
      </w:r>
      <w:r w:rsidRPr="007A0D1E">
        <w:rPr>
          <w:rFonts w:ascii="Times New Roman" w:eastAsia="Times New Roman" w:hAnsi="Times New Roman" w:cs="Times New Roman"/>
          <w:bCs/>
          <w:sz w:val="20"/>
          <w:szCs w:val="20"/>
          <w:lang w:eastAsia="ru-RU"/>
        </w:rPr>
        <w:t xml:space="preserve"> двоеточие, отступ в абзаце </w:t>
      </w:r>
      <w:r w:rsidR="0066540A" w:rsidRPr="007A0D1E">
        <w:rPr>
          <w:rFonts w:ascii="Times New Roman" w:eastAsia="Times New Roman" w:hAnsi="Times New Roman" w:cs="Times New Roman"/>
          <w:bCs/>
          <w:sz w:val="20"/>
          <w:szCs w:val="20"/>
          <w:lang w:eastAsia="ru-RU"/>
        </w:rPr>
        <w:t>0</w:t>
      </w:r>
      <w:r w:rsidRPr="007A0D1E">
        <w:rPr>
          <w:rFonts w:ascii="Times New Roman" w:eastAsia="Times New Roman" w:hAnsi="Times New Roman" w:cs="Times New Roman"/>
          <w:bCs/>
          <w:sz w:val="20"/>
          <w:szCs w:val="20"/>
          <w:lang w:eastAsia="ru-RU"/>
        </w:rPr>
        <w:t>,</w:t>
      </w:r>
      <w:r w:rsidR="0066540A" w:rsidRPr="007A0D1E">
        <w:rPr>
          <w:rFonts w:ascii="Times New Roman" w:eastAsia="Times New Roman" w:hAnsi="Times New Roman" w:cs="Times New Roman"/>
          <w:bCs/>
          <w:sz w:val="20"/>
          <w:szCs w:val="20"/>
          <w:lang w:eastAsia="ru-RU"/>
        </w:rPr>
        <w:t>7</w:t>
      </w:r>
      <w:r w:rsidRPr="007A0D1E">
        <w:rPr>
          <w:rFonts w:ascii="Times New Roman" w:eastAsia="Times New Roman" w:hAnsi="Times New Roman" w:cs="Times New Roman"/>
          <w:bCs/>
          <w:sz w:val="20"/>
          <w:szCs w:val="20"/>
          <w:lang w:eastAsia="ru-RU"/>
        </w:rPr>
        <w:t xml:space="preserve">5. Затем привести ключевые слова </w:t>
      </w:r>
      <w:r w:rsidR="00F607A4" w:rsidRPr="007A0D1E">
        <w:rPr>
          <w:rFonts w:ascii="Times New Roman" w:eastAsia="Times New Roman" w:hAnsi="Times New Roman" w:cs="Times New Roman"/>
          <w:bCs/>
          <w:sz w:val="20"/>
          <w:szCs w:val="20"/>
          <w:lang w:eastAsia="ru-RU"/>
        </w:rPr>
        <w:t>на английском языке</w:t>
      </w:r>
      <w:r w:rsidR="00F607A4" w:rsidRPr="00F607A4">
        <w:rPr>
          <w:rFonts w:ascii="Times New Roman" w:eastAsia="Times New Roman" w:hAnsi="Times New Roman" w:cs="Times New Roman"/>
          <w:bCs/>
          <w:sz w:val="20"/>
          <w:szCs w:val="20"/>
          <w:lang w:eastAsia="ru-RU"/>
        </w:rPr>
        <w:t xml:space="preserve"> обычным шрифтом</w:t>
      </w:r>
      <w:r w:rsidRPr="00EF0122">
        <w:rPr>
          <w:rFonts w:ascii="Times New Roman" w:hAnsi="Times New Roman" w:cs="Times New Roman"/>
          <w:bCs/>
          <w:iCs/>
        </w:rPr>
        <w:t>).</w:t>
      </w:r>
    </w:p>
    <w:p w14:paraId="5509F987"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77780A57" w14:textId="77777777" w:rsidR="00EF0122" w:rsidRPr="00EF0122" w:rsidRDefault="00EF0122" w:rsidP="00EF0122">
      <w:pPr>
        <w:pStyle w:val="2"/>
        <w:tabs>
          <w:tab w:val="left" w:pos="851"/>
        </w:tabs>
        <w:spacing w:line="276" w:lineRule="auto"/>
        <w:ind w:firstLine="426"/>
        <w:rPr>
          <w:b/>
          <w:i/>
          <w:sz w:val="24"/>
          <w:szCs w:val="24"/>
        </w:rPr>
      </w:pPr>
      <w:r w:rsidRPr="00EF0122">
        <w:rPr>
          <w:b/>
          <w:bCs/>
          <w:i/>
          <w:sz w:val="24"/>
          <w:szCs w:val="24"/>
          <w:lang w:eastAsia="ru-RU"/>
        </w:rPr>
        <w:t>Текст статьи</w:t>
      </w:r>
      <w:r w:rsidRPr="00EF0122">
        <w:rPr>
          <w:i/>
          <w:sz w:val="24"/>
          <w:szCs w:val="24"/>
          <w:lang w:eastAsia="ru-RU"/>
        </w:rPr>
        <w:t xml:space="preserve"> должен быть структурирован и излагаться в определенной последовательности.</w:t>
      </w:r>
      <w:r>
        <w:rPr>
          <w:i/>
          <w:sz w:val="24"/>
          <w:szCs w:val="24"/>
          <w:lang w:eastAsia="ru-RU"/>
        </w:rPr>
        <w:t xml:space="preserve"> </w:t>
      </w:r>
      <w:proofErr w:type="spellStart"/>
      <w:r w:rsidRPr="00EF0122">
        <w:rPr>
          <w:i/>
          <w:sz w:val="24"/>
          <w:szCs w:val="24"/>
          <w:lang w:val="uk-UA" w:eastAsia="x-none"/>
        </w:rPr>
        <w:t>Выполняется</w:t>
      </w:r>
      <w:proofErr w:type="spellEnd"/>
      <w:r w:rsidRPr="00EF0122">
        <w:rPr>
          <w:i/>
          <w:sz w:val="24"/>
          <w:szCs w:val="24"/>
          <w:lang w:val="uk-UA" w:eastAsia="x-none"/>
        </w:rPr>
        <w:t xml:space="preserve"> </w:t>
      </w:r>
      <w:proofErr w:type="spellStart"/>
      <w:r w:rsidRPr="00EF0122">
        <w:rPr>
          <w:i/>
          <w:sz w:val="24"/>
          <w:szCs w:val="24"/>
          <w:lang w:val="uk-UA" w:eastAsia="x-none"/>
        </w:rPr>
        <w:t>обычным</w:t>
      </w:r>
      <w:proofErr w:type="spellEnd"/>
      <w:r w:rsidRPr="00EF0122">
        <w:rPr>
          <w:i/>
          <w:sz w:val="24"/>
          <w:szCs w:val="24"/>
          <w:lang w:val="uk-UA" w:eastAsia="x-none"/>
        </w:rPr>
        <w:t xml:space="preserve"> шрифтом, по </w:t>
      </w:r>
      <w:proofErr w:type="spellStart"/>
      <w:r w:rsidRPr="00EF0122">
        <w:rPr>
          <w:i/>
          <w:sz w:val="24"/>
          <w:szCs w:val="24"/>
          <w:lang w:val="uk-UA" w:eastAsia="x-none"/>
        </w:rPr>
        <w:t>ширине</w:t>
      </w:r>
      <w:proofErr w:type="spellEnd"/>
      <w:r w:rsidRPr="00EF0122">
        <w:rPr>
          <w:i/>
          <w:sz w:val="24"/>
          <w:szCs w:val="24"/>
          <w:lang w:val="uk-UA" w:eastAsia="x-none"/>
        </w:rPr>
        <w:t xml:space="preserve"> листа, не курсивом, </w:t>
      </w:r>
      <w:r>
        <w:rPr>
          <w:i/>
          <w:sz w:val="24"/>
          <w:szCs w:val="24"/>
          <w:lang w:val="uk-UA" w:eastAsia="x-none"/>
        </w:rPr>
        <w:br/>
      </w:r>
      <w:r w:rsidRPr="00EF0122">
        <w:rPr>
          <w:i/>
          <w:iCs/>
          <w:sz w:val="24"/>
          <w:szCs w:val="24"/>
          <w:lang w:eastAsia="ru-RU"/>
        </w:rPr>
        <w:t>размер шрифта 12, с отступом в абзаце 0,75</w:t>
      </w:r>
      <w:r w:rsidRPr="00EF0122">
        <w:rPr>
          <w:bCs/>
          <w:i/>
          <w:sz w:val="24"/>
          <w:szCs w:val="24"/>
        </w:rPr>
        <w:t>).</w:t>
      </w:r>
    </w:p>
    <w:p w14:paraId="6735EA2E" w14:textId="471F959C" w:rsidR="00EF0122" w:rsidRPr="00EF0122" w:rsidRDefault="00EF0122" w:rsidP="00EF0122">
      <w:pPr>
        <w:spacing w:after="0" w:line="276" w:lineRule="auto"/>
        <w:ind w:firstLine="426"/>
        <w:jc w:val="both"/>
        <w:rPr>
          <w:rFonts w:ascii="Times New Roman" w:eastAsia="Times New Roman" w:hAnsi="Times New Roman" w:cs="Times New Roman"/>
          <w:i/>
          <w:sz w:val="24"/>
          <w:szCs w:val="24"/>
          <w:lang w:eastAsia="ru-RU"/>
        </w:rPr>
      </w:pPr>
    </w:p>
    <w:p w14:paraId="65CDF651" w14:textId="4BC1EBE4" w:rsidR="00EF0122" w:rsidRDefault="00F607A4" w:rsidP="00EF0122">
      <w:pPr>
        <w:spacing w:after="0" w:line="276" w:lineRule="auto"/>
        <w:ind w:firstLine="426"/>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
          <w:bCs/>
          <w:sz w:val="24"/>
          <w:szCs w:val="24"/>
          <w:lang w:eastAsia="ru-RU"/>
        </w:rPr>
        <w:t xml:space="preserve">Введение. </w:t>
      </w:r>
      <w:r w:rsidR="00EF0122">
        <w:rPr>
          <w:rFonts w:ascii="Times New Roman" w:eastAsia="Times New Roman" w:hAnsi="Times New Roman" w:cs="Times New Roman"/>
          <w:sz w:val="24"/>
          <w:szCs w:val="24"/>
          <w:lang w:eastAsia="ru-RU"/>
        </w:rPr>
        <w:t>Включает актуальность темы исследования и обоснование необход</w:t>
      </w:r>
      <w:r>
        <w:rPr>
          <w:rFonts w:ascii="Times New Roman" w:eastAsia="Times New Roman" w:hAnsi="Times New Roman" w:cs="Times New Roman"/>
          <w:sz w:val="24"/>
          <w:szCs w:val="24"/>
          <w:lang w:eastAsia="ru-RU"/>
        </w:rPr>
        <w:t>имости дальнейшего исследования</w:t>
      </w:r>
      <w:r w:rsidR="00EF0122">
        <w:rPr>
          <w:rFonts w:ascii="Times New Roman" w:eastAsia="Times New Roman" w:hAnsi="Times New Roman" w:cs="Times New Roman"/>
          <w:sz w:val="24"/>
          <w:szCs w:val="24"/>
          <w:lang w:eastAsia="ru-RU"/>
        </w:rPr>
        <w:t xml:space="preserve">. </w:t>
      </w:r>
    </w:p>
    <w:p w14:paraId="3B60F4E4" w14:textId="645960D6" w:rsidR="00EF0122" w:rsidRDefault="00EF0122" w:rsidP="00EF0122">
      <w:pPr>
        <w:spacing w:after="0" w:line="276"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Степень разр</w:t>
      </w:r>
      <w:r w:rsidR="00F607A4">
        <w:rPr>
          <w:rFonts w:ascii="Times New Roman" w:eastAsia="Times New Roman" w:hAnsi="Times New Roman" w:cs="Times New Roman"/>
          <w:b/>
          <w:bCs/>
          <w:sz w:val="24"/>
          <w:szCs w:val="24"/>
          <w:lang w:eastAsia="ru-RU"/>
        </w:rPr>
        <w:t xml:space="preserve">аботанности темы исследования. </w:t>
      </w:r>
      <w:r>
        <w:rPr>
          <w:rFonts w:ascii="Times New Roman" w:eastAsia="Times New Roman" w:hAnsi="Times New Roman" w:cs="Times New Roman"/>
          <w:sz w:val="24"/>
          <w:szCs w:val="24"/>
          <w:lang w:eastAsia="ru-RU"/>
        </w:rPr>
        <w:t>Включает перечень авторов, проводивших исследования по данному направлению и обосновывается необходимость дальн</w:t>
      </w:r>
      <w:r w:rsidR="00F607A4">
        <w:rPr>
          <w:rFonts w:ascii="Times New Roman" w:eastAsia="Times New Roman" w:hAnsi="Times New Roman" w:cs="Times New Roman"/>
          <w:sz w:val="24"/>
          <w:szCs w:val="24"/>
          <w:lang w:eastAsia="ru-RU"/>
        </w:rPr>
        <w:t>ейшего исследования данной темы</w:t>
      </w:r>
      <w:r>
        <w:rPr>
          <w:rFonts w:ascii="Times New Roman" w:eastAsia="Times New Roman" w:hAnsi="Times New Roman" w:cs="Times New Roman"/>
          <w:sz w:val="24"/>
          <w:szCs w:val="24"/>
          <w:lang w:eastAsia="ru-RU"/>
        </w:rPr>
        <w:t>.</w:t>
      </w:r>
    </w:p>
    <w:p w14:paraId="3597D3F9" w14:textId="50A6D06E" w:rsidR="00EF0122" w:rsidRDefault="00F607A4" w:rsidP="00EF0122">
      <w:pPr>
        <w:spacing w:after="0" w:line="276"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Цель. </w:t>
      </w:r>
      <w:r w:rsidR="00EF0122">
        <w:rPr>
          <w:rFonts w:ascii="Times New Roman" w:eastAsia="Times New Roman" w:hAnsi="Times New Roman" w:cs="Times New Roman"/>
          <w:sz w:val="24"/>
          <w:szCs w:val="24"/>
          <w:lang w:eastAsia="ru-RU"/>
        </w:rPr>
        <w:t xml:space="preserve">Определяется словами </w:t>
      </w:r>
      <w:r>
        <w:rPr>
          <w:rFonts w:ascii="Times New Roman" w:eastAsia="Times New Roman" w:hAnsi="Times New Roman" w:cs="Times New Roman"/>
          <w:sz w:val="24"/>
          <w:szCs w:val="24"/>
          <w:lang w:eastAsia="ru-RU"/>
        </w:rPr>
        <w:t>«</w:t>
      </w:r>
      <w:r w:rsidR="00EF0122">
        <w:rPr>
          <w:rFonts w:ascii="Times New Roman" w:eastAsia="Times New Roman" w:hAnsi="Times New Roman" w:cs="Times New Roman"/>
          <w:sz w:val="24"/>
          <w:szCs w:val="24"/>
          <w:lang w:eastAsia="ru-RU"/>
        </w:rPr>
        <w:t>обобщить</w:t>
      </w:r>
      <w:r>
        <w:rPr>
          <w:rFonts w:ascii="Times New Roman" w:eastAsia="Times New Roman" w:hAnsi="Times New Roman" w:cs="Times New Roman"/>
          <w:sz w:val="24"/>
          <w:szCs w:val="24"/>
          <w:lang w:eastAsia="ru-RU"/>
        </w:rPr>
        <w:t>»</w:t>
      </w:r>
      <w:r w:rsidR="00EF01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EF0122">
        <w:rPr>
          <w:rFonts w:ascii="Times New Roman" w:eastAsia="Times New Roman" w:hAnsi="Times New Roman" w:cs="Times New Roman"/>
          <w:sz w:val="24"/>
          <w:szCs w:val="24"/>
          <w:lang w:eastAsia="ru-RU"/>
        </w:rPr>
        <w:t>обосновать</w:t>
      </w:r>
      <w:r>
        <w:rPr>
          <w:rFonts w:ascii="Times New Roman" w:eastAsia="Times New Roman" w:hAnsi="Times New Roman" w:cs="Times New Roman"/>
          <w:sz w:val="24"/>
          <w:szCs w:val="24"/>
          <w:lang w:eastAsia="ru-RU"/>
        </w:rPr>
        <w:t>»</w:t>
      </w:r>
      <w:r w:rsidR="00EF01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EF0122">
        <w:rPr>
          <w:rFonts w:ascii="Times New Roman" w:eastAsia="Times New Roman" w:hAnsi="Times New Roman" w:cs="Times New Roman"/>
          <w:sz w:val="24"/>
          <w:szCs w:val="24"/>
          <w:lang w:eastAsia="ru-RU"/>
        </w:rPr>
        <w:t>выявить</w:t>
      </w:r>
      <w:r>
        <w:rPr>
          <w:rFonts w:ascii="Times New Roman" w:eastAsia="Times New Roman" w:hAnsi="Times New Roman" w:cs="Times New Roman"/>
          <w:sz w:val="24"/>
          <w:szCs w:val="24"/>
          <w:lang w:eastAsia="ru-RU"/>
        </w:rPr>
        <w:t>»</w:t>
      </w:r>
      <w:r w:rsidR="00EF01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EF0122">
        <w:rPr>
          <w:rFonts w:ascii="Times New Roman" w:eastAsia="Times New Roman" w:hAnsi="Times New Roman" w:cs="Times New Roman"/>
          <w:sz w:val="24"/>
          <w:szCs w:val="24"/>
          <w:lang w:eastAsia="ru-RU"/>
        </w:rPr>
        <w:t>проанализировать</w:t>
      </w:r>
      <w:r>
        <w:rPr>
          <w:rFonts w:ascii="Times New Roman" w:eastAsia="Times New Roman" w:hAnsi="Times New Roman" w:cs="Times New Roman"/>
          <w:sz w:val="24"/>
          <w:szCs w:val="24"/>
          <w:lang w:eastAsia="ru-RU"/>
        </w:rPr>
        <w:t>»</w:t>
      </w:r>
      <w:r w:rsidR="00EF01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«разработать», «определить» и т.д.</w:t>
      </w:r>
    </w:p>
    <w:p w14:paraId="5DAFAAE8" w14:textId="7911E59E" w:rsidR="00EF0122" w:rsidRDefault="00EF0122" w:rsidP="00EF0122">
      <w:pPr>
        <w:spacing w:after="0" w:line="276" w:lineRule="auto"/>
        <w:ind w:firstLine="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Ос</w:t>
      </w:r>
      <w:r w:rsidR="00F607A4">
        <w:rPr>
          <w:rFonts w:ascii="Times New Roman" w:eastAsia="Times New Roman" w:hAnsi="Times New Roman" w:cs="Times New Roman"/>
          <w:b/>
          <w:bCs/>
          <w:sz w:val="24"/>
          <w:szCs w:val="24"/>
          <w:lang w:eastAsia="ru-RU"/>
        </w:rPr>
        <w:t xml:space="preserve">новная часть. </w:t>
      </w:r>
      <w:r>
        <w:rPr>
          <w:rFonts w:ascii="Times New Roman" w:eastAsia="Times New Roman" w:hAnsi="Times New Roman" w:cs="Times New Roman"/>
          <w:bCs/>
          <w:sz w:val="24"/>
          <w:szCs w:val="24"/>
          <w:lang w:eastAsia="ru-RU"/>
        </w:rPr>
        <w:t>Логическое из</w:t>
      </w:r>
      <w:r w:rsidR="00F607A4">
        <w:rPr>
          <w:rFonts w:ascii="Times New Roman" w:eastAsia="Times New Roman" w:hAnsi="Times New Roman" w:cs="Times New Roman"/>
          <w:bCs/>
          <w:sz w:val="24"/>
          <w:szCs w:val="24"/>
          <w:lang w:eastAsia="ru-RU"/>
        </w:rPr>
        <w:t>ложение материалов исследования</w:t>
      </w:r>
      <w:r>
        <w:rPr>
          <w:rFonts w:ascii="Times New Roman" w:eastAsia="Times New Roman" w:hAnsi="Times New Roman" w:cs="Times New Roman"/>
          <w:bCs/>
          <w:sz w:val="24"/>
          <w:szCs w:val="24"/>
          <w:lang w:eastAsia="ru-RU"/>
        </w:rPr>
        <w:t>.</w:t>
      </w:r>
    </w:p>
    <w:p w14:paraId="7B572DF8" w14:textId="71CC145E" w:rsidR="00EF0122" w:rsidRDefault="00F607A4" w:rsidP="00EF0122">
      <w:pPr>
        <w:spacing w:after="0" w:line="276"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Выводы. </w:t>
      </w:r>
      <w:r w:rsidR="00EF0122">
        <w:rPr>
          <w:rFonts w:ascii="Times New Roman" w:eastAsia="Times New Roman" w:hAnsi="Times New Roman" w:cs="Times New Roman"/>
          <w:sz w:val="24"/>
          <w:szCs w:val="24"/>
          <w:lang w:eastAsia="ru-RU"/>
        </w:rPr>
        <w:t xml:space="preserve">Указываются полученные результаты в соответствии с </w:t>
      </w:r>
      <w:r>
        <w:rPr>
          <w:rFonts w:ascii="Times New Roman" w:eastAsia="Times New Roman" w:hAnsi="Times New Roman" w:cs="Times New Roman"/>
          <w:sz w:val="24"/>
          <w:szCs w:val="24"/>
          <w:lang w:eastAsia="ru-RU"/>
        </w:rPr>
        <w:t>поставленной целью исследования</w:t>
      </w:r>
      <w:r w:rsidR="00EF0122">
        <w:rPr>
          <w:rFonts w:ascii="Times New Roman" w:eastAsia="Times New Roman" w:hAnsi="Times New Roman" w:cs="Times New Roman"/>
          <w:sz w:val="24"/>
          <w:szCs w:val="24"/>
          <w:lang w:eastAsia="ru-RU"/>
        </w:rPr>
        <w:t>.</w:t>
      </w:r>
    </w:p>
    <w:p w14:paraId="1A077190"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2A9C4F3F" w14:textId="4DC8FBF5" w:rsidR="0086087D" w:rsidRPr="007B3AE9" w:rsidRDefault="00BF365E" w:rsidP="0086087D">
      <w:pPr>
        <w:pStyle w:val="2"/>
        <w:tabs>
          <w:tab w:val="left" w:pos="851"/>
        </w:tabs>
        <w:spacing w:line="276" w:lineRule="auto"/>
        <w:ind w:firstLine="0"/>
        <w:jc w:val="center"/>
        <w:rPr>
          <w:b/>
          <w:bCs/>
        </w:rPr>
      </w:pPr>
      <w:r>
        <w:rPr>
          <w:b/>
          <w:bCs/>
        </w:rPr>
        <w:t>Список источников</w:t>
      </w:r>
    </w:p>
    <w:p w14:paraId="4998E4A0" w14:textId="3D363CC1" w:rsidR="0086087D" w:rsidRPr="007A0D1E" w:rsidRDefault="0086087D" w:rsidP="00BF365E">
      <w:pPr>
        <w:pStyle w:val="2"/>
        <w:tabs>
          <w:tab w:val="left" w:pos="851"/>
        </w:tabs>
        <w:spacing w:line="276" w:lineRule="auto"/>
        <w:ind w:firstLine="0"/>
        <w:jc w:val="center"/>
        <w:rPr>
          <w:b/>
          <w:bCs/>
        </w:rPr>
      </w:pPr>
      <w:r w:rsidRPr="007B3AE9">
        <w:rPr>
          <w:b/>
          <w:bCs/>
        </w:rPr>
        <w:t>(слово «</w:t>
      </w:r>
      <w:r w:rsidR="00BF365E">
        <w:rPr>
          <w:b/>
          <w:bCs/>
        </w:rPr>
        <w:t>Список источников</w:t>
      </w:r>
      <w:r w:rsidRPr="007B3AE9">
        <w:rPr>
          <w:b/>
          <w:bCs/>
        </w:rPr>
        <w:t>» по центру 1</w:t>
      </w:r>
      <w:r w:rsidR="00BF365E">
        <w:rPr>
          <w:b/>
          <w:bCs/>
        </w:rPr>
        <w:t>1</w:t>
      </w:r>
      <w:r w:rsidRPr="007B3AE9">
        <w:rPr>
          <w:b/>
          <w:bCs/>
        </w:rPr>
        <w:t xml:space="preserve"> шрифтом, </w:t>
      </w:r>
      <w:r w:rsidRPr="007A0D1E">
        <w:rPr>
          <w:rFonts w:eastAsiaTheme="minorHAnsi"/>
          <w:b/>
          <w:iCs/>
        </w:rPr>
        <w:t>полужирным</w:t>
      </w:r>
      <w:r w:rsidR="00F607A4" w:rsidRPr="007A0D1E">
        <w:rPr>
          <w:rFonts w:eastAsiaTheme="minorHAnsi"/>
          <w:b/>
          <w:iCs/>
        </w:rPr>
        <w:t>, без абзаца</w:t>
      </w:r>
      <w:r w:rsidRPr="007A0D1E">
        <w:rPr>
          <w:b/>
          <w:bCs/>
        </w:rPr>
        <w:t>)</w:t>
      </w:r>
    </w:p>
    <w:p w14:paraId="0987A592" w14:textId="64C59373" w:rsidR="0086087D" w:rsidRPr="007A0D1E" w:rsidRDefault="001105FD" w:rsidP="00BF365E">
      <w:pPr>
        <w:pStyle w:val="2"/>
        <w:tabs>
          <w:tab w:val="left" w:pos="851"/>
        </w:tabs>
        <w:spacing w:line="276" w:lineRule="auto"/>
        <w:ind w:firstLine="426"/>
      </w:pPr>
      <w:r w:rsidRPr="007A0D1E">
        <w:rPr>
          <w:i/>
          <w:sz w:val="22"/>
          <w:szCs w:val="24"/>
          <w:lang w:eastAsia="ru-RU"/>
        </w:rPr>
        <w:t>Количество источников должно быть не менее 10</w:t>
      </w:r>
      <w:r w:rsidRPr="007A0D1E">
        <w:rPr>
          <w:sz w:val="22"/>
          <w:szCs w:val="24"/>
          <w:lang w:eastAsia="ru-RU"/>
        </w:rPr>
        <w:t xml:space="preserve">. </w:t>
      </w:r>
      <w:proofErr w:type="gramStart"/>
      <w:r w:rsidR="0086087D" w:rsidRPr="007A0D1E">
        <w:t>Ниже без</w:t>
      </w:r>
      <w:r w:rsidR="0086087D" w:rsidRPr="007A0D1E">
        <w:rPr>
          <w:spacing w:val="-4"/>
        </w:rPr>
        <w:t xml:space="preserve"> пустой строки</w:t>
      </w:r>
      <w:r w:rsidR="0086087D" w:rsidRPr="007A0D1E">
        <w:t xml:space="preserve">, с отступом </w:t>
      </w:r>
      <w:r w:rsidR="0086087D" w:rsidRPr="007A0D1E">
        <w:rPr>
          <w:spacing w:val="-4"/>
        </w:rPr>
        <w:t>в абзаце</w:t>
      </w:r>
      <w:r w:rsidR="0086087D" w:rsidRPr="007A0D1E">
        <w:t xml:space="preserve"> </w:t>
      </w:r>
      <w:r w:rsidR="00BF365E" w:rsidRPr="007A0D1E">
        <w:t>0</w:t>
      </w:r>
      <w:r w:rsidR="0086087D" w:rsidRPr="007A0D1E">
        <w:t>,</w:t>
      </w:r>
      <w:r w:rsidR="00BF365E" w:rsidRPr="007A0D1E">
        <w:t>7</w:t>
      </w:r>
      <w:r w:rsidR="0086087D" w:rsidRPr="007A0D1E">
        <w:t>5, размер шрифта 1</w:t>
      </w:r>
      <w:r w:rsidR="00BF365E" w:rsidRPr="007A0D1E">
        <w:t>1</w:t>
      </w:r>
      <w:r w:rsidR="0086087D" w:rsidRPr="007A0D1E">
        <w:t xml:space="preserve">, обычным шрифтом, приводятся цитируемые источники на языке оригинала, </w:t>
      </w:r>
      <w:proofErr w:type="spellStart"/>
      <w:r w:rsidR="0086087D" w:rsidRPr="007A0D1E">
        <w:t>распологая</w:t>
      </w:r>
      <w:proofErr w:type="spellEnd"/>
      <w:r w:rsidR="0086087D" w:rsidRPr="007A0D1E">
        <w:t xml:space="preserve"> их в порядке цитирования в статье, нумерация – число с точкой, например</w:t>
      </w:r>
      <w:r w:rsidR="00F607A4" w:rsidRPr="007A0D1E">
        <w:t>:</w:t>
      </w:r>
      <w:r w:rsidR="0086087D" w:rsidRPr="007A0D1E">
        <w:t xml:space="preserve"> 1.)</w:t>
      </w:r>
      <w:proofErr w:type="gramEnd"/>
    </w:p>
    <w:p w14:paraId="33E7848B" w14:textId="77777777" w:rsidR="0086087D" w:rsidRPr="007A0D1E"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7A0D1E">
        <w:rPr>
          <w:rFonts w:ascii="Times New Roman" w:eastAsia="Times New Roman" w:hAnsi="Times New Roman" w:cs="Times New Roman"/>
          <w:b/>
          <w:bCs/>
          <w:iCs/>
          <w:color w:val="C00000"/>
          <w:sz w:val="24"/>
          <w:szCs w:val="24"/>
          <w:lang w:eastAsia="ru-RU"/>
        </w:rPr>
        <w:t>Пустая строка</w:t>
      </w:r>
    </w:p>
    <w:p w14:paraId="53D48C4E" w14:textId="77777777" w:rsidR="0086087D" w:rsidRPr="007A0D1E" w:rsidRDefault="0086087D" w:rsidP="0086087D">
      <w:pPr>
        <w:tabs>
          <w:tab w:val="left" w:pos="993"/>
        </w:tabs>
        <w:autoSpaceDE w:val="0"/>
        <w:autoSpaceDN w:val="0"/>
        <w:adjustRightInd w:val="0"/>
        <w:spacing w:after="0"/>
        <w:jc w:val="center"/>
        <w:rPr>
          <w:rFonts w:ascii="Times New Roman" w:eastAsia="Times New Roman" w:hAnsi="Times New Roman" w:cs="Times New Roman"/>
          <w:b/>
          <w:bCs/>
          <w:sz w:val="20"/>
          <w:szCs w:val="20"/>
        </w:rPr>
      </w:pPr>
      <w:bookmarkStart w:id="1" w:name="_Hlk111553811"/>
      <w:proofErr w:type="spellStart"/>
      <w:r w:rsidRPr="007A0D1E">
        <w:rPr>
          <w:rFonts w:ascii="Times New Roman" w:eastAsia="Times New Roman" w:hAnsi="Times New Roman" w:cs="Times New Roman"/>
          <w:b/>
          <w:bCs/>
          <w:sz w:val="20"/>
          <w:szCs w:val="20"/>
        </w:rPr>
        <w:t>References</w:t>
      </w:r>
      <w:proofErr w:type="spellEnd"/>
    </w:p>
    <w:bookmarkEnd w:id="1"/>
    <w:p w14:paraId="1C1774F0" w14:textId="2621F96C" w:rsidR="0086087D" w:rsidRPr="007A0D1E" w:rsidRDefault="0086087D" w:rsidP="00BF365E">
      <w:pPr>
        <w:pStyle w:val="2"/>
        <w:tabs>
          <w:tab w:val="left" w:pos="851"/>
        </w:tabs>
        <w:spacing w:line="276" w:lineRule="auto"/>
        <w:ind w:firstLine="0"/>
        <w:jc w:val="center"/>
        <w:rPr>
          <w:b/>
          <w:bCs/>
        </w:rPr>
      </w:pPr>
      <w:r w:rsidRPr="007A0D1E">
        <w:rPr>
          <w:b/>
          <w:bCs/>
        </w:rPr>
        <w:t>(слово «</w:t>
      </w:r>
      <w:proofErr w:type="spellStart"/>
      <w:r w:rsidRPr="007A0D1E">
        <w:rPr>
          <w:b/>
          <w:bCs/>
        </w:rPr>
        <w:t>References</w:t>
      </w:r>
      <w:proofErr w:type="spellEnd"/>
      <w:r w:rsidRPr="007A0D1E">
        <w:rPr>
          <w:b/>
          <w:bCs/>
        </w:rPr>
        <w:t>» по центру 1</w:t>
      </w:r>
      <w:r w:rsidR="00BF365E" w:rsidRPr="007A0D1E">
        <w:rPr>
          <w:b/>
          <w:bCs/>
        </w:rPr>
        <w:t>1</w:t>
      </w:r>
      <w:r w:rsidRPr="007A0D1E">
        <w:rPr>
          <w:b/>
          <w:bCs/>
        </w:rPr>
        <w:t xml:space="preserve"> шрифтом, </w:t>
      </w:r>
      <w:r w:rsidRPr="007A0D1E">
        <w:rPr>
          <w:rFonts w:eastAsiaTheme="minorHAnsi"/>
          <w:b/>
          <w:iCs/>
        </w:rPr>
        <w:t>полужирным</w:t>
      </w:r>
      <w:r w:rsidR="00F607A4" w:rsidRPr="007A0D1E">
        <w:rPr>
          <w:rFonts w:eastAsiaTheme="minorHAnsi"/>
          <w:b/>
          <w:iCs/>
        </w:rPr>
        <w:t>, без абзаца</w:t>
      </w:r>
      <w:r w:rsidRPr="007A0D1E">
        <w:rPr>
          <w:b/>
          <w:bCs/>
        </w:rPr>
        <w:t>)</w:t>
      </w:r>
    </w:p>
    <w:p w14:paraId="4AEDE48B" w14:textId="5E780EBE" w:rsidR="0086087D" w:rsidRPr="007B3AE9" w:rsidRDefault="0086087D" w:rsidP="00BF365E">
      <w:pPr>
        <w:pStyle w:val="2"/>
        <w:tabs>
          <w:tab w:val="left" w:pos="851"/>
        </w:tabs>
        <w:spacing w:line="276" w:lineRule="auto"/>
        <w:ind w:firstLine="426"/>
      </w:pPr>
      <w:proofErr w:type="gramStart"/>
      <w:r w:rsidRPr="007A0D1E">
        <w:t xml:space="preserve">Ниже без пустой строки, с отступом </w:t>
      </w:r>
      <w:r w:rsidRPr="007A0D1E">
        <w:rPr>
          <w:spacing w:val="-4"/>
        </w:rPr>
        <w:t>в абзаце</w:t>
      </w:r>
      <w:r w:rsidRPr="007A0D1E">
        <w:t xml:space="preserve"> </w:t>
      </w:r>
      <w:r w:rsidR="006D66AA" w:rsidRPr="007A0D1E">
        <w:t>0</w:t>
      </w:r>
      <w:r w:rsidRPr="007A0D1E">
        <w:t>,</w:t>
      </w:r>
      <w:r w:rsidR="006D66AA" w:rsidRPr="007A0D1E">
        <w:t>7</w:t>
      </w:r>
      <w:r w:rsidRPr="007A0D1E">
        <w:t>5, размер шрифта 1</w:t>
      </w:r>
      <w:r w:rsidR="006D66AA" w:rsidRPr="007A0D1E">
        <w:t>1</w:t>
      </w:r>
      <w:r w:rsidRPr="007A0D1E">
        <w:t>, обычным шрифтом приводятся цитируемые источники на английском языке</w:t>
      </w:r>
      <w:r w:rsidR="00021EC0" w:rsidRPr="007A0D1E">
        <w:t xml:space="preserve"> (перевод)</w:t>
      </w:r>
      <w:r w:rsidRPr="007A0D1E">
        <w:t xml:space="preserve">, </w:t>
      </w:r>
      <w:proofErr w:type="spellStart"/>
      <w:r w:rsidRPr="007A0D1E">
        <w:t>распологая</w:t>
      </w:r>
      <w:proofErr w:type="spellEnd"/>
      <w:r w:rsidRPr="007A0D1E">
        <w:t xml:space="preserve"> их в порядке цитирования в статье, нумерация – число с точкой, например</w:t>
      </w:r>
      <w:r w:rsidR="00F607A4" w:rsidRPr="007A0D1E">
        <w:t>:</w:t>
      </w:r>
      <w:r w:rsidRPr="007A0D1E">
        <w:t xml:space="preserve"> 1.)</w:t>
      </w:r>
      <w:r>
        <w:t xml:space="preserve"> </w:t>
      </w:r>
      <w:proofErr w:type="gramEnd"/>
    </w:p>
    <w:p w14:paraId="28C2D7A4" w14:textId="6B178C29" w:rsidR="008105DB" w:rsidRPr="00D51EF0" w:rsidRDefault="0086087D" w:rsidP="006D66AA">
      <w:pPr>
        <w:pStyle w:val="2"/>
        <w:tabs>
          <w:tab w:val="left" w:pos="851"/>
        </w:tabs>
        <w:spacing w:line="276" w:lineRule="auto"/>
        <w:ind w:firstLine="426"/>
        <w:rPr>
          <w:sz w:val="22"/>
          <w:szCs w:val="24"/>
        </w:rPr>
      </w:pPr>
      <w:r w:rsidRPr="00D51EF0">
        <w:rPr>
          <w:b/>
          <w:bCs/>
          <w:sz w:val="22"/>
          <w:szCs w:val="24"/>
        </w:rPr>
        <w:t>ПРИМЕЧАНИЕ!</w:t>
      </w:r>
      <w:r w:rsidRPr="00D51EF0">
        <w:rPr>
          <w:sz w:val="22"/>
          <w:szCs w:val="24"/>
        </w:rPr>
        <w:t xml:space="preserve"> </w:t>
      </w:r>
      <w:proofErr w:type="spellStart"/>
      <w:r w:rsidRPr="00D51EF0">
        <w:rPr>
          <w:sz w:val="22"/>
          <w:szCs w:val="24"/>
        </w:rPr>
        <w:t>Самоцитирование</w:t>
      </w:r>
      <w:proofErr w:type="spellEnd"/>
      <w:r w:rsidRPr="00D51EF0">
        <w:rPr>
          <w:sz w:val="22"/>
          <w:szCs w:val="24"/>
        </w:rPr>
        <w:t xml:space="preserve"> в библиографии не должно превышать 30% от общего числа цитируемых источников.</w:t>
      </w:r>
      <w:r w:rsidR="008105DB" w:rsidRPr="00D51EF0">
        <w:rPr>
          <w:sz w:val="22"/>
          <w:szCs w:val="24"/>
        </w:rPr>
        <w:t xml:space="preserve"> Ссылки на используемые в тексте статьи источники указываются в квадратных </w:t>
      </w:r>
      <w:proofErr w:type="spellStart"/>
      <w:r w:rsidR="008105DB" w:rsidRPr="00D51EF0">
        <w:rPr>
          <w:sz w:val="22"/>
          <w:szCs w:val="24"/>
        </w:rPr>
        <w:t>скобках</w:t>
      </w:r>
      <w:proofErr w:type="gramStart"/>
      <w:r w:rsidR="008105DB" w:rsidRPr="00D51EF0">
        <w:rPr>
          <w:sz w:val="22"/>
          <w:szCs w:val="24"/>
        </w:rPr>
        <w:t>,н</w:t>
      </w:r>
      <w:proofErr w:type="gramEnd"/>
      <w:r w:rsidR="008105DB" w:rsidRPr="00D51EF0">
        <w:rPr>
          <w:sz w:val="22"/>
          <w:szCs w:val="24"/>
        </w:rPr>
        <w:t>апример</w:t>
      </w:r>
      <w:proofErr w:type="spellEnd"/>
      <w:r w:rsidR="008105DB" w:rsidRPr="00D51EF0">
        <w:rPr>
          <w:sz w:val="22"/>
          <w:szCs w:val="24"/>
        </w:rPr>
        <w:t xml:space="preserve"> [4] или [1-3</w:t>
      </w:r>
      <w:r w:rsidR="00F607A4">
        <w:rPr>
          <w:sz w:val="22"/>
          <w:szCs w:val="24"/>
        </w:rPr>
        <w:t>;</w:t>
      </w:r>
      <w:r w:rsidR="008105DB" w:rsidRPr="00D51EF0">
        <w:rPr>
          <w:sz w:val="22"/>
          <w:szCs w:val="24"/>
        </w:rPr>
        <w:t xml:space="preserve"> 8]</w:t>
      </w:r>
      <w:r w:rsidR="00C17E96" w:rsidRPr="00D51EF0">
        <w:rPr>
          <w:sz w:val="22"/>
          <w:szCs w:val="24"/>
        </w:rPr>
        <w:t xml:space="preserve">, [1, </w:t>
      </w:r>
      <w:r w:rsidR="00C17E96" w:rsidRPr="00D51EF0">
        <w:rPr>
          <w:sz w:val="22"/>
          <w:szCs w:val="24"/>
          <w:lang w:val="en-US"/>
        </w:rPr>
        <w:t>c</w:t>
      </w:r>
      <w:r w:rsidR="00C17E96" w:rsidRPr="00D51EF0">
        <w:rPr>
          <w:sz w:val="22"/>
          <w:szCs w:val="24"/>
        </w:rPr>
        <w:t>. 56], [10; 15; 19]</w:t>
      </w:r>
      <w:r w:rsidR="008105DB" w:rsidRPr="00D51EF0">
        <w:rPr>
          <w:sz w:val="22"/>
          <w:szCs w:val="24"/>
        </w:rPr>
        <w:t>.</w:t>
      </w:r>
    </w:p>
    <w:p w14:paraId="5177DAFA" w14:textId="77777777" w:rsidR="001105FD" w:rsidRDefault="001105FD" w:rsidP="0086087D">
      <w:pPr>
        <w:spacing w:after="0" w:line="240" w:lineRule="auto"/>
        <w:jc w:val="center"/>
        <w:rPr>
          <w:rFonts w:ascii="Times New Roman" w:eastAsia="Times New Roman" w:hAnsi="Times New Roman" w:cs="Times New Roman"/>
          <w:b/>
          <w:bCs/>
          <w:iCs/>
          <w:color w:val="C00000"/>
          <w:sz w:val="24"/>
          <w:szCs w:val="24"/>
          <w:lang w:eastAsia="ru-RU"/>
        </w:rPr>
      </w:pPr>
      <w:r>
        <w:rPr>
          <w:rFonts w:ascii="Times New Roman" w:eastAsia="Times New Roman" w:hAnsi="Times New Roman" w:cs="Times New Roman"/>
          <w:b/>
          <w:bCs/>
          <w:iCs/>
          <w:color w:val="C00000"/>
          <w:sz w:val="24"/>
          <w:szCs w:val="24"/>
          <w:lang w:eastAsia="ru-RU"/>
        </w:rPr>
        <w:br w:type="page"/>
      </w:r>
    </w:p>
    <w:p w14:paraId="07461A6E" w14:textId="06D26BA2"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lastRenderedPageBreak/>
        <w:t>Пустая строка</w:t>
      </w:r>
    </w:p>
    <w:p w14:paraId="0320660B" w14:textId="11F7E073" w:rsidR="004C4D98" w:rsidRPr="004C4D98" w:rsidRDefault="004C4D98" w:rsidP="004C4D98">
      <w:pPr>
        <w:pStyle w:val="2"/>
        <w:ind w:firstLine="0"/>
        <w:jc w:val="right"/>
        <w:rPr>
          <w:i/>
        </w:rPr>
      </w:pPr>
      <w:r w:rsidRPr="004C4D98">
        <w:rPr>
          <w:i/>
        </w:rPr>
        <w:t xml:space="preserve">Статья </w:t>
      </w:r>
      <w:proofErr w:type="spellStart"/>
      <w:r w:rsidRPr="004C4D98">
        <w:rPr>
          <w:i/>
        </w:rPr>
        <w:t>посткпила</w:t>
      </w:r>
      <w:proofErr w:type="spellEnd"/>
      <w:r w:rsidRPr="004C4D98">
        <w:rPr>
          <w:i/>
        </w:rPr>
        <w:t xml:space="preserve"> в редакцию </w:t>
      </w:r>
      <w:r>
        <w:rPr>
          <w:i/>
        </w:rPr>
        <w:t>--.--.202.</w:t>
      </w:r>
    </w:p>
    <w:p w14:paraId="429C1D0B" w14:textId="77777777" w:rsidR="004C4D98" w:rsidRPr="008105DB" w:rsidRDefault="004C4D98" w:rsidP="004C4D98">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27709021" w14:textId="081EF505" w:rsidR="0086087D" w:rsidRPr="007B3AE9" w:rsidRDefault="004C4D98" w:rsidP="0086087D">
      <w:pPr>
        <w:pStyle w:val="2"/>
        <w:ind w:firstLine="0"/>
        <w:jc w:val="center"/>
        <w:rPr>
          <w:b/>
        </w:rPr>
      </w:pPr>
      <w:r>
        <w:rPr>
          <w:b/>
        </w:rPr>
        <w:t>Информация</w:t>
      </w:r>
      <w:r w:rsidR="0086087D" w:rsidRPr="007B3AE9">
        <w:rPr>
          <w:b/>
        </w:rPr>
        <w:t xml:space="preserve"> об автор</w:t>
      </w:r>
      <w:r>
        <w:rPr>
          <w:b/>
        </w:rPr>
        <w:t>е(</w:t>
      </w:r>
      <w:r w:rsidR="0086087D" w:rsidRPr="007B3AE9">
        <w:rPr>
          <w:b/>
        </w:rPr>
        <w:t>ах</w:t>
      </w:r>
      <w:r>
        <w:rPr>
          <w:b/>
        </w:rPr>
        <w:t>)</w:t>
      </w:r>
    </w:p>
    <w:p w14:paraId="2456153C" w14:textId="01690064" w:rsidR="0086087D" w:rsidRPr="007A0D1E" w:rsidRDefault="0086087D" w:rsidP="0086087D">
      <w:pPr>
        <w:pStyle w:val="2"/>
        <w:tabs>
          <w:tab w:val="left" w:pos="851"/>
        </w:tabs>
        <w:spacing w:line="276" w:lineRule="auto"/>
        <w:jc w:val="center"/>
        <w:rPr>
          <w:b/>
          <w:bCs/>
        </w:rPr>
      </w:pPr>
      <w:r w:rsidRPr="007B3AE9">
        <w:rPr>
          <w:b/>
          <w:bCs/>
        </w:rPr>
        <w:t>(Фраза «</w:t>
      </w:r>
      <w:r w:rsidR="004C4D98">
        <w:rPr>
          <w:b/>
          <w:bCs/>
        </w:rPr>
        <w:t>Информация</w:t>
      </w:r>
      <w:r w:rsidRPr="007B3AE9">
        <w:rPr>
          <w:b/>
          <w:bCs/>
        </w:rPr>
        <w:t xml:space="preserve"> об автор</w:t>
      </w:r>
      <w:r w:rsidR="004C4D98">
        <w:rPr>
          <w:b/>
          <w:bCs/>
        </w:rPr>
        <w:t>е(</w:t>
      </w:r>
      <w:r w:rsidRPr="007B3AE9">
        <w:rPr>
          <w:b/>
          <w:bCs/>
        </w:rPr>
        <w:t>ах</w:t>
      </w:r>
      <w:r w:rsidR="004C4D98">
        <w:rPr>
          <w:b/>
          <w:bCs/>
        </w:rPr>
        <w:t>)</w:t>
      </w:r>
      <w:r w:rsidRPr="007B3AE9">
        <w:rPr>
          <w:b/>
          <w:bCs/>
        </w:rPr>
        <w:t>» по центру 1</w:t>
      </w:r>
      <w:r w:rsidR="00D51EF0">
        <w:rPr>
          <w:b/>
          <w:bCs/>
        </w:rPr>
        <w:t>1</w:t>
      </w:r>
      <w:r w:rsidRPr="007B3AE9">
        <w:rPr>
          <w:b/>
          <w:bCs/>
        </w:rPr>
        <w:t xml:space="preserve"> шрифтом, </w:t>
      </w:r>
      <w:r w:rsidRPr="007B3AE9">
        <w:rPr>
          <w:rFonts w:eastAsiaTheme="minorHAnsi"/>
          <w:b/>
          <w:iCs/>
        </w:rPr>
        <w:t>полужирными буквами</w:t>
      </w:r>
      <w:r w:rsidR="00F607A4" w:rsidRPr="007778FF">
        <w:rPr>
          <w:rFonts w:eastAsiaTheme="minorHAnsi"/>
          <w:b/>
          <w:iCs/>
        </w:rPr>
        <w:t xml:space="preserve">, </w:t>
      </w:r>
      <w:r w:rsidR="00F607A4" w:rsidRPr="007A0D1E">
        <w:rPr>
          <w:rFonts w:eastAsiaTheme="minorHAnsi"/>
          <w:b/>
          <w:iCs/>
        </w:rPr>
        <w:t>без абзаца</w:t>
      </w:r>
      <w:r w:rsidRPr="007A0D1E">
        <w:rPr>
          <w:b/>
          <w:bCs/>
        </w:rPr>
        <w:t>)</w:t>
      </w:r>
    </w:p>
    <w:p w14:paraId="15797112" w14:textId="64FC6527" w:rsidR="0086087D" w:rsidRPr="007A0D1E" w:rsidRDefault="0086087D" w:rsidP="004C4D98">
      <w:pPr>
        <w:pStyle w:val="2"/>
        <w:ind w:firstLine="426"/>
      </w:pPr>
      <w:r w:rsidRPr="007A0D1E">
        <w:rPr>
          <w:spacing w:val="-4"/>
        </w:rPr>
        <w:t xml:space="preserve">Ниже без пустой строки, на каждого автора, на русском языке, с отступом в абзаце </w:t>
      </w:r>
      <w:r w:rsidR="004C4D98" w:rsidRPr="007A0D1E">
        <w:rPr>
          <w:spacing w:val="-4"/>
        </w:rPr>
        <w:t>0</w:t>
      </w:r>
      <w:r w:rsidRPr="007A0D1E">
        <w:rPr>
          <w:spacing w:val="-4"/>
        </w:rPr>
        <w:t>,</w:t>
      </w:r>
      <w:r w:rsidR="004C4D98" w:rsidRPr="007A0D1E">
        <w:rPr>
          <w:spacing w:val="-4"/>
        </w:rPr>
        <w:t>7</w:t>
      </w:r>
      <w:r w:rsidRPr="007A0D1E">
        <w:rPr>
          <w:spacing w:val="-4"/>
        </w:rPr>
        <w:t>5, размер шрифта 1</w:t>
      </w:r>
      <w:r w:rsidR="004C4D98" w:rsidRPr="007A0D1E">
        <w:rPr>
          <w:spacing w:val="-4"/>
        </w:rPr>
        <w:t>1</w:t>
      </w:r>
      <w:r w:rsidRPr="007A0D1E">
        <w:rPr>
          <w:spacing w:val="-4"/>
        </w:rPr>
        <w:t xml:space="preserve">, </w:t>
      </w:r>
      <w:r w:rsidRPr="007A0D1E">
        <w:t>обычным шрифтом</w:t>
      </w:r>
      <w:r w:rsidRPr="007A0D1E">
        <w:rPr>
          <w:spacing w:val="-4"/>
        </w:rPr>
        <w:t xml:space="preserve"> приводятся ФИО, ученая степень, ученое звание, занимаемая должность, </w:t>
      </w:r>
      <w:r w:rsidR="00B7346C" w:rsidRPr="007A0D1E">
        <w:rPr>
          <w:spacing w:val="-4"/>
        </w:rPr>
        <w:t>место работы</w:t>
      </w:r>
      <w:r w:rsidR="007A0D1E" w:rsidRPr="007A0D1E">
        <w:rPr>
          <w:spacing w:val="-4"/>
        </w:rPr>
        <w:t>,</w:t>
      </w:r>
      <w:r w:rsidR="00B7346C" w:rsidRPr="007A0D1E">
        <w:rPr>
          <w:spacing w:val="-4"/>
        </w:rPr>
        <w:t xml:space="preserve"> коды </w:t>
      </w:r>
      <w:r w:rsidR="00B7346C" w:rsidRPr="007A0D1E">
        <w:rPr>
          <w:spacing w:val="-4"/>
          <w:lang w:val="en-GB"/>
        </w:rPr>
        <w:t>SPIN</w:t>
      </w:r>
      <w:r w:rsidR="00B7346C" w:rsidRPr="007A0D1E">
        <w:rPr>
          <w:spacing w:val="-4"/>
        </w:rPr>
        <w:t xml:space="preserve">-код, Автор </w:t>
      </w:r>
      <w:r w:rsidR="00B7346C" w:rsidRPr="007A0D1E">
        <w:rPr>
          <w:spacing w:val="-4"/>
          <w:lang w:val="en-GB"/>
        </w:rPr>
        <w:t>ID</w:t>
      </w:r>
      <w:r w:rsidR="00B7346C" w:rsidRPr="007A0D1E">
        <w:rPr>
          <w:spacing w:val="-4"/>
        </w:rPr>
        <w:t xml:space="preserve"> РИНЦ</w:t>
      </w:r>
      <w:r w:rsidR="00B7346C" w:rsidRPr="007A0D1E">
        <w:t xml:space="preserve">, </w:t>
      </w:r>
      <w:r w:rsidRPr="007A0D1E">
        <w:rPr>
          <w:lang w:val="en-US"/>
        </w:rPr>
        <w:t>e</w:t>
      </w:r>
      <w:r w:rsidRPr="007A0D1E">
        <w:t>-</w:t>
      </w:r>
      <w:r w:rsidRPr="007A0D1E">
        <w:rPr>
          <w:lang w:val="en-US"/>
        </w:rPr>
        <w:t>mail</w:t>
      </w:r>
      <w:r w:rsidRPr="007A0D1E">
        <w:t xml:space="preserve"> автора. </w:t>
      </w:r>
    </w:p>
    <w:p w14:paraId="15274C17" w14:textId="77777777" w:rsidR="00021EC0" w:rsidRPr="007A0D1E" w:rsidRDefault="00021EC0" w:rsidP="00D10583">
      <w:pPr>
        <w:pStyle w:val="2"/>
        <w:ind w:firstLine="426"/>
        <w:rPr>
          <w:b/>
          <w:spacing w:val="-4"/>
        </w:rPr>
      </w:pPr>
    </w:p>
    <w:p w14:paraId="39867B16" w14:textId="54233291" w:rsidR="00021EC0" w:rsidRDefault="00021EC0" w:rsidP="00D10583">
      <w:pPr>
        <w:pStyle w:val="2"/>
        <w:ind w:firstLine="426"/>
        <w:rPr>
          <w:b/>
          <w:spacing w:val="-4"/>
        </w:rPr>
      </w:pPr>
      <w:r w:rsidRPr="007A0D1E">
        <w:rPr>
          <w:b/>
          <w:spacing w:val="-4"/>
        </w:rPr>
        <w:t>Например:</w:t>
      </w:r>
    </w:p>
    <w:p w14:paraId="55A35BB9" w14:textId="772CBF53" w:rsidR="00D10583" w:rsidRPr="00D10583" w:rsidRDefault="00D10583" w:rsidP="00D10583">
      <w:pPr>
        <w:pStyle w:val="2"/>
        <w:ind w:firstLine="426"/>
        <w:rPr>
          <w:spacing w:val="-4"/>
        </w:rPr>
      </w:pPr>
      <w:r>
        <w:rPr>
          <w:b/>
          <w:spacing w:val="-4"/>
        </w:rPr>
        <w:t>Петров Иван Александрович</w:t>
      </w:r>
      <w:r w:rsidRPr="00D10583">
        <w:rPr>
          <w:spacing w:val="-4"/>
        </w:rPr>
        <w:t>, кандидат экономических наук, доцент кафедры «Торговое дело» Луганского государственного университета имени Владимира Даля, г. Луганск.</w:t>
      </w:r>
    </w:p>
    <w:p w14:paraId="7702B9DF" w14:textId="58A178F2" w:rsidR="00D10583" w:rsidRPr="00AA5D4B" w:rsidRDefault="00D10583" w:rsidP="00D10583">
      <w:pPr>
        <w:pStyle w:val="2"/>
        <w:ind w:firstLine="0"/>
        <w:rPr>
          <w:i/>
          <w:spacing w:val="-4"/>
        </w:rPr>
      </w:pPr>
      <w:r w:rsidRPr="00D10583">
        <w:rPr>
          <w:i/>
          <w:spacing w:val="-4"/>
          <w:lang w:val="en-GB"/>
        </w:rPr>
        <w:t>SPIN</w:t>
      </w:r>
      <w:r w:rsidRPr="00D10583">
        <w:rPr>
          <w:i/>
          <w:spacing w:val="-4"/>
        </w:rPr>
        <w:t>-код: 1</w:t>
      </w:r>
      <w:r>
        <w:rPr>
          <w:i/>
          <w:spacing w:val="-4"/>
        </w:rPr>
        <w:t>3</w:t>
      </w:r>
      <w:r w:rsidRPr="00D10583">
        <w:rPr>
          <w:i/>
          <w:spacing w:val="-4"/>
        </w:rPr>
        <w:t>24-</w:t>
      </w:r>
      <w:r>
        <w:rPr>
          <w:i/>
          <w:spacing w:val="-4"/>
        </w:rPr>
        <w:t xml:space="preserve">1064, </w:t>
      </w:r>
      <w:r w:rsidRPr="00D10583">
        <w:rPr>
          <w:i/>
          <w:spacing w:val="-4"/>
        </w:rPr>
        <w:t xml:space="preserve">Автор </w:t>
      </w:r>
      <w:r w:rsidRPr="00D10583">
        <w:rPr>
          <w:i/>
          <w:spacing w:val="-4"/>
          <w:lang w:val="en-GB"/>
        </w:rPr>
        <w:t>ID</w:t>
      </w:r>
      <w:r w:rsidRPr="00D10583">
        <w:rPr>
          <w:i/>
          <w:spacing w:val="-4"/>
        </w:rPr>
        <w:t xml:space="preserve"> РИНЦ: 11</w:t>
      </w:r>
      <w:r>
        <w:rPr>
          <w:i/>
          <w:spacing w:val="-4"/>
        </w:rPr>
        <w:t>1</w:t>
      </w:r>
      <w:r w:rsidRPr="00D10583">
        <w:rPr>
          <w:i/>
          <w:spacing w:val="-4"/>
        </w:rPr>
        <w:t>16</w:t>
      </w:r>
      <w:r>
        <w:rPr>
          <w:i/>
          <w:spacing w:val="-4"/>
        </w:rPr>
        <w:t>4</w:t>
      </w:r>
      <w:r w:rsidR="00AA5D4B">
        <w:rPr>
          <w:i/>
          <w:spacing w:val="-4"/>
        </w:rPr>
        <w:t>5</w:t>
      </w:r>
    </w:p>
    <w:p w14:paraId="57219589" w14:textId="7878CFFC" w:rsidR="00D10583" w:rsidRPr="00D10583" w:rsidRDefault="00D10583" w:rsidP="00D10583">
      <w:pPr>
        <w:pStyle w:val="2"/>
        <w:ind w:firstLine="0"/>
        <w:rPr>
          <w:spacing w:val="-4"/>
          <w:lang w:val="en-GB"/>
        </w:rPr>
      </w:pPr>
      <w:r w:rsidRPr="00D10583">
        <w:rPr>
          <w:b/>
          <w:spacing w:val="-4"/>
          <w:lang w:val="en-GB"/>
        </w:rPr>
        <w:t>E-mail:</w:t>
      </w:r>
      <w:r w:rsidRPr="00D10583">
        <w:rPr>
          <w:spacing w:val="-4"/>
          <w:lang w:val="en-GB"/>
        </w:rPr>
        <w:t xml:space="preserve"> </w:t>
      </w:r>
    </w:p>
    <w:p w14:paraId="6EF383F2" w14:textId="46F0FFCE" w:rsidR="0086087D" w:rsidRPr="00D10583" w:rsidRDefault="0086087D" w:rsidP="0086087D">
      <w:pPr>
        <w:spacing w:after="0" w:line="240" w:lineRule="auto"/>
        <w:jc w:val="center"/>
        <w:rPr>
          <w:rFonts w:ascii="Times New Roman" w:eastAsia="Times New Roman" w:hAnsi="Times New Roman" w:cs="Times New Roman"/>
          <w:b/>
          <w:bCs/>
          <w:iCs/>
          <w:color w:val="C00000"/>
          <w:sz w:val="24"/>
          <w:szCs w:val="24"/>
          <w:lang w:val="en-US" w:eastAsia="ru-RU"/>
        </w:rPr>
      </w:pPr>
      <w:r w:rsidRPr="008105DB">
        <w:rPr>
          <w:rFonts w:ascii="Times New Roman" w:eastAsia="Times New Roman" w:hAnsi="Times New Roman" w:cs="Times New Roman"/>
          <w:b/>
          <w:bCs/>
          <w:iCs/>
          <w:color w:val="C00000"/>
          <w:sz w:val="24"/>
          <w:szCs w:val="24"/>
          <w:lang w:eastAsia="ru-RU"/>
        </w:rPr>
        <w:t>Пустая</w:t>
      </w:r>
      <w:r w:rsidRPr="00D10583">
        <w:rPr>
          <w:rFonts w:ascii="Times New Roman" w:eastAsia="Times New Roman" w:hAnsi="Times New Roman" w:cs="Times New Roman"/>
          <w:b/>
          <w:bCs/>
          <w:iCs/>
          <w:color w:val="C00000"/>
          <w:sz w:val="24"/>
          <w:szCs w:val="24"/>
          <w:lang w:val="en-US" w:eastAsia="ru-RU"/>
        </w:rPr>
        <w:t xml:space="preserve"> </w:t>
      </w:r>
      <w:r w:rsidRPr="008105DB">
        <w:rPr>
          <w:rFonts w:ascii="Times New Roman" w:eastAsia="Times New Roman" w:hAnsi="Times New Roman" w:cs="Times New Roman"/>
          <w:b/>
          <w:bCs/>
          <w:iCs/>
          <w:color w:val="C00000"/>
          <w:sz w:val="24"/>
          <w:szCs w:val="24"/>
          <w:lang w:eastAsia="ru-RU"/>
        </w:rPr>
        <w:t>строка</w:t>
      </w:r>
    </w:p>
    <w:p w14:paraId="0F19D4E7" w14:textId="1DD91A51" w:rsidR="0086087D" w:rsidRPr="00D10583" w:rsidRDefault="0086087D" w:rsidP="0086087D">
      <w:pPr>
        <w:spacing w:after="0"/>
        <w:jc w:val="center"/>
        <w:rPr>
          <w:rFonts w:ascii="Times New Roman" w:eastAsia="Times New Roman" w:hAnsi="Times New Roman" w:cs="Times New Roman"/>
          <w:b/>
          <w:sz w:val="20"/>
          <w:szCs w:val="20"/>
          <w:lang w:val="en-US"/>
        </w:rPr>
      </w:pPr>
      <w:r w:rsidRPr="007B3AE9">
        <w:rPr>
          <w:rFonts w:ascii="Times New Roman" w:eastAsia="Times New Roman" w:hAnsi="Times New Roman" w:cs="Times New Roman"/>
          <w:b/>
          <w:sz w:val="20"/>
          <w:szCs w:val="20"/>
          <w:lang w:val="en-US"/>
        </w:rPr>
        <w:t>Information</w:t>
      </w:r>
      <w:r w:rsidRPr="00D10583">
        <w:rPr>
          <w:rFonts w:ascii="Times New Roman" w:eastAsia="Times New Roman" w:hAnsi="Times New Roman" w:cs="Times New Roman"/>
          <w:b/>
          <w:sz w:val="20"/>
          <w:szCs w:val="20"/>
          <w:lang w:val="en-US"/>
        </w:rPr>
        <w:t xml:space="preserve"> </w:t>
      </w:r>
      <w:r w:rsidRPr="007B3AE9">
        <w:rPr>
          <w:rFonts w:ascii="Times New Roman" w:eastAsia="Times New Roman" w:hAnsi="Times New Roman" w:cs="Times New Roman"/>
          <w:b/>
          <w:sz w:val="20"/>
          <w:szCs w:val="20"/>
          <w:lang w:val="en-US"/>
        </w:rPr>
        <w:t>about</w:t>
      </w:r>
      <w:r w:rsidRPr="00D10583">
        <w:rPr>
          <w:rFonts w:ascii="Times New Roman" w:eastAsia="Times New Roman" w:hAnsi="Times New Roman" w:cs="Times New Roman"/>
          <w:b/>
          <w:sz w:val="20"/>
          <w:szCs w:val="20"/>
          <w:lang w:val="en-US"/>
        </w:rPr>
        <w:t xml:space="preserve"> </w:t>
      </w:r>
      <w:r w:rsidRPr="007B3AE9">
        <w:rPr>
          <w:rFonts w:ascii="Times New Roman" w:eastAsia="Times New Roman" w:hAnsi="Times New Roman" w:cs="Times New Roman"/>
          <w:b/>
          <w:sz w:val="20"/>
          <w:szCs w:val="20"/>
          <w:lang w:val="en-US"/>
        </w:rPr>
        <w:t>author</w:t>
      </w:r>
      <w:r w:rsidR="00AA5D4B">
        <w:rPr>
          <w:rFonts w:ascii="Times New Roman" w:eastAsia="Times New Roman" w:hAnsi="Times New Roman" w:cs="Times New Roman"/>
          <w:b/>
          <w:sz w:val="20"/>
          <w:szCs w:val="20"/>
          <w:lang w:val="en-US"/>
        </w:rPr>
        <w:t>(</w:t>
      </w:r>
      <w:r w:rsidR="00071053">
        <w:rPr>
          <w:rFonts w:ascii="Times New Roman" w:eastAsia="Times New Roman" w:hAnsi="Times New Roman" w:cs="Times New Roman"/>
          <w:b/>
          <w:sz w:val="20"/>
          <w:szCs w:val="20"/>
          <w:lang w:val="en-US"/>
        </w:rPr>
        <w:t>s</w:t>
      </w:r>
      <w:r w:rsidR="00AA5D4B">
        <w:rPr>
          <w:rFonts w:ascii="Times New Roman" w:eastAsia="Times New Roman" w:hAnsi="Times New Roman" w:cs="Times New Roman"/>
          <w:b/>
          <w:sz w:val="20"/>
          <w:szCs w:val="20"/>
          <w:lang w:val="en-US"/>
        </w:rPr>
        <w:t>)</w:t>
      </w:r>
    </w:p>
    <w:p w14:paraId="6D094A4D" w14:textId="0508B7E3" w:rsidR="0086087D" w:rsidRPr="007A0D1E" w:rsidRDefault="0086087D" w:rsidP="0086087D">
      <w:pPr>
        <w:pStyle w:val="2"/>
        <w:tabs>
          <w:tab w:val="left" w:pos="851"/>
        </w:tabs>
        <w:spacing w:line="276" w:lineRule="auto"/>
        <w:jc w:val="center"/>
        <w:rPr>
          <w:b/>
          <w:bCs/>
        </w:rPr>
      </w:pPr>
      <w:r w:rsidRPr="00AA5D4B">
        <w:rPr>
          <w:b/>
          <w:bCs/>
        </w:rPr>
        <w:t>(</w:t>
      </w:r>
      <w:r w:rsidRPr="007B3AE9">
        <w:rPr>
          <w:b/>
          <w:bCs/>
        </w:rPr>
        <w:t>Фраза</w:t>
      </w:r>
      <w:r w:rsidRPr="00AA5D4B">
        <w:rPr>
          <w:b/>
          <w:bCs/>
        </w:rPr>
        <w:t xml:space="preserve"> «</w:t>
      </w:r>
      <w:r w:rsidRPr="00AA5D4B">
        <w:rPr>
          <w:b/>
          <w:bCs/>
          <w:lang w:val="en-US"/>
        </w:rPr>
        <w:t>Information</w:t>
      </w:r>
      <w:r w:rsidRPr="00AA5D4B">
        <w:rPr>
          <w:b/>
          <w:bCs/>
        </w:rPr>
        <w:t xml:space="preserve"> </w:t>
      </w:r>
      <w:r w:rsidRPr="00AA5D4B">
        <w:rPr>
          <w:b/>
          <w:bCs/>
          <w:lang w:val="en-US"/>
        </w:rPr>
        <w:t>about</w:t>
      </w:r>
      <w:r w:rsidRPr="00AA5D4B">
        <w:rPr>
          <w:b/>
          <w:bCs/>
        </w:rPr>
        <w:t xml:space="preserve"> </w:t>
      </w:r>
      <w:r w:rsidRPr="00AA5D4B">
        <w:rPr>
          <w:b/>
          <w:bCs/>
          <w:lang w:val="en-US"/>
        </w:rPr>
        <w:t>author</w:t>
      </w:r>
      <w:r w:rsidR="00AA5D4B" w:rsidRPr="00AA5D4B">
        <w:rPr>
          <w:b/>
          <w:bCs/>
        </w:rPr>
        <w:t>(</w:t>
      </w:r>
      <w:r w:rsidR="00AA5D4B">
        <w:rPr>
          <w:b/>
          <w:bCs/>
          <w:lang w:val="en-US"/>
        </w:rPr>
        <w:t>s</w:t>
      </w:r>
      <w:r w:rsidR="00AA5D4B" w:rsidRPr="00AA5D4B">
        <w:rPr>
          <w:b/>
          <w:bCs/>
        </w:rPr>
        <w:t>)</w:t>
      </w:r>
      <w:r w:rsidRPr="00AA5D4B">
        <w:rPr>
          <w:b/>
          <w:bCs/>
        </w:rPr>
        <w:t xml:space="preserve">» </w:t>
      </w:r>
      <w:r w:rsidRPr="007B3AE9">
        <w:rPr>
          <w:b/>
          <w:bCs/>
        </w:rPr>
        <w:t>по</w:t>
      </w:r>
      <w:r w:rsidRPr="00AA5D4B">
        <w:rPr>
          <w:b/>
          <w:bCs/>
        </w:rPr>
        <w:t xml:space="preserve"> </w:t>
      </w:r>
      <w:r w:rsidRPr="007B3AE9">
        <w:rPr>
          <w:b/>
          <w:bCs/>
        </w:rPr>
        <w:t>центру</w:t>
      </w:r>
      <w:r w:rsidRPr="00AA5D4B">
        <w:rPr>
          <w:b/>
          <w:bCs/>
        </w:rPr>
        <w:t xml:space="preserve"> 1</w:t>
      </w:r>
      <w:r w:rsidR="00D51EF0">
        <w:rPr>
          <w:b/>
          <w:bCs/>
        </w:rPr>
        <w:t>1</w:t>
      </w:r>
      <w:r w:rsidRPr="00AA5D4B">
        <w:rPr>
          <w:b/>
          <w:bCs/>
        </w:rPr>
        <w:t xml:space="preserve"> </w:t>
      </w:r>
      <w:r w:rsidRPr="007B3AE9">
        <w:rPr>
          <w:b/>
          <w:bCs/>
        </w:rPr>
        <w:t>шрифтом</w:t>
      </w:r>
      <w:r w:rsidRPr="00AA5D4B">
        <w:rPr>
          <w:b/>
          <w:bCs/>
        </w:rPr>
        <w:t xml:space="preserve">, </w:t>
      </w:r>
      <w:r w:rsidRPr="007B3AE9">
        <w:rPr>
          <w:rFonts w:eastAsiaTheme="minorHAnsi"/>
          <w:b/>
          <w:iCs/>
        </w:rPr>
        <w:t>полужирными</w:t>
      </w:r>
      <w:r w:rsidRPr="00AA5D4B">
        <w:rPr>
          <w:rFonts w:eastAsiaTheme="minorHAnsi"/>
          <w:b/>
          <w:iCs/>
        </w:rPr>
        <w:t xml:space="preserve"> </w:t>
      </w:r>
      <w:r w:rsidRPr="007B3AE9">
        <w:rPr>
          <w:rFonts w:eastAsiaTheme="minorHAnsi"/>
          <w:b/>
          <w:iCs/>
        </w:rPr>
        <w:t>буквами</w:t>
      </w:r>
      <w:r w:rsidR="00B7346C" w:rsidRPr="007A0D1E">
        <w:rPr>
          <w:rFonts w:eastAsiaTheme="minorHAnsi"/>
          <w:b/>
          <w:iCs/>
        </w:rPr>
        <w:t>, без абзаца</w:t>
      </w:r>
      <w:r w:rsidRPr="007A0D1E">
        <w:rPr>
          <w:b/>
          <w:bCs/>
        </w:rPr>
        <w:t>)</w:t>
      </w:r>
    </w:p>
    <w:p w14:paraId="18746882" w14:textId="41C1688D" w:rsidR="0086087D" w:rsidRPr="007B3AE9" w:rsidRDefault="0086087D" w:rsidP="0086087D">
      <w:pPr>
        <w:pStyle w:val="2"/>
      </w:pPr>
      <w:r w:rsidRPr="007A0D1E">
        <w:rPr>
          <w:spacing w:val="-4"/>
        </w:rPr>
        <w:t xml:space="preserve">Ниже без пустой строки, на каждого автора, на английском языке, с отступом в абзаце </w:t>
      </w:r>
      <w:r w:rsidR="00AA5D4B" w:rsidRPr="007A0D1E">
        <w:rPr>
          <w:spacing w:val="-4"/>
        </w:rPr>
        <w:t>0</w:t>
      </w:r>
      <w:r w:rsidRPr="007A0D1E">
        <w:rPr>
          <w:spacing w:val="-4"/>
        </w:rPr>
        <w:t>,</w:t>
      </w:r>
      <w:r w:rsidR="00AA5D4B" w:rsidRPr="007A0D1E">
        <w:rPr>
          <w:spacing w:val="-4"/>
        </w:rPr>
        <w:t>7</w:t>
      </w:r>
      <w:r w:rsidRPr="007A0D1E">
        <w:rPr>
          <w:spacing w:val="-4"/>
        </w:rPr>
        <w:t xml:space="preserve">5, размер шрифта 10, </w:t>
      </w:r>
      <w:r w:rsidRPr="007A0D1E">
        <w:t>обычным шрифтом</w:t>
      </w:r>
      <w:r w:rsidRPr="007A0D1E">
        <w:rPr>
          <w:spacing w:val="-4"/>
        </w:rPr>
        <w:t xml:space="preserve"> приводятся ФИО, ученая степень, ученое звание, занимаемая должность, </w:t>
      </w:r>
      <w:r w:rsidR="00B7346C" w:rsidRPr="007A0D1E">
        <w:rPr>
          <w:spacing w:val="-4"/>
        </w:rPr>
        <w:t xml:space="preserve">место работы, коды </w:t>
      </w:r>
      <w:r w:rsidR="00B7346C" w:rsidRPr="007A0D1E">
        <w:rPr>
          <w:spacing w:val="-4"/>
          <w:lang w:val="en-GB"/>
        </w:rPr>
        <w:t>SPIN</w:t>
      </w:r>
      <w:r w:rsidR="00B7346C" w:rsidRPr="007A0D1E">
        <w:rPr>
          <w:spacing w:val="-4"/>
        </w:rPr>
        <w:t xml:space="preserve">-код, Автор </w:t>
      </w:r>
      <w:r w:rsidR="00B7346C" w:rsidRPr="007A0D1E">
        <w:rPr>
          <w:spacing w:val="-4"/>
          <w:lang w:val="en-GB"/>
        </w:rPr>
        <w:t>ID</w:t>
      </w:r>
      <w:r w:rsidR="00B7346C" w:rsidRPr="007A0D1E">
        <w:rPr>
          <w:spacing w:val="-4"/>
        </w:rPr>
        <w:t xml:space="preserve"> </w:t>
      </w:r>
      <w:proofErr w:type="spellStart"/>
      <w:r w:rsidR="00B7346C" w:rsidRPr="007A0D1E">
        <w:rPr>
          <w:spacing w:val="-4"/>
        </w:rPr>
        <w:t>РИНЦ</w:t>
      </w:r>
      <w:proofErr w:type="spellEnd"/>
      <w:proofErr w:type="gramStart"/>
      <w:r w:rsidR="00B7346C" w:rsidRPr="007A0D1E">
        <w:t>,</w:t>
      </w:r>
      <w:r w:rsidRPr="007A0D1E">
        <w:t>.</w:t>
      </w:r>
      <w:r>
        <w:t xml:space="preserve"> </w:t>
      </w:r>
      <w:proofErr w:type="gramEnd"/>
    </w:p>
    <w:p w14:paraId="44D9F282" w14:textId="11EEAC72" w:rsidR="00BC4058" w:rsidRDefault="00BC4058">
      <w:pPr>
        <w:rPr>
          <w:rFonts w:ascii="Times New Roman" w:eastAsia="Times New Roman" w:hAnsi="Times New Roman" w:cs="Times New Roman"/>
          <w:bCs/>
          <w:iCs/>
          <w:sz w:val="20"/>
          <w:szCs w:val="20"/>
        </w:rPr>
      </w:pPr>
    </w:p>
    <w:p w14:paraId="72A4BA94" w14:textId="77777777" w:rsidR="00021EC0" w:rsidRPr="00021EC0" w:rsidRDefault="00021EC0" w:rsidP="00021EC0">
      <w:pPr>
        <w:pStyle w:val="2"/>
        <w:ind w:firstLine="426"/>
        <w:rPr>
          <w:b/>
          <w:spacing w:val="-4"/>
          <w:lang w:val="en-US"/>
        </w:rPr>
      </w:pPr>
      <w:r w:rsidRPr="007A0D1E">
        <w:rPr>
          <w:b/>
          <w:spacing w:val="-4"/>
        </w:rPr>
        <w:t>Например</w:t>
      </w:r>
      <w:r w:rsidRPr="007A0D1E">
        <w:rPr>
          <w:b/>
          <w:spacing w:val="-4"/>
          <w:lang w:val="en-US"/>
        </w:rPr>
        <w:t>:</w:t>
      </w:r>
    </w:p>
    <w:p w14:paraId="10967D44" w14:textId="60F8E8F9" w:rsidR="00D10583" w:rsidRPr="00D10583" w:rsidRDefault="00D10583" w:rsidP="00D10583">
      <w:pPr>
        <w:pStyle w:val="2"/>
        <w:ind w:firstLine="426"/>
        <w:rPr>
          <w:bCs/>
          <w:iCs/>
          <w:lang w:val="en-GB"/>
        </w:rPr>
      </w:pPr>
      <w:proofErr w:type="spellStart"/>
      <w:r w:rsidRPr="00D10583">
        <w:rPr>
          <w:b/>
          <w:bCs/>
          <w:iCs/>
          <w:lang w:val="en-GB"/>
        </w:rPr>
        <w:t>Petrov</w:t>
      </w:r>
      <w:proofErr w:type="spellEnd"/>
      <w:r w:rsidRPr="00D10583">
        <w:rPr>
          <w:b/>
          <w:bCs/>
          <w:iCs/>
          <w:lang w:val="en-GB"/>
        </w:rPr>
        <w:t xml:space="preserve"> Ivan </w:t>
      </w:r>
      <w:proofErr w:type="spellStart"/>
      <w:r w:rsidRPr="00D10583">
        <w:rPr>
          <w:b/>
          <w:bCs/>
          <w:iCs/>
          <w:lang w:val="en-GB"/>
        </w:rPr>
        <w:t>Aleksandrovich</w:t>
      </w:r>
      <w:proofErr w:type="spellEnd"/>
      <w:r w:rsidRPr="00D10583">
        <w:rPr>
          <w:b/>
          <w:bCs/>
          <w:iCs/>
          <w:lang w:val="en-GB"/>
        </w:rPr>
        <w:t>,</w:t>
      </w:r>
      <w:r w:rsidRPr="00D10583">
        <w:rPr>
          <w:bCs/>
          <w:iCs/>
          <w:lang w:val="en-GB"/>
        </w:rPr>
        <w:t xml:space="preserve"> </w:t>
      </w:r>
      <w:r>
        <w:rPr>
          <w:bCs/>
          <w:iCs/>
        </w:rPr>
        <w:t>с</w:t>
      </w:r>
      <w:proofErr w:type="spellStart"/>
      <w:r w:rsidRPr="00D10583">
        <w:rPr>
          <w:bCs/>
          <w:iCs/>
          <w:lang w:val="en-GB"/>
        </w:rPr>
        <w:t>andidate</w:t>
      </w:r>
      <w:proofErr w:type="spellEnd"/>
      <w:r w:rsidRPr="00D10583">
        <w:rPr>
          <w:bCs/>
          <w:iCs/>
          <w:lang w:val="en-GB"/>
        </w:rPr>
        <w:t xml:space="preserve"> of Economic Sciences, Associate Professor of the Department «Trading business» of the Lugansk State University named after Vladimir Dahl, Lugansk.</w:t>
      </w:r>
    </w:p>
    <w:p w14:paraId="50821348" w14:textId="27120FAD" w:rsidR="00D10583" w:rsidRPr="007F2C8B" w:rsidRDefault="00D10583" w:rsidP="00D10583">
      <w:pPr>
        <w:pStyle w:val="2"/>
        <w:ind w:firstLine="0"/>
        <w:rPr>
          <w:i/>
          <w:spacing w:val="-4"/>
        </w:rPr>
      </w:pPr>
      <w:r w:rsidRPr="00D10583">
        <w:rPr>
          <w:i/>
          <w:spacing w:val="-4"/>
          <w:lang w:val="en-GB"/>
        </w:rPr>
        <w:t>SPIN</w:t>
      </w:r>
      <w:r w:rsidRPr="00D10583">
        <w:rPr>
          <w:i/>
          <w:spacing w:val="-4"/>
        </w:rPr>
        <w:t>-код: 1</w:t>
      </w:r>
      <w:r>
        <w:rPr>
          <w:i/>
          <w:spacing w:val="-4"/>
        </w:rPr>
        <w:t>3</w:t>
      </w:r>
      <w:r w:rsidRPr="00D10583">
        <w:rPr>
          <w:i/>
          <w:spacing w:val="-4"/>
        </w:rPr>
        <w:t>24-</w:t>
      </w:r>
      <w:r>
        <w:rPr>
          <w:i/>
          <w:spacing w:val="-4"/>
        </w:rPr>
        <w:t xml:space="preserve">1064, </w:t>
      </w:r>
      <w:r w:rsidRPr="00D10583">
        <w:rPr>
          <w:i/>
          <w:spacing w:val="-4"/>
        </w:rPr>
        <w:t xml:space="preserve">Автор </w:t>
      </w:r>
      <w:r w:rsidRPr="00D10583">
        <w:rPr>
          <w:i/>
          <w:spacing w:val="-4"/>
          <w:lang w:val="en-GB"/>
        </w:rPr>
        <w:t>ID</w:t>
      </w:r>
      <w:r w:rsidRPr="00D10583">
        <w:rPr>
          <w:i/>
          <w:spacing w:val="-4"/>
        </w:rPr>
        <w:t xml:space="preserve"> РИНЦ: 11</w:t>
      </w:r>
      <w:r>
        <w:rPr>
          <w:i/>
          <w:spacing w:val="-4"/>
        </w:rPr>
        <w:t>1</w:t>
      </w:r>
      <w:r w:rsidRPr="00D10583">
        <w:rPr>
          <w:i/>
          <w:spacing w:val="-4"/>
        </w:rPr>
        <w:t>16</w:t>
      </w:r>
      <w:r>
        <w:rPr>
          <w:i/>
          <w:spacing w:val="-4"/>
        </w:rPr>
        <w:t>4</w:t>
      </w:r>
      <w:r w:rsidR="007F2C8B">
        <w:rPr>
          <w:i/>
          <w:spacing w:val="-4"/>
        </w:rPr>
        <w:t>5</w:t>
      </w:r>
    </w:p>
    <w:p w14:paraId="292A878D" w14:textId="77777777" w:rsidR="00D10583" w:rsidRPr="00AA257A" w:rsidRDefault="00D10583" w:rsidP="00D10583">
      <w:pPr>
        <w:pStyle w:val="2"/>
        <w:ind w:firstLine="0"/>
        <w:rPr>
          <w:spacing w:val="-4"/>
        </w:rPr>
      </w:pPr>
      <w:r w:rsidRPr="00D10583">
        <w:rPr>
          <w:b/>
          <w:spacing w:val="-4"/>
          <w:lang w:val="en-GB"/>
        </w:rPr>
        <w:t>E</w:t>
      </w:r>
      <w:r w:rsidRPr="00AA257A">
        <w:rPr>
          <w:b/>
          <w:spacing w:val="-4"/>
        </w:rPr>
        <w:t>-</w:t>
      </w:r>
      <w:r w:rsidRPr="00D10583">
        <w:rPr>
          <w:b/>
          <w:spacing w:val="-4"/>
          <w:lang w:val="en-GB"/>
        </w:rPr>
        <w:t>mail</w:t>
      </w:r>
      <w:r w:rsidRPr="00AA257A">
        <w:rPr>
          <w:b/>
          <w:spacing w:val="-4"/>
        </w:rPr>
        <w:t>:</w:t>
      </w:r>
      <w:r w:rsidRPr="00AA257A">
        <w:rPr>
          <w:spacing w:val="-4"/>
        </w:rPr>
        <w:t xml:space="preserve"> </w:t>
      </w:r>
    </w:p>
    <w:p w14:paraId="6CE19DA8" w14:textId="77777777" w:rsidR="00D10583" w:rsidRPr="00AA257A" w:rsidRDefault="00D10583" w:rsidP="00D10583">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w:t>
      </w:r>
      <w:r w:rsidRPr="00AA257A">
        <w:rPr>
          <w:rFonts w:ascii="Times New Roman" w:eastAsia="Times New Roman" w:hAnsi="Times New Roman" w:cs="Times New Roman"/>
          <w:b/>
          <w:bCs/>
          <w:iCs/>
          <w:color w:val="C00000"/>
          <w:sz w:val="24"/>
          <w:szCs w:val="24"/>
          <w:lang w:eastAsia="ru-RU"/>
        </w:rPr>
        <w:t xml:space="preserve"> </w:t>
      </w:r>
      <w:r w:rsidRPr="008105DB">
        <w:rPr>
          <w:rFonts w:ascii="Times New Roman" w:eastAsia="Times New Roman" w:hAnsi="Times New Roman" w:cs="Times New Roman"/>
          <w:b/>
          <w:bCs/>
          <w:iCs/>
          <w:color w:val="C00000"/>
          <w:sz w:val="24"/>
          <w:szCs w:val="24"/>
          <w:lang w:eastAsia="ru-RU"/>
        </w:rPr>
        <w:t>строка</w:t>
      </w:r>
    </w:p>
    <w:p w14:paraId="33D4CBD4" w14:textId="46A8017D" w:rsidR="007A0D1E" w:rsidRDefault="007A0D1E" w:rsidP="00021EC0">
      <w:pPr>
        <w:rPr>
          <w:rFonts w:ascii="Times New Roman" w:hAnsi="Times New Roman" w:cs="Times New Roman"/>
          <w:b/>
          <w:sz w:val="20"/>
          <w:szCs w:val="20"/>
        </w:rPr>
      </w:pPr>
      <w:r>
        <w:rPr>
          <w:noProof/>
          <w:sz w:val="24"/>
          <w:szCs w:val="24"/>
          <w:lang w:eastAsia="ru-RU"/>
        </w:rPr>
        <mc:AlternateContent>
          <mc:Choice Requires="wps">
            <w:drawing>
              <wp:anchor distT="0" distB="0" distL="114300" distR="114300" simplePos="0" relativeHeight="251659264" behindDoc="0" locked="0" layoutInCell="1" allowOverlap="1" wp14:anchorId="1604A4F6" wp14:editId="0835BFC6">
                <wp:simplePos x="0" y="0"/>
                <wp:positionH relativeFrom="column">
                  <wp:posOffset>-7952</wp:posOffset>
                </wp:positionH>
                <wp:positionV relativeFrom="paragraph">
                  <wp:posOffset>191991</wp:posOffset>
                </wp:positionV>
                <wp:extent cx="5976620" cy="0"/>
                <wp:effectExtent l="0" t="0" r="2413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59766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5.1pt" to="469.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" strokecolor="black [3200]" strokeweight="1pt">
                <v:stroke joinstyle="miter"/>
              </v:line>
            </w:pict>
          </mc:Fallback>
        </mc:AlternateContent>
      </w:r>
    </w:p>
    <w:p w14:paraId="522C722D" w14:textId="7543D750" w:rsidR="00D10583" w:rsidRPr="00D10583" w:rsidRDefault="00D10583" w:rsidP="007A0D1E">
      <w:pPr>
        <w:widowControl w:val="0"/>
        <w:shd w:val="clear" w:color="auto" w:fill="FFFFFF"/>
        <w:spacing w:after="0"/>
        <w:ind w:firstLine="425"/>
        <w:jc w:val="both"/>
        <w:rPr>
          <w:rFonts w:ascii="Times New Roman" w:hAnsi="Times New Roman" w:cs="Times New Roman"/>
          <w:b/>
          <w:sz w:val="20"/>
          <w:szCs w:val="20"/>
        </w:rPr>
      </w:pPr>
      <w:r w:rsidRPr="00D10583">
        <w:rPr>
          <w:rFonts w:ascii="Times New Roman" w:hAnsi="Times New Roman" w:cs="Times New Roman"/>
          <w:b/>
          <w:sz w:val="20"/>
          <w:szCs w:val="20"/>
        </w:rPr>
        <w:t xml:space="preserve">Для цитирования: </w:t>
      </w:r>
    </w:p>
    <w:p w14:paraId="0E2519F1" w14:textId="22CCB642" w:rsidR="00D10583" w:rsidRPr="00C31B43" w:rsidRDefault="00D10583" w:rsidP="00D10583">
      <w:pPr>
        <w:widowControl w:val="0"/>
        <w:shd w:val="clear" w:color="auto" w:fill="FFFFFF"/>
        <w:spacing w:after="0"/>
        <w:ind w:firstLine="425"/>
        <w:jc w:val="both"/>
        <w:rPr>
          <w:rFonts w:ascii="Times New Roman" w:hAnsi="Times New Roman" w:cs="Times New Roman"/>
          <w:sz w:val="20"/>
          <w:szCs w:val="20"/>
        </w:rPr>
      </w:pPr>
      <w:r>
        <w:rPr>
          <w:rFonts w:ascii="Times New Roman" w:hAnsi="Times New Roman" w:cs="Times New Roman"/>
          <w:bCs/>
          <w:sz w:val="20"/>
          <w:szCs w:val="20"/>
        </w:rPr>
        <w:t xml:space="preserve">Петров И.А. </w:t>
      </w:r>
      <w:r>
        <w:rPr>
          <w:rFonts w:ascii="Times New Roman" w:hAnsi="Times New Roman" w:cs="Times New Roman"/>
          <w:sz w:val="20"/>
          <w:szCs w:val="20"/>
        </w:rPr>
        <w:t>Название статьи</w:t>
      </w:r>
      <w:r w:rsidRPr="00D10583">
        <w:rPr>
          <w:rFonts w:ascii="Times New Roman" w:hAnsi="Times New Roman" w:cs="Times New Roman"/>
          <w:bCs/>
          <w:sz w:val="20"/>
          <w:szCs w:val="20"/>
        </w:rPr>
        <w:t xml:space="preserve"> // Вестник</w:t>
      </w:r>
      <w:r w:rsidRPr="00D10583">
        <w:rPr>
          <w:rFonts w:ascii="Times New Roman" w:hAnsi="Times New Roman" w:cs="Times New Roman"/>
          <w:sz w:val="20"/>
          <w:szCs w:val="20"/>
        </w:rPr>
        <w:t xml:space="preserve"> Луганского государственного университета имени Владимира Даля.</w:t>
      </w:r>
      <w:r w:rsidR="00C31B43">
        <w:rPr>
          <w:rFonts w:ascii="Times New Roman" w:hAnsi="Times New Roman" w:cs="Times New Roman"/>
          <w:sz w:val="20"/>
          <w:szCs w:val="20"/>
        </w:rPr>
        <w:t xml:space="preserve"> Серия «Экономические науки».</w:t>
      </w:r>
      <w:r w:rsidRPr="00D10583">
        <w:rPr>
          <w:rFonts w:ascii="Times New Roman" w:hAnsi="Times New Roman" w:cs="Times New Roman"/>
          <w:sz w:val="20"/>
          <w:szCs w:val="20"/>
        </w:rPr>
        <w:t xml:space="preserve"> </w:t>
      </w:r>
      <w:r w:rsidRPr="00C31B43">
        <w:rPr>
          <w:rFonts w:ascii="Times New Roman" w:hAnsi="Times New Roman" w:cs="Times New Roman"/>
          <w:sz w:val="20"/>
          <w:szCs w:val="20"/>
        </w:rPr>
        <w:t xml:space="preserve">– 202-. – № -(--). – </w:t>
      </w:r>
      <w:r w:rsidRPr="00D10583">
        <w:rPr>
          <w:rFonts w:ascii="Times New Roman" w:hAnsi="Times New Roman" w:cs="Times New Roman"/>
          <w:sz w:val="20"/>
          <w:szCs w:val="20"/>
        </w:rPr>
        <w:t>С</w:t>
      </w:r>
      <w:r w:rsidRPr="00C31B43">
        <w:rPr>
          <w:rFonts w:ascii="Times New Roman" w:hAnsi="Times New Roman" w:cs="Times New Roman"/>
          <w:sz w:val="20"/>
          <w:szCs w:val="20"/>
        </w:rPr>
        <w:t xml:space="preserve">. </w:t>
      </w:r>
    </w:p>
    <w:p w14:paraId="4060F41D" w14:textId="77777777" w:rsidR="00D10583" w:rsidRPr="00C31B43" w:rsidRDefault="00D10583" w:rsidP="00D10583">
      <w:pPr>
        <w:widowControl w:val="0"/>
        <w:shd w:val="clear" w:color="auto" w:fill="FFFFFF"/>
        <w:spacing w:after="0"/>
        <w:ind w:firstLine="425"/>
        <w:jc w:val="both"/>
        <w:rPr>
          <w:rFonts w:ascii="Times New Roman" w:hAnsi="Times New Roman" w:cs="Times New Roman"/>
          <w:b/>
          <w:bCs/>
          <w:sz w:val="20"/>
          <w:szCs w:val="20"/>
        </w:rPr>
      </w:pPr>
    </w:p>
    <w:p w14:paraId="6281D3E6" w14:textId="56132C84" w:rsidR="00D10583" w:rsidRPr="00C31B43" w:rsidRDefault="00D10583" w:rsidP="00D10583">
      <w:pPr>
        <w:widowControl w:val="0"/>
        <w:shd w:val="clear" w:color="auto" w:fill="FFFFFF"/>
        <w:spacing w:after="0"/>
        <w:ind w:firstLine="425"/>
        <w:jc w:val="both"/>
        <w:rPr>
          <w:rFonts w:ascii="Times New Roman" w:hAnsi="Times New Roman" w:cs="Times New Roman"/>
          <w:b/>
          <w:bCs/>
          <w:sz w:val="20"/>
          <w:szCs w:val="20"/>
        </w:rPr>
      </w:pPr>
      <w:r w:rsidRPr="00D10583">
        <w:rPr>
          <w:rFonts w:ascii="Times New Roman" w:hAnsi="Times New Roman" w:cs="Times New Roman"/>
          <w:b/>
          <w:bCs/>
          <w:sz w:val="20"/>
          <w:szCs w:val="20"/>
          <w:lang w:val="en-US"/>
        </w:rPr>
        <w:t>For</w:t>
      </w:r>
      <w:r w:rsidRPr="00C31B43">
        <w:rPr>
          <w:rFonts w:ascii="Times New Roman" w:hAnsi="Times New Roman" w:cs="Times New Roman"/>
          <w:b/>
          <w:bCs/>
          <w:sz w:val="20"/>
          <w:szCs w:val="20"/>
        </w:rPr>
        <w:t xml:space="preserve"> </w:t>
      </w:r>
      <w:r w:rsidRPr="00D10583">
        <w:rPr>
          <w:rFonts w:ascii="Times New Roman" w:hAnsi="Times New Roman" w:cs="Times New Roman"/>
          <w:b/>
          <w:bCs/>
          <w:sz w:val="20"/>
          <w:szCs w:val="20"/>
          <w:lang w:val="en-US"/>
        </w:rPr>
        <w:t>citation</w:t>
      </w:r>
      <w:r w:rsidRPr="00C31B43">
        <w:rPr>
          <w:rFonts w:ascii="Times New Roman" w:hAnsi="Times New Roman" w:cs="Times New Roman"/>
          <w:b/>
          <w:bCs/>
          <w:sz w:val="20"/>
          <w:szCs w:val="20"/>
        </w:rPr>
        <w:t xml:space="preserve">: </w:t>
      </w:r>
    </w:p>
    <w:p w14:paraId="29AB16D1" w14:textId="4D9C94EE" w:rsidR="00D10583" w:rsidRPr="00996C7A" w:rsidRDefault="00815B46" w:rsidP="00D10583">
      <w:pPr>
        <w:widowControl w:val="0"/>
        <w:shd w:val="clear" w:color="auto" w:fill="FFFFFF"/>
        <w:spacing w:after="0"/>
        <w:ind w:firstLine="425"/>
        <w:jc w:val="both"/>
        <w:rPr>
          <w:rFonts w:ascii="Times New Roman" w:hAnsi="Times New Roman" w:cs="Times New Roman"/>
          <w:b/>
          <w:bCs/>
          <w:sz w:val="20"/>
          <w:szCs w:val="20"/>
        </w:rPr>
      </w:pPr>
      <w:proofErr w:type="spellStart"/>
      <w:r>
        <w:rPr>
          <w:rFonts w:ascii="Times New Roman" w:hAnsi="Times New Roman" w:cs="Times New Roman"/>
          <w:bCs/>
          <w:sz w:val="20"/>
          <w:szCs w:val="20"/>
          <w:lang w:val="en-US"/>
        </w:rPr>
        <w:t>Petrov</w:t>
      </w:r>
      <w:proofErr w:type="spellEnd"/>
      <w:r w:rsidRPr="00A07BA7">
        <w:rPr>
          <w:rFonts w:ascii="Times New Roman" w:hAnsi="Times New Roman" w:cs="Times New Roman"/>
          <w:bCs/>
          <w:sz w:val="20"/>
          <w:szCs w:val="20"/>
        </w:rPr>
        <w:t xml:space="preserve"> </w:t>
      </w:r>
      <w:r>
        <w:rPr>
          <w:rFonts w:ascii="Times New Roman" w:hAnsi="Times New Roman" w:cs="Times New Roman"/>
          <w:bCs/>
          <w:sz w:val="20"/>
          <w:szCs w:val="20"/>
          <w:lang w:val="en-US"/>
        </w:rPr>
        <w:t>I</w:t>
      </w:r>
      <w:r w:rsidRPr="00A07BA7">
        <w:rPr>
          <w:rFonts w:ascii="Times New Roman" w:hAnsi="Times New Roman" w:cs="Times New Roman"/>
          <w:bCs/>
          <w:sz w:val="20"/>
          <w:szCs w:val="20"/>
        </w:rPr>
        <w:t>.</w:t>
      </w:r>
      <w:r>
        <w:rPr>
          <w:rFonts w:ascii="Times New Roman" w:hAnsi="Times New Roman" w:cs="Times New Roman"/>
          <w:bCs/>
          <w:sz w:val="20"/>
          <w:szCs w:val="20"/>
          <w:lang w:val="en-US"/>
        </w:rPr>
        <w:t>A</w:t>
      </w:r>
      <w:r w:rsidRPr="00A07BA7">
        <w:rPr>
          <w:rFonts w:ascii="Times New Roman" w:hAnsi="Times New Roman" w:cs="Times New Roman"/>
          <w:bCs/>
          <w:sz w:val="20"/>
          <w:szCs w:val="20"/>
        </w:rPr>
        <w:t>.</w:t>
      </w:r>
      <w:r w:rsidR="00D10583" w:rsidRPr="00A07BA7">
        <w:rPr>
          <w:rFonts w:ascii="Times New Roman" w:hAnsi="Times New Roman" w:cs="Times New Roman"/>
          <w:bCs/>
          <w:sz w:val="20"/>
          <w:szCs w:val="20"/>
        </w:rPr>
        <w:t xml:space="preserve"> </w:t>
      </w:r>
      <w:proofErr w:type="spellStart"/>
      <w:r>
        <w:rPr>
          <w:rFonts w:ascii="Times New Roman" w:hAnsi="Times New Roman" w:cs="Times New Roman"/>
          <w:sz w:val="20"/>
          <w:szCs w:val="20"/>
          <w:lang w:val="uk-UA"/>
        </w:rPr>
        <w:t>Название</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статьи</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английский</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язык</w:t>
      </w:r>
      <w:proofErr w:type="spellEnd"/>
      <w:r>
        <w:rPr>
          <w:rFonts w:ascii="Times New Roman" w:hAnsi="Times New Roman" w:cs="Times New Roman"/>
          <w:sz w:val="20"/>
          <w:szCs w:val="20"/>
          <w:lang w:val="uk-UA"/>
        </w:rPr>
        <w:t>)</w:t>
      </w:r>
      <w:r w:rsidR="00D10583" w:rsidRPr="00A07BA7">
        <w:rPr>
          <w:rFonts w:ascii="Times New Roman" w:hAnsi="Times New Roman" w:cs="Times New Roman"/>
          <w:bCs/>
          <w:sz w:val="20"/>
          <w:szCs w:val="20"/>
        </w:rPr>
        <w:t xml:space="preserve"> </w:t>
      </w:r>
      <w:r w:rsidR="00D10583" w:rsidRPr="00A07BA7">
        <w:rPr>
          <w:rFonts w:ascii="Times New Roman" w:hAnsi="Times New Roman" w:cs="Times New Roman"/>
          <w:sz w:val="20"/>
          <w:szCs w:val="20"/>
        </w:rPr>
        <w:t xml:space="preserve">// </w:t>
      </w:r>
      <w:proofErr w:type="spellStart"/>
      <w:r w:rsidR="00D10583" w:rsidRPr="00D10583">
        <w:rPr>
          <w:rFonts w:ascii="Times New Roman" w:hAnsi="Times New Roman" w:cs="Times New Roman"/>
          <w:sz w:val="20"/>
          <w:szCs w:val="20"/>
          <w:lang w:val="en-US"/>
        </w:rPr>
        <w:t>Vestnik</w:t>
      </w:r>
      <w:proofErr w:type="spellEnd"/>
      <w:r w:rsidR="00D10583" w:rsidRPr="00A07BA7">
        <w:rPr>
          <w:rFonts w:ascii="Times New Roman" w:hAnsi="Times New Roman" w:cs="Times New Roman"/>
          <w:sz w:val="20"/>
          <w:szCs w:val="20"/>
        </w:rPr>
        <w:t xml:space="preserve"> </w:t>
      </w:r>
      <w:r w:rsidR="00D10583" w:rsidRPr="00D10583">
        <w:rPr>
          <w:rFonts w:ascii="Times New Roman" w:hAnsi="Times New Roman" w:cs="Times New Roman"/>
          <w:sz w:val="20"/>
          <w:szCs w:val="20"/>
          <w:lang w:val="en-US"/>
        </w:rPr>
        <w:t>of</w:t>
      </w:r>
      <w:r w:rsidR="00D10583" w:rsidRPr="00A07BA7">
        <w:rPr>
          <w:rFonts w:ascii="Times New Roman" w:hAnsi="Times New Roman" w:cs="Times New Roman"/>
          <w:sz w:val="20"/>
          <w:szCs w:val="20"/>
        </w:rPr>
        <w:t xml:space="preserve"> </w:t>
      </w:r>
      <w:r w:rsidR="00D10583" w:rsidRPr="00D10583">
        <w:rPr>
          <w:rFonts w:ascii="Times New Roman" w:hAnsi="Times New Roman" w:cs="Times New Roman"/>
          <w:sz w:val="20"/>
          <w:szCs w:val="20"/>
          <w:lang w:val="en-US"/>
        </w:rPr>
        <w:t>Lugansk</w:t>
      </w:r>
      <w:r w:rsidR="00D10583" w:rsidRPr="00A07BA7">
        <w:rPr>
          <w:rFonts w:ascii="Times New Roman" w:hAnsi="Times New Roman" w:cs="Times New Roman"/>
          <w:sz w:val="20"/>
          <w:szCs w:val="20"/>
        </w:rPr>
        <w:t xml:space="preserve"> </w:t>
      </w:r>
      <w:r w:rsidR="00D10583" w:rsidRPr="00D10583">
        <w:rPr>
          <w:rFonts w:ascii="Times New Roman" w:hAnsi="Times New Roman" w:cs="Times New Roman"/>
          <w:sz w:val="20"/>
          <w:szCs w:val="20"/>
          <w:lang w:val="en-US"/>
        </w:rPr>
        <w:t>State</w:t>
      </w:r>
      <w:r w:rsidR="00D10583" w:rsidRPr="00A07BA7">
        <w:rPr>
          <w:rFonts w:ascii="Times New Roman" w:hAnsi="Times New Roman" w:cs="Times New Roman"/>
          <w:sz w:val="20"/>
          <w:szCs w:val="20"/>
        </w:rPr>
        <w:t xml:space="preserve"> </w:t>
      </w:r>
      <w:r w:rsidR="00D10583" w:rsidRPr="00D10583">
        <w:rPr>
          <w:rFonts w:ascii="Times New Roman" w:hAnsi="Times New Roman" w:cs="Times New Roman"/>
          <w:sz w:val="20"/>
          <w:szCs w:val="20"/>
          <w:lang w:val="en-US"/>
        </w:rPr>
        <w:t>University</w:t>
      </w:r>
      <w:r w:rsidR="00D10583" w:rsidRPr="00A07BA7">
        <w:rPr>
          <w:rFonts w:ascii="Times New Roman" w:hAnsi="Times New Roman" w:cs="Times New Roman"/>
          <w:sz w:val="20"/>
          <w:szCs w:val="20"/>
        </w:rPr>
        <w:t xml:space="preserve"> </w:t>
      </w:r>
      <w:r w:rsidR="00D10583" w:rsidRPr="00D10583">
        <w:rPr>
          <w:rFonts w:ascii="Times New Roman" w:hAnsi="Times New Roman" w:cs="Times New Roman"/>
          <w:sz w:val="20"/>
          <w:szCs w:val="20"/>
          <w:lang w:val="en-US"/>
        </w:rPr>
        <w:t>named</w:t>
      </w:r>
      <w:r w:rsidR="00D10583" w:rsidRPr="00A07BA7">
        <w:rPr>
          <w:rFonts w:ascii="Times New Roman" w:hAnsi="Times New Roman" w:cs="Times New Roman"/>
          <w:sz w:val="20"/>
          <w:szCs w:val="20"/>
        </w:rPr>
        <w:t xml:space="preserve"> </w:t>
      </w:r>
      <w:r w:rsidR="00D10583" w:rsidRPr="00D10583">
        <w:rPr>
          <w:rFonts w:ascii="Times New Roman" w:hAnsi="Times New Roman" w:cs="Times New Roman"/>
          <w:sz w:val="20"/>
          <w:szCs w:val="20"/>
          <w:lang w:val="en-US"/>
        </w:rPr>
        <w:t>after</w:t>
      </w:r>
      <w:r w:rsidR="00D10583" w:rsidRPr="00A07BA7">
        <w:rPr>
          <w:rFonts w:ascii="Times New Roman" w:hAnsi="Times New Roman" w:cs="Times New Roman"/>
          <w:sz w:val="20"/>
          <w:szCs w:val="20"/>
        </w:rPr>
        <w:t xml:space="preserve"> </w:t>
      </w:r>
      <w:r w:rsidR="00D10583" w:rsidRPr="00D10583">
        <w:rPr>
          <w:rFonts w:ascii="Times New Roman" w:hAnsi="Times New Roman" w:cs="Times New Roman"/>
          <w:sz w:val="20"/>
          <w:szCs w:val="20"/>
          <w:lang w:val="en-US"/>
        </w:rPr>
        <w:t>Vladimir</w:t>
      </w:r>
      <w:r w:rsidR="00D10583" w:rsidRPr="00A07BA7">
        <w:rPr>
          <w:rFonts w:ascii="Times New Roman" w:hAnsi="Times New Roman" w:cs="Times New Roman"/>
          <w:sz w:val="20"/>
          <w:szCs w:val="20"/>
        </w:rPr>
        <w:t xml:space="preserve"> </w:t>
      </w:r>
      <w:r w:rsidR="00D10583" w:rsidRPr="00D10583">
        <w:rPr>
          <w:rFonts w:ascii="Times New Roman" w:hAnsi="Times New Roman" w:cs="Times New Roman"/>
          <w:sz w:val="20"/>
          <w:szCs w:val="20"/>
          <w:lang w:val="en-US"/>
        </w:rPr>
        <w:t>Dahl</w:t>
      </w:r>
      <w:r w:rsidR="00D10583" w:rsidRPr="00A07BA7">
        <w:rPr>
          <w:rFonts w:ascii="Times New Roman" w:hAnsi="Times New Roman" w:cs="Times New Roman"/>
          <w:sz w:val="20"/>
          <w:szCs w:val="20"/>
        </w:rPr>
        <w:t>.</w:t>
      </w:r>
      <w:r w:rsidR="004047C7" w:rsidRPr="00A07BA7">
        <w:t xml:space="preserve"> </w:t>
      </w:r>
      <w:r w:rsidR="004047C7" w:rsidRPr="004047C7">
        <w:rPr>
          <w:rFonts w:ascii="Times New Roman" w:hAnsi="Times New Roman" w:cs="Times New Roman"/>
          <w:sz w:val="20"/>
          <w:szCs w:val="20"/>
          <w:lang w:val="en-US"/>
        </w:rPr>
        <w:t>Series</w:t>
      </w:r>
      <w:r w:rsidR="004047C7" w:rsidRPr="00996C7A">
        <w:rPr>
          <w:rFonts w:ascii="Times New Roman" w:hAnsi="Times New Roman" w:cs="Times New Roman"/>
          <w:sz w:val="20"/>
          <w:szCs w:val="20"/>
        </w:rPr>
        <w:t xml:space="preserve"> "</w:t>
      </w:r>
      <w:r w:rsidR="004047C7" w:rsidRPr="004047C7">
        <w:rPr>
          <w:rFonts w:ascii="Times New Roman" w:hAnsi="Times New Roman" w:cs="Times New Roman"/>
          <w:sz w:val="20"/>
          <w:szCs w:val="20"/>
          <w:lang w:val="en-US"/>
        </w:rPr>
        <w:t>Economic</w:t>
      </w:r>
      <w:r w:rsidR="004047C7" w:rsidRPr="00996C7A">
        <w:rPr>
          <w:rFonts w:ascii="Times New Roman" w:hAnsi="Times New Roman" w:cs="Times New Roman"/>
          <w:sz w:val="20"/>
          <w:szCs w:val="20"/>
        </w:rPr>
        <w:t xml:space="preserve"> </w:t>
      </w:r>
      <w:r w:rsidR="004047C7" w:rsidRPr="004047C7">
        <w:rPr>
          <w:rFonts w:ascii="Times New Roman" w:hAnsi="Times New Roman" w:cs="Times New Roman"/>
          <w:sz w:val="20"/>
          <w:szCs w:val="20"/>
          <w:lang w:val="en-US"/>
        </w:rPr>
        <w:t>Sciences</w:t>
      </w:r>
      <w:r w:rsidR="004047C7" w:rsidRPr="00996C7A">
        <w:rPr>
          <w:rFonts w:ascii="Times New Roman" w:hAnsi="Times New Roman" w:cs="Times New Roman"/>
          <w:sz w:val="20"/>
          <w:szCs w:val="20"/>
        </w:rPr>
        <w:t>".</w:t>
      </w:r>
      <w:r w:rsidR="00D10583" w:rsidRPr="00C31B43">
        <w:rPr>
          <w:rFonts w:ascii="Times New Roman" w:hAnsi="Times New Roman" w:cs="Times New Roman"/>
          <w:sz w:val="20"/>
          <w:szCs w:val="20"/>
        </w:rPr>
        <w:t xml:space="preserve"> </w:t>
      </w:r>
      <w:r w:rsidR="00D10583" w:rsidRPr="00996C7A">
        <w:rPr>
          <w:rFonts w:ascii="Times New Roman" w:hAnsi="Times New Roman" w:cs="Times New Roman"/>
          <w:sz w:val="20"/>
          <w:szCs w:val="20"/>
        </w:rPr>
        <w:t>– 202</w:t>
      </w:r>
      <w:r w:rsidRPr="00996C7A">
        <w:rPr>
          <w:rFonts w:ascii="Times New Roman" w:hAnsi="Times New Roman" w:cs="Times New Roman"/>
          <w:sz w:val="20"/>
          <w:szCs w:val="20"/>
        </w:rPr>
        <w:t>-</w:t>
      </w:r>
      <w:r w:rsidR="00D10583" w:rsidRPr="00996C7A">
        <w:rPr>
          <w:rFonts w:ascii="Times New Roman" w:hAnsi="Times New Roman" w:cs="Times New Roman"/>
          <w:sz w:val="20"/>
          <w:szCs w:val="20"/>
        </w:rPr>
        <w:t xml:space="preserve">. – № </w:t>
      </w:r>
      <w:r w:rsidRPr="00996C7A">
        <w:rPr>
          <w:rFonts w:ascii="Times New Roman" w:hAnsi="Times New Roman" w:cs="Times New Roman"/>
          <w:sz w:val="20"/>
          <w:szCs w:val="20"/>
        </w:rPr>
        <w:t>-</w:t>
      </w:r>
      <w:r w:rsidR="00D10583" w:rsidRPr="00996C7A">
        <w:rPr>
          <w:rFonts w:ascii="Times New Roman" w:hAnsi="Times New Roman" w:cs="Times New Roman"/>
          <w:sz w:val="20"/>
          <w:szCs w:val="20"/>
        </w:rPr>
        <w:t>(</w:t>
      </w:r>
      <w:r w:rsidRPr="00996C7A">
        <w:rPr>
          <w:rFonts w:ascii="Times New Roman" w:hAnsi="Times New Roman" w:cs="Times New Roman"/>
          <w:sz w:val="20"/>
          <w:szCs w:val="20"/>
        </w:rPr>
        <w:t>--</w:t>
      </w:r>
      <w:r w:rsidR="00D10583" w:rsidRPr="00996C7A">
        <w:rPr>
          <w:rFonts w:ascii="Times New Roman" w:hAnsi="Times New Roman" w:cs="Times New Roman"/>
          <w:sz w:val="20"/>
          <w:szCs w:val="20"/>
        </w:rPr>
        <w:t xml:space="preserve">). – </w:t>
      </w:r>
      <w:r w:rsidR="00D10583" w:rsidRPr="00D10583">
        <w:rPr>
          <w:rFonts w:ascii="Times New Roman" w:hAnsi="Times New Roman" w:cs="Times New Roman"/>
          <w:sz w:val="20"/>
          <w:szCs w:val="20"/>
          <w:lang w:val="en-US"/>
        </w:rPr>
        <w:t>P</w:t>
      </w:r>
      <w:r w:rsidR="00D10583" w:rsidRPr="00996C7A">
        <w:rPr>
          <w:rFonts w:ascii="Times New Roman" w:hAnsi="Times New Roman" w:cs="Times New Roman"/>
          <w:sz w:val="20"/>
          <w:szCs w:val="20"/>
        </w:rPr>
        <w:t xml:space="preserve">. </w:t>
      </w:r>
    </w:p>
    <w:p w14:paraId="239717DC" w14:textId="62BBF8B0" w:rsidR="00D10583" w:rsidRPr="00996C7A" w:rsidRDefault="00D10583" w:rsidP="00D10583">
      <w:pPr>
        <w:pStyle w:val="a3"/>
        <w:spacing w:before="0" w:beforeAutospacing="0" w:after="0" w:afterAutospacing="0"/>
        <w:rPr>
          <w:sz w:val="16"/>
          <w:szCs w:val="16"/>
        </w:rPr>
      </w:pPr>
      <w:r>
        <w:rPr>
          <w:noProof/>
        </w:rPr>
        <mc:AlternateContent>
          <mc:Choice Requires="wps">
            <w:drawing>
              <wp:anchor distT="0" distB="0" distL="114300" distR="114300" simplePos="0" relativeHeight="251660288" behindDoc="0" locked="0" layoutInCell="1" allowOverlap="1" wp14:anchorId="4B391E53" wp14:editId="4AE23299">
                <wp:simplePos x="0" y="0"/>
                <wp:positionH relativeFrom="column">
                  <wp:posOffset>-635</wp:posOffset>
                </wp:positionH>
                <wp:positionV relativeFrom="paragraph">
                  <wp:posOffset>97155</wp:posOffset>
                </wp:positionV>
                <wp:extent cx="5976620" cy="0"/>
                <wp:effectExtent l="0" t="0" r="2413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9766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F901FE"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65pt" to="470.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" strokecolor="black [3200]" strokeweight="1pt">
                <v:stroke joinstyle="miter"/>
              </v:line>
            </w:pict>
          </mc:Fallback>
        </mc:AlternateContent>
      </w:r>
      <w:r w:rsidRPr="00996C7A">
        <w:rPr>
          <w:sz w:val="16"/>
          <w:szCs w:val="16"/>
        </w:rPr>
        <w:br w:type="page"/>
      </w:r>
    </w:p>
    <w:p w14:paraId="7839304D" w14:textId="77777777" w:rsidR="0086087D" w:rsidRPr="00A01649" w:rsidRDefault="0086087D" w:rsidP="00071053">
      <w:pPr>
        <w:pStyle w:val="2"/>
        <w:tabs>
          <w:tab w:val="left" w:pos="851"/>
        </w:tabs>
        <w:spacing w:line="276" w:lineRule="auto"/>
        <w:ind w:firstLine="0"/>
        <w:jc w:val="center"/>
        <w:rPr>
          <w:b/>
          <w:bCs/>
          <w:iCs/>
          <w:sz w:val="28"/>
          <w:szCs w:val="28"/>
        </w:rPr>
      </w:pPr>
      <w:r w:rsidRPr="00A01649">
        <w:rPr>
          <w:b/>
          <w:bCs/>
          <w:iCs/>
          <w:sz w:val="28"/>
          <w:szCs w:val="28"/>
        </w:rPr>
        <w:t>ПРИМЕРЫ ОФОРМЛЕНИЯ</w:t>
      </w:r>
    </w:p>
    <w:p w14:paraId="44FEFA53" w14:textId="77777777" w:rsidR="0086087D" w:rsidRPr="007B3AE9" w:rsidRDefault="0086087D" w:rsidP="0086087D">
      <w:pPr>
        <w:pStyle w:val="2"/>
        <w:tabs>
          <w:tab w:val="left" w:pos="851"/>
        </w:tabs>
        <w:spacing w:line="276" w:lineRule="auto"/>
        <w:rPr>
          <w:bCs/>
          <w:iCs/>
        </w:rPr>
      </w:pPr>
    </w:p>
    <w:p w14:paraId="04D621D7" w14:textId="2C5F6130" w:rsidR="0086087D" w:rsidRPr="007B3AE9" w:rsidRDefault="00071053" w:rsidP="00071053">
      <w:pPr>
        <w:pStyle w:val="2"/>
        <w:tabs>
          <w:tab w:val="left" w:pos="851"/>
        </w:tabs>
        <w:spacing w:line="276" w:lineRule="auto"/>
        <w:ind w:firstLine="0"/>
        <w:jc w:val="center"/>
        <w:rPr>
          <w:bCs/>
          <w:iCs/>
        </w:rPr>
      </w:pPr>
      <w:r>
        <w:rPr>
          <w:b/>
          <w:bCs/>
        </w:rPr>
        <w:t>Список источников</w:t>
      </w:r>
    </w:p>
    <w:p w14:paraId="69668CC1" w14:textId="77777777" w:rsidR="00996C7A" w:rsidRPr="00996C7A" w:rsidRDefault="00996C7A" w:rsidP="00996C7A">
      <w:pPr>
        <w:pStyle w:val="2"/>
        <w:tabs>
          <w:tab w:val="left" w:pos="851"/>
        </w:tabs>
        <w:spacing w:line="276" w:lineRule="auto"/>
        <w:rPr>
          <w:bCs/>
          <w:iCs/>
        </w:rPr>
      </w:pPr>
    </w:p>
    <w:p w14:paraId="1C3B9455" w14:textId="2D1DC049" w:rsidR="00996C7A" w:rsidRPr="00996C7A" w:rsidRDefault="00996C7A" w:rsidP="00996C7A">
      <w:pPr>
        <w:shd w:val="clear" w:color="auto" w:fill="FFFFFF"/>
        <w:spacing w:after="150" w:line="240" w:lineRule="auto"/>
        <w:jc w:val="both"/>
        <w:rPr>
          <w:rFonts w:ascii="Times New Roman" w:eastAsia="Times New Roman" w:hAnsi="Times New Roman" w:cs="Times New Roman"/>
          <w:color w:val="000000"/>
          <w:szCs w:val="27"/>
          <w:lang w:eastAsia="ru-RU"/>
        </w:rPr>
      </w:pPr>
      <w:r>
        <w:rPr>
          <w:rFonts w:ascii="Times New Roman" w:eastAsia="Times New Roman" w:hAnsi="Times New Roman" w:cs="Times New Roman"/>
          <w:color w:val="000000"/>
          <w:szCs w:val="27"/>
          <w:lang w:eastAsia="ru-RU"/>
        </w:rPr>
        <w:t>П</w:t>
      </w:r>
      <w:r w:rsidRPr="00996C7A">
        <w:rPr>
          <w:rFonts w:ascii="Times New Roman" w:eastAsia="Times New Roman" w:hAnsi="Times New Roman" w:cs="Times New Roman"/>
          <w:color w:val="000000"/>
          <w:szCs w:val="27"/>
          <w:lang w:eastAsia="ru-RU"/>
        </w:rPr>
        <w:t>римеры оформления различных видов источников по новым стандартам ВАК (ГОСТ Р 7.0.5-2008):</w:t>
      </w:r>
    </w:p>
    <w:p w14:paraId="167951C8" w14:textId="77777777" w:rsidR="00996C7A" w:rsidRPr="00D51EF0" w:rsidRDefault="00996C7A" w:rsidP="00996C7A">
      <w:pPr>
        <w:numPr>
          <w:ilvl w:val="0"/>
          <w:numId w:val="15"/>
        </w:numPr>
        <w:shd w:val="clear" w:color="auto" w:fill="FFFFFF"/>
        <w:spacing w:after="0" w:line="240" w:lineRule="auto"/>
        <w:ind w:left="714" w:hanging="357"/>
        <w:jc w:val="both"/>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b/>
          <w:color w:val="000000"/>
          <w:szCs w:val="24"/>
          <w:lang w:eastAsia="ru-RU"/>
        </w:rPr>
        <w:t>Книга:</w:t>
      </w:r>
    </w:p>
    <w:p w14:paraId="34B63E8C" w14:textId="7A8424DC" w:rsidR="00996C7A" w:rsidRPr="00D51EF0" w:rsidRDefault="00996C7A" w:rsidP="00D51EF0">
      <w:pPr>
        <w:shd w:val="clear" w:color="auto" w:fill="FFFFFF"/>
        <w:spacing w:after="0" w:line="240" w:lineRule="auto"/>
        <w:ind w:left="709"/>
        <w:jc w:val="both"/>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color w:val="000000"/>
          <w:szCs w:val="24"/>
          <w:lang w:eastAsia="ru-RU"/>
        </w:rPr>
        <w:t>Иванов И.И. Психология личности: учебник / И.И. Иванов, П.П. Петров. – М.: Наука, 2020. – 320 с.</w:t>
      </w:r>
      <w:r w:rsidR="00F20A60" w:rsidRPr="00F20A60">
        <w:rPr>
          <w:rFonts w:ascii="Times New Roman" w:eastAsia="Times New Roman" w:hAnsi="Times New Roman" w:cs="Times New Roman"/>
          <w:color w:val="000000"/>
          <w:szCs w:val="24"/>
          <w:lang w:eastAsia="ru-RU"/>
        </w:rPr>
        <w:t xml:space="preserve"> –</w:t>
      </w:r>
      <w:r w:rsidR="00F20A60" w:rsidRPr="00F20A60">
        <w:rPr>
          <w:rFonts w:ascii="Times New Roman" w:hAnsi="Times New Roman" w:cs="Times New Roman"/>
          <w:bCs/>
          <w:iCs/>
        </w:rPr>
        <w:t xml:space="preserve"> </w:t>
      </w:r>
      <w:r w:rsidR="00F20A60" w:rsidRPr="00D51EF0">
        <w:rPr>
          <w:rFonts w:ascii="Times New Roman" w:hAnsi="Times New Roman" w:cs="Times New Roman"/>
          <w:bCs/>
          <w:iCs/>
        </w:rPr>
        <w:t>ISBN 978-5-907</w:t>
      </w:r>
      <w:r w:rsidR="00F20A60">
        <w:rPr>
          <w:rFonts w:ascii="Times New Roman" w:hAnsi="Times New Roman" w:cs="Times New Roman"/>
          <w:bCs/>
          <w:iCs/>
        </w:rPr>
        <w:t>5</w:t>
      </w:r>
      <w:r w:rsidR="00F20A60" w:rsidRPr="00D51EF0">
        <w:rPr>
          <w:rFonts w:ascii="Times New Roman" w:hAnsi="Times New Roman" w:cs="Times New Roman"/>
          <w:bCs/>
          <w:iCs/>
        </w:rPr>
        <w:t>71-3</w:t>
      </w:r>
      <w:r w:rsidR="00F20A60">
        <w:rPr>
          <w:rFonts w:ascii="Times New Roman" w:hAnsi="Times New Roman" w:cs="Times New Roman"/>
          <w:bCs/>
          <w:iCs/>
        </w:rPr>
        <w:t>1</w:t>
      </w:r>
      <w:r w:rsidR="00F20A60" w:rsidRPr="00D51EF0">
        <w:rPr>
          <w:rFonts w:ascii="Times New Roman" w:hAnsi="Times New Roman" w:cs="Times New Roman"/>
          <w:bCs/>
          <w:iCs/>
        </w:rPr>
        <w:t>-</w:t>
      </w:r>
      <w:r w:rsidR="00F20A60" w:rsidRPr="00F20A60">
        <w:rPr>
          <w:rFonts w:ascii="Times New Roman" w:hAnsi="Times New Roman" w:cs="Times New Roman"/>
          <w:bCs/>
          <w:iCs/>
        </w:rPr>
        <w:t>2</w:t>
      </w:r>
      <w:r w:rsidR="00F20A60" w:rsidRPr="00D51EF0">
        <w:rPr>
          <w:rFonts w:ascii="Times New Roman" w:hAnsi="Times New Roman" w:cs="Times New Roman"/>
          <w:bCs/>
          <w:iCs/>
        </w:rPr>
        <w:t xml:space="preserve">. – EDN </w:t>
      </w:r>
      <w:r w:rsidR="00F20A60">
        <w:rPr>
          <w:rFonts w:ascii="Times New Roman" w:hAnsi="Times New Roman" w:cs="Times New Roman"/>
          <w:bCs/>
          <w:iCs/>
          <w:lang w:val="en-US"/>
        </w:rPr>
        <w:t>P</w:t>
      </w:r>
      <w:r w:rsidR="00F20A60" w:rsidRPr="00D51EF0">
        <w:rPr>
          <w:rFonts w:ascii="Times New Roman" w:hAnsi="Times New Roman" w:cs="Times New Roman"/>
          <w:bCs/>
          <w:iCs/>
        </w:rPr>
        <w:t>XZ</w:t>
      </w:r>
      <w:r w:rsidR="00F20A60">
        <w:rPr>
          <w:rFonts w:ascii="Times New Roman" w:hAnsi="Times New Roman" w:cs="Times New Roman"/>
          <w:bCs/>
          <w:iCs/>
          <w:lang w:val="en-US"/>
        </w:rPr>
        <w:t>R</w:t>
      </w:r>
      <w:r w:rsidR="00F20A60" w:rsidRPr="00D51EF0">
        <w:rPr>
          <w:rFonts w:ascii="Times New Roman" w:hAnsi="Times New Roman" w:cs="Times New Roman"/>
          <w:bCs/>
          <w:iCs/>
        </w:rPr>
        <w:t>RB.</w:t>
      </w:r>
    </w:p>
    <w:p w14:paraId="07D5C260" w14:textId="77777777" w:rsidR="00D51EF0" w:rsidRDefault="00D51EF0" w:rsidP="00D51EF0">
      <w:pPr>
        <w:shd w:val="clear" w:color="auto" w:fill="FFFFFF"/>
        <w:spacing w:after="0" w:line="240" w:lineRule="auto"/>
        <w:ind w:left="709"/>
        <w:jc w:val="both"/>
        <w:rPr>
          <w:rFonts w:ascii="Times New Roman" w:hAnsi="Times New Roman" w:cs="Times New Roman"/>
          <w:bCs/>
          <w:iCs/>
        </w:rPr>
      </w:pPr>
    </w:p>
    <w:p w14:paraId="73BAC3EF" w14:textId="72AB2010" w:rsidR="00996C7A" w:rsidRDefault="00F20A60" w:rsidP="00D51EF0">
      <w:pPr>
        <w:shd w:val="clear" w:color="auto" w:fill="FFFFFF"/>
        <w:spacing w:after="0" w:line="240" w:lineRule="auto"/>
        <w:ind w:left="709"/>
        <w:jc w:val="both"/>
        <w:rPr>
          <w:rFonts w:ascii="Times New Roman" w:hAnsi="Times New Roman" w:cs="Times New Roman"/>
          <w:bCs/>
          <w:iCs/>
        </w:rPr>
      </w:pPr>
      <w:r>
        <w:rPr>
          <w:rFonts w:ascii="Times New Roman" w:hAnsi="Times New Roman" w:cs="Times New Roman"/>
          <w:bCs/>
          <w:iCs/>
        </w:rPr>
        <w:t>Николаенко</w:t>
      </w:r>
      <w:r w:rsidR="00D51EF0" w:rsidRPr="00D51EF0">
        <w:rPr>
          <w:rFonts w:ascii="Times New Roman" w:hAnsi="Times New Roman" w:cs="Times New Roman"/>
          <w:bCs/>
          <w:iCs/>
        </w:rPr>
        <w:t xml:space="preserve"> </w:t>
      </w:r>
      <w:r w:rsidR="00996C7A" w:rsidRPr="00D51EF0">
        <w:rPr>
          <w:rFonts w:ascii="Times New Roman" w:hAnsi="Times New Roman" w:cs="Times New Roman"/>
          <w:bCs/>
          <w:iCs/>
        </w:rPr>
        <w:t xml:space="preserve">Т.Н. Повышение долговечности </w:t>
      </w:r>
      <w:proofErr w:type="spellStart"/>
      <w:r w:rsidR="00996C7A" w:rsidRPr="00D51EF0">
        <w:rPr>
          <w:rFonts w:ascii="Times New Roman" w:hAnsi="Times New Roman" w:cs="Times New Roman"/>
          <w:bCs/>
          <w:iCs/>
        </w:rPr>
        <w:t>ресурсоопределяющих</w:t>
      </w:r>
      <w:proofErr w:type="spellEnd"/>
      <w:r w:rsidR="00996C7A" w:rsidRPr="00D51EF0">
        <w:rPr>
          <w:rFonts w:ascii="Times New Roman" w:hAnsi="Times New Roman" w:cs="Times New Roman"/>
          <w:bCs/>
          <w:iCs/>
        </w:rPr>
        <w:t xml:space="preserve"> сопряжений машин </w:t>
      </w:r>
      <w:proofErr w:type="spellStart"/>
      <w:r w:rsidR="00996C7A" w:rsidRPr="00D51EF0">
        <w:rPr>
          <w:rFonts w:ascii="Times New Roman" w:hAnsi="Times New Roman" w:cs="Times New Roman"/>
          <w:bCs/>
          <w:iCs/>
        </w:rPr>
        <w:t>электрохимико</w:t>
      </w:r>
      <w:proofErr w:type="spellEnd"/>
      <w:r w:rsidR="00996C7A" w:rsidRPr="00D51EF0">
        <w:rPr>
          <w:rFonts w:ascii="Times New Roman" w:hAnsi="Times New Roman" w:cs="Times New Roman"/>
          <w:bCs/>
          <w:iCs/>
        </w:rPr>
        <w:t>-механической приработкой: монография / Т.Н. </w:t>
      </w:r>
      <w:r>
        <w:rPr>
          <w:rFonts w:ascii="Times New Roman" w:hAnsi="Times New Roman" w:cs="Times New Roman"/>
          <w:bCs/>
          <w:iCs/>
        </w:rPr>
        <w:t>Николаенко</w:t>
      </w:r>
      <w:r w:rsidR="00996C7A" w:rsidRPr="00D51EF0">
        <w:rPr>
          <w:rFonts w:ascii="Times New Roman" w:hAnsi="Times New Roman" w:cs="Times New Roman"/>
          <w:bCs/>
          <w:iCs/>
        </w:rPr>
        <w:t>, Д.Ю. </w:t>
      </w:r>
      <w:r>
        <w:rPr>
          <w:rFonts w:ascii="Times New Roman" w:hAnsi="Times New Roman" w:cs="Times New Roman"/>
          <w:bCs/>
          <w:iCs/>
        </w:rPr>
        <w:t>Дубина</w:t>
      </w:r>
      <w:r w:rsidR="00996C7A" w:rsidRPr="00D51EF0">
        <w:rPr>
          <w:rFonts w:ascii="Times New Roman" w:hAnsi="Times New Roman" w:cs="Times New Roman"/>
          <w:bCs/>
          <w:iCs/>
        </w:rPr>
        <w:t>, О.А. Бондар</w:t>
      </w:r>
      <w:r>
        <w:rPr>
          <w:rFonts w:ascii="Times New Roman" w:hAnsi="Times New Roman" w:cs="Times New Roman"/>
          <w:bCs/>
          <w:iCs/>
        </w:rPr>
        <w:t>ь</w:t>
      </w:r>
      <w:r w:rsidR="00996C7A" w:rsidRPr="00D51EF0">
        <w:rPr>
          <w:rFonts w:ascii="Times New Roman" w:hAnsi="Times New Roman" w:cs="Times New Roman"/>
          <w:bCs/>
          <w:iCs/>
        </w:rPr>
        <w:t>. – Луганск: Изд-во ЛГУ им. В. Даля; ИП Орехов Д.А., 2025. – 430 с. – ISBN 978-5-907</w:t>
      </w:r>
      <w:r>
        <w:rPr>
          <w:rFonts w:ascii="Times New Roman" w:hAnsi="Times New Roman" w:cs="Times New Roman"/>
          <w:bCs/>
          <w:iCs/>
        </w:rPr>
        <w:t>5</w:t>
      </w:r>
      <w:r w:rsidR="00996C7A" w:rsidRPr="00D51EF0">
        <w:rPr>
          <w:rFonts w:ascii="Times New Roman" w:hAnsi="Times New Roman" w:cs="Times New Roman"/>
          <w:bCs/>
          <w:iCs/>
        </w:rPr>
        <w:t>71-3</w:t>
      </w:r>
      <w:r>
        <w:rPr>
          <w:rFonts w:ascii="Times New Roman" w:hAnsi="Times New Roman" w:cs="Times New Roman"/>
          <w:bCs/>
          <w:iCs/>
        </w:rPr>
        <w:t>1</w:t>
      </w:r>
      <w:r w:rsidR="00996C7A" w:rsidRPr="00D51EF0">
        <w:rPr>
          <w:rFonts w:ascii="Times New Roman" w:hAnsi="Times New Roman" w:cs="Times New Roman"/>
          <w:bCs/>
          <w:iCs/>
        </w:rPr>
        <w:t xml:space="preserve">-1. – EDN </w:t>
      </w:r>
      <w:r>
        <w:rPr>
          <w:rFonts w:ascii="Times New Roman" w:hAnsi="Times New Roman" w:cs="Times New Roman"/>
          <w:bCs/>
          <w:iCs/>
          <w:lang w:val="en-US"/>
        </w:rPr>
        <w:t>P</w:t>
      </w:r>
      <w:r w:rsidR="00996C7A" w:rsidRPr="00D51EF0">
        <w:rPr>
          <w:rFonts w:ascii="Times New Roman" w:hAnsi="Times New Roman" w:cs="Times New Roman"/>
          <w:bCs/>
          <w:iCs/>
        </w:rPr>
        <w:t>XZ</w:t>
      </w:r>
      <w:r>
        <w:rPr>
          <w:rFonts w:ascii="Times New Roman" w:hAnsi="Times New Roman" w:cs="Times New Roman"/>
          <w:bCs/>
          <w:iCs/>
          <w:lang w:val="en-US"/>
        </w:rPr>
        <w:t>T</w:t>
      </w:r>
      <w:r w:rsidR="00996C7A" w:rsidRPr="00D51EF0">
        <w:rPr>
          <w:rFonts w:ascii="Times New Roman" w:hAnsi="Times New Roman" w:cs="Times New Roman"/>
          <w:bCs/>
          <w:iCs/>
        </w:rPr>
        <w:t>RB.</w:t>
      </w:r>
    </w:p>
    <w:p w14:paraId="6A730836" w14:textId="77777777" w:rsidR="00D51EF0" w:rsidRDefault="00D51EF0" w:rsidP="00D51EF0">
      <w:pPr>
        <w:shd w:val="clear" w:color="auto" w:fill="FFFFFF"/>
        <w:spacing w:after="0" w:line="240" w:lineRule="auto"/>
        <w:ind w:left="709"/>
        <w:jc w:val="both"/>
        <w:rPr>
          <w:rFonts w:ascii="Times New Roman" w:hAnsi="Times New Roman" w:cs="Times New Roman"/>
          <w:bCs/>
          <w:iCs/>
        </w:rPr>
      </w:pPr>
    </w:p>
    <w:p w14:paraId="5A0EE0DF" w14:textId="52E8C9B7" w:rsidR="00D51EF0" w:rsidRPr="00F20A60" w:rsidRDefault="00F20A60" w:rsidP="00D51EF0">
      <w:pPr>
        <w:shd w:val="clear" w:color="auto" w:fill="FFFFFF"/>
        <w:spacing w:after="0" w:line="240" w:lineRule="auto"/>
        <w:ind w:left="709"/>
        <w:jc w:val="both"/>
        <w:rPr>
          <w:rFonts w:ascii="Times New Roman" w:eastAsia="Times New Roman" w:hAnsi="Times New Roman" w:cs="Times New Roman"/>
          <w:color w:val="000000"/>
          <w:szCs w:val="24"/>
          <w:lang w:val="en-US" w:eastAsia="ru-RU"/>
        </w:rPr>
      </w:pPr>
      <w:r w:rsidRPr="00D51EF0">
        <w:rPr>
          <w:rFonts w:ascii="Times New Roman" w:eastAsia="Times New Roman" w:hAnsi="Times New Roman" w:cs="Times New Roman"/>
          <w:color w:val="000000"/>
          <w:szCs w:val="24"/>
          <w:lang w:eastAsia="ru-RU"/>
        </w:rPr>
        <w:t>Кузнецова Л.М. Адаптация молодежи в условиях цифрового общества</w:t>
      </w:r>
      <w:r>
        <w:rPr>
          <w:rFonts w:ascii="Times New Roman" w:eastAsia="Times New Roman" w:hAnsi="Times New Roman" w:cs="Times New Roman"/>
          <w:color w:val="000000"/>
          <w:szCs w:val="24"/>
          <w:lang w:eastAsia="ru-RU"/>
        </w:rPr>
        <w:t xml:space="preserve">: учебное пособие </w:t>
      </w:r>
      <w:r w:rsidRPr="00D51EF0">
        <w:rPr>
          <w:rFonts w:ascii="Times New Roman" w:eastAsia="Times New Roman" w:hAnsi="Times New Roman" w:cs="Times New Roman"/>
          <w:color w:val="000000"/>
          <w:szCs w:val="24"/>
          <w:lang w:eastAsia="ru-RU"/>
        </w:rPr>
        <w:t xml:space="preserve">/ под ред. Н.С. Сидорова. </w:t>
      </w:r>
      <w:r>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СПб</w:t>
      </w:r>
      <w:proofErr w:type="gramStart"/>
      <w:r w:rsidRPr="00D51EF0">
        <w:rPr>
          <w:rFonts w:ascii="Times New Roman" w:eastAsia="Times New Roman" w:hAnsi="Times New Roman" w:cs="Times New Roman"/>
          <w:color w:val="000000"/>
          <w:szCs w:val="24"/>
          <w:lang w:eastAsia="ru-RU"/>
        </w:rPr>
        <w:t xml:space="preserve">.: </w:t>
      </w:r>
      <w:proofErr w:type="gramEnd"/>
      <w:r w:rsidRPr="00D51EF0">
        <w:rPr>
          <w:rFonts w:ascii="Times New Roman" w:eastAsia="Times New Roman" w:hAnsi="Times New Roman" w:cs="Times New Roman"/>
          <w:color w:val="000000"/>
          <w:szCs w:val="24"/>
          <w:lang w:eastAsia="ru-RU"/>
        </w:rPr>
        <w:t xml:space="preserve">Питер, 2022. </w:t>
      </w:r>
      <w:r>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С. 112-130.</w:t>
      </w:r>
      <w:r>
        <w:rPr>
          <w:rFonts w:ascii="Times New Roman" w:eastAsia="Times New Roman" w:hAnsi="Times New Roman" w:cs="Times New Roman"/>
          <w:color w:val="000000"/>
          <w:szCs w:val="24"/>
          <w:lang w:val="en-US" w:eastAsia="ru-RU"/>
        </w:rPr>
        <w:t xml:space="preserve"> </w:t>
      </w:r>
      <w:r w:rsidRPr="00D51EF0">
        <w:rPr>
          <w:rFonts w:ascii="Times New Roman" w:hAnsi="Times New Roman" w:cs="Times New Roman"/>
          <w:bCs/>
          <w:iCs/>
        </w:rPr>
        <w:t>– ISBN 978-5-907</w:t>
      </w:r>
      <w:r>
        <w:rPr>
          <w:rFonts w:ascii="Times New Roman" w:hAnsi="Times New Roman" w:cs="Times New Roman"/>
          <w:bCs/>
          <w:iCs/>
        </w:rPr>
        <w:t>5</w:t>
      </w:r>
      <w:r w:rsidRPr="00D51EF0">
        <w:rPr>
          <w:rFonts w:ascii="Times New Roman" w:hAnsi="Times New Roman" w:cs="Times New Roman"/>
          <w:bCs/>
          <w:iCs/>
        </w:rPr>
        <w:t>71-3</w:t>
      </w:r>
      <w:r>
        <w:rPr>
          <w:rFonts w:ascii="Times New Roman" w:hAnsi="Times New Roman" w:cs="Times New Roman"/>
          <w:bCs/>
          <w:iCs/>
        </w:rPr>
        <w:t>1</w:t>
      </w:r>
      <w:r w:rsidRPr="00D51EF0">
        <w:rPr>
          <w:rFonts w:ascii="Times New Roman" w:hAnsi="Times New Roman" w:cs="Times New Roman"/>
          <w:bCs/>
          <w:iCs/>
        </w:rPr>
        <w:t>-</w:t>
      </w:r>
      <w:r>
        <w:rPr>
          <w:rFonts w:ascii="Times New Roman" w:hAnsi="Times New Roman" w:cs="Times New Roman"/>
          <w:bCs/>
          <w:iCs/>
          <w:lang w:val="en-US"/>
        </w:rPr>
        <w:t>2</w:t>
      </w:r>
      <w:r w:rsidRPr="00D51EF0">
        <w:rPr>
          <w:rFonts w:ascii="Times New Roman" w:hAnsi="Times New Roman" w:cs="Times New Roman"/>
          <w:bCs/>
          <w:iCs/>
        </w:rPr>
        <w:t xml:space="preserve">. – EDN </w:t>
      </w:r>
      <w:r>
        <w:rPr>
          <w:rFonts w:ascii="Times New Roman" w:hAnsi="Times New Roman" w:cs="Times New Roman"/>
          <w:bCs/>
          <w:iCs/>
          <w:lang w:val="en-US"/>
        </w:rPr>
        <w:t>P</w:t>
      </w:r>
      <w:r w:rsidRPr="00D51EF0">
        <w:rPr>
          <w:rFonts w:ascii="Times New Roman" w:hAnsi="Times New Roman" w:cs="Times New Roman"/>
          <w:bCs/>
          <w:iCs/>
        </w:rPr>
        <w:t>XZ</w:t>
      </w:r>
      <w:r>
        <w:rPr>
          <w:rFonts w:ascii="Times New Roman" w:hAnsi="Times New Roman" w:cs="Times New Roman"/>
          <w:bCs/>
          <w:iCs/>
          <w:lang w:val="en-US"/>
        </w:rPr>
        <w:t>R</w:t>
      </w:r>
      <w:r w:rsidRPr="00D51EF0">
        <w:rPr>
          <w:rFonts w:ascii="Times New Roman" w:hAnsi="Times New Roman" w:cs="Times New Roman"/>
          <w:bCs/>
          <w:iCs/>
        </w:rPr>
        <w:t>RB.</w:t>
      </w:r>
    </w:p>
    <w:p w14:paraId="015168B9" w14:textId="77777777" w:rsidR="00F20A60" w:rsidRPr="00D51EF0" w:rsidRDefault="00F20A60" w:rsidP="00D51EF0">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p>
    <w:p w14:paraId="6BA3A574" w14:textId="77777777" w:rsidR="00F20A60" w:rsidRPr="00F20A60" w:rsidRDefault="00996C7A" w:rsidP="00F20A60">
      <w:pPr>
        <w:numPr>
          <w:ilvl w:val="0"/>
          <w:numId w:val="15"/>
        </w:numPr>
        <w:shd w:val="clear" w:color="auto" w:fill="FFFFFF"/>
        <w:spacing w:after="0" w:line="240" w:lineRule="auto"/>
        <w:ind w:left="714" w:hanging="357"/>
        <w:jc w:val="both"/>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b/>
          <w:color w:val="000000"/>
          <w:szCs w:val="24"/>
          <w:lang w:eastAsia="ru-RU"/>
        </w:rPr>
        <w:t>Статья из журнала:</w:t>
      </w:r>
    </w:p>
    <w:p w14:paraId="4E8A4724" w14:textId="58C21732" w:rsidR="00996C7A" w:rsidRPr="00F20A60" w:rsidRDefault="00996C7A" w:rsidP="00F20A60">
      <w:pPr>
        <w:shd w:val="clear" w:color="auto" w:fill="FFFFFF"/>
        <w:spacing w:after="0" w:line="240" w:lineRule="auto"/>
        <w:ind w:left="714"/>
        <w:jc w:val="both"/>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color w:val="000000"/>
          <w:szCs w:val="24"/>
          <w:lang w:eastAsia="ru-RU"/>
        </w:rPr>
        <w:t xml:space="preserve">Смирнова А.В. Особенности мотивации студентов в вузе // Вестник психологии. </w:t>
      </w:r>
      <w:r w:rsidR="00F20A60" w:rsidRP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2023. </w:t>
      </w:r>
      <w:r w:rsidR="00F20A60" w:rsidRP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w:t>
      </w:r>
      <w:r w:rsidR="00F20A60" w:rsidRPr="00F20A60">
        <w:rPr>
          <w:rFonts w:ascii="Times New Roman" w:eastAsia="Times New Roman" w:hAnsi="Times New Roman" w:cs="Times New Roman"/>
          <w:color w:val="000000"/>
          <w:szCs w:val="24"/>
          <w:lang w:eastAsia="ru-RU"/>
        </w:rPr>
        <w:br/>
      </w:r>
      <w:r w:rsidRPr="00D51EF0">
        <w:rPr>
          <w:rFonts w:ascii="Times New Roman" w:eastAsia="Times New Roman" w:hAnsi="Times New Roman" w:cs="Times New Roman"/>
          <w:color w:val="000000"/>
          <w:szCs w:val="24"/>
          <w:lang w:eastAsia="ru-RU"/>
        </w:rPr>
        <w:t xml:space="preserve">Т. 45, № 3. </w:t>
      </w:r>
      <w:r w:rsidR="00F20A60" w:rsidRPr="00F20A60">
        <w:rPr>
          <w:rFonts w:ascii="Times New Roman" w:eastAsia="Times New Roman" w:hAnsi="Times New Roman" w:cs="Times New Roman"/>
          <w:color w:val="000000"/>
          <w:szCs w:val="24"/>
          <w:lang w:eastAsia="ru-RU"/>
        </w:rPr>
        <w:t xml:space="preserve">– </w:t>
      </w:r>
      <w:r w:rsidRPr="00D51EF0">
        <w:rPr>
          <w:rFonts w:ascii="Times New Roman" w:eastAsia="Times New Roman" w:hAnsi="Times New Roman" w:cs="Times New Roman"/>
          <w:color w:val="000000"/>
          <w:szCs w:val="24"/>
          <w:lang w:eastAsia="ru-RU"/>
        </w:rPr>
        <w:t>С. 25-34.</w:t>
      </w:r>
    </w:p>
    <w:p w14:paraId="461DC5FD" w14:textId="77777777" w:rsidR="00F20A60" w:rsidRPr="00F20A60" w:rsidRDefault="00F20A60" w:rsidP="00F20A60">
      <w:pPr>
        <w:shd w:val="clear" w:color="auto" w:fill="FFFFFF"/>
        <w:spacing w:after="0" w:line="240" w:lineRule="auto"/>
        <w:ind w:left="714"/>
        <w:jc w:val="both"/>
        <w:rPr>
          <w:rFonts w:ascii="Times New Roman" w:eastAsia="Times New Roman" w:hAnsi="Times New Roman" w:cs="Times New Roman"/>
          <w:color w:val="000000"/>
          <w:szCs w:val="24"/>
          <w:lang w:eastAsia="ru-RU"/>
        </w:rPr>
      </w:pPr>
    </w:p>
    <w:p w14:paraId="08405CB8" w14:textId="77777777" w:rsidR="00F20A60" w:rsidRPr="00F20A60" w:rsidRDefault="00996C7A" w:rsidP="00996C7A">
      <w:pPr>
        <w:numPr>
          <w:ilvl w:val="0"/>
          <w:numId w:val="15"/>
        </w:numPr>
        <w:shd w:val="clear" w:color="auto" w:fill="FFFFFF"/>
        <w:spacing w:after="0" w:line="240" w:lineRule="auto"/>
        <w:ind w:left="714" w:hanging="357"/>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b/>
          <w:color w:val="000000"/>
          <w:szCs w:val="24"/>
          <w:lang w:eastAsia="ru-RU"/>
        </w:rPr>
        <w:t>Электронный ресурс</w:t>
      </w:r>
      <w:r w:rsidRPr="00D51EF0">
        <w:rPr>
          <w:rFonts w:ascii="Times New Roman" w:eastAsia="Times New Roman" w:hAnsi="Times New Roman" w:cs="Times New Roman"/>
          <w:color w:val="000000"/>
          <w:szCs w:val="24"/>
          <w:lang w:eastAsia="ru-RU"/>
        </w:rPr>
        <w:t>:</w:t>
      </w:r>
    </w:p>
    <w:p w14:paraId="622EF4F4" w14:textId="6A6464AA" w:rsidR="00996C7A" w:rsidRPr="00F20A60" w:rsidRDefault="00996C7A" w:rsidP="00F20A60">
      <w:pPr>
        <w:shd w:val="clear" w:color="auto" w:fill="FFFFFF"/>
        <w:spacing w:after="0" w:line="240" w:lineRule="auto"/>
        <w:ind w:left="714"/>
        <w:jc w:val="both"/>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color w:val="000000"/>
          <w:szCs w:val="24"/>
          <w:lang w:eastAsia="ru-RU"/>
        </w:rPr>
        <w:t xml:space="preserve">Федоров Е.В. Современные методы преподавания [Электронный ресурс] // Педагогика. </w:t>
      </w:r>
      <w:r w:rsidR="00F20A60" w:rsidRP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2024. </w:t>
      </w:r>
      <w:r w:rsidR="00F20A60" w:rsidRP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URL: </w:t>
      </w:r>
      <w:hyperlink r:id="rId10" w:history="1">
        <w:r w:rsidRPr="00F20A60">
          <w:rPr>
            <w:rStyle w:val="a5"/>
            <w:rFonts w:ascii="Times New Roman" w:hAnsi="Times New Roman" w:cs="Times New Roman"/>
            <w:color w:val="auto"/>
            <w:szCs w:val="24"/>
            <w:u w:val="none"/>
          </w:rPr>
          <w:t>http://pedagogika-online.ru/article/123</w:t>
        </w:r>
      </w:hyperlink>
      <w:r w:rsidRPr="00F20A60">
        <w:rPr>
          <w:rFonts w:ascii="Times New Roman" w:eastAsia="Times New Roman" w:hAnsi="Times New Roman" w:cs="Times New Roman"/>
          <w:szCs w:val="24"/>
          <w:lang w:eastAsia="ru-RU"/>
        </w:rPr>
        <w:t> (</w:t>
      </w:r>
      <w:r w:rsidRPr="00D51EF0">
        <w:rPr>
          <w:rFonts w:ascii="Times New Roman" w:eastAsia="Times New Roman" w:hAnsi="Times New Roman" w:cs="Times New Roman"/>
          <w:color w:val="000000"/>
          <w:szCs w:val="24"/>
          <w:lang w:eastAsia="ru-RU"/>
        </w:rPr>
        <w:t>дата обращения: 10.08.2025).</w:t>
      </w:r>
    </w:p>
    <w:p w14:paraId="2876B96E" w14:textId="77777777" w:rsidR="00F20A60" w:rsidRPr="00F20A60" w:rsidRDefault="00F20A60" w:rsidP="00F20A60">
      <w:pPr>
        <w:shd w:val="clear" w:color="auto" w:fill="FFFFFF"/>
        <w:spacing w:after="0" w:line="240" w:lineRule="auto"/>
        <w:ind w:left="714"/>
        <w:jc w:val="both"/>
        <w:rPr>
          <w:rFonts w:ascii="Times New Roman" w:eastAsia="Times New Roman" w:hAnsi="Times New Roman" w:cs="Times New Roman"/>
          <w:color w:val="000000"/>
          <w:szCs w:val="24"/>
          <w:lang w:eastAsia="ru-RU"/>
        </w:rPr>
      </w:pPr>
    </w:p>
    <w:p w14:paraId="42578AFB" w14:textId="77777777" w:rsidR="00F20A60" w:rsidRPr="00F20A60" w:rsidRDefault="00996C7A" w:rsidP="00996C7A">
      <w:pPr>
        <w:numPr>
          <w:ilvl w:val="0"/>
          <w:numId w:val="15"/>
        </w:numPr>
        <w:shd w:val="clear" w:color="auto" w:fill="FFFFFF"/>
        <w:spacing w:after="0" w:line="240" w:lineRule="auto"/>
        <w:ind w:left="714" w:hanging="357"/>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b/>
          <w:color w:val="000000"/>
          <w:szCs w:val="24"/>
          <w:lang w:eastAsia="ru-RU"/>
        </w:rPr>
        <w:t>Закон или нормативный акт:</w:t>
      </w:r>
    </w:p>
    <w:p w14:paraId="3E78142D" w14:textId="42B55CA9" w:rsidR="00996C7A" w:rsidRPr="00F607A4" w:rsidRDefault="00996C7A" w:rsidP="00F20A60">
      <w:pPr>
        <w:shd w:val="clear" w:color="auto" w:fill="FFFFFF"/>
        <w:spacing w:after="0" w:line="240" w:lineRule="auto"/>
        <w:ind w:left="714"/>
        <w:jc w:val="both"/>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color w:val="000000"/>
          <w:szCs w:val="24"/>
          <w:lang w:eastAsia="ru-RU"/>
        </w:rPr>
        <w:t xml:space="preserve">Федеральный закон от 29.12.2012 № 273-ФЗ «Об образовании в Российской Федерации» // Собрание законодательства РФ. </w:t>
      </w:r>
      <w:r w:rsid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2012. </w:t>
      </w:r>
      <w:r w:rsid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 52. </w:t>
      </w:r>
      <w:r w:rsid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Ст. 7598.</w:t>
      </w:r>
    </w:p>
    <w:p w14:paraId="42B0A3CC" w14:textId="77777777" w:rsidR="00F20A60" w:rsidRPr="00F607A4" w:rsidRDefault="00F20A60" w:rsidP="00F20A60">
      <w:pPr>
        <w:shd w:val="clear" w:color="auto" w:fill="FFFFFF"/>
        <w:spacing w:after="0" w:line="240" w:lineRule="auto"/>
        <w:jc w:val="both"/>
        <w:rPr>
          <w:rFonts w:ascii="Times New Roman" w:eastAsia="Times New Roman" w:hAnsi="Times New Roman" w:cs="Times New Roman"/>
          <w:color w:val="000000"/>
          <w:szCs w:val="24"/>
          <w:lang w:eastAsia="ru-RU"/>
        </w:rPr>
      </w:pPr>
    </w:p>
    <w:p w14:paraId="502A7B91" w14:textId="77777777" w:rsidR="00F20A60" w:rsidRPr="00F20A60" w:rsidRDefault="00996C7A" w:rsidP="00996C7A">
      <w:pPr>
        <w:numPr>
          <w:ilvl w:val="0"/>
          <w:numId w:val="15"/>
        </w:numPr>
        <w:shd w:val="clear" w:color="auto" w:fill="FFFFFF"/>
        <w:spacing w:after="0" w:line="240" w:lineRule="auto"/>
        <w:ind w:left="714" w:hanging="357"/>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b/>
          <w:color w:val="000000"/>
          <w:szCs w:val="24"/>
          <w:lang w:eastAsia="ru-RU"/>
        </w:rPr>
        <w:t>Диссертация:</w:t>
      </w:r>
    </w:p>
    <w:p w14:paraId="1FAACC87" w14:textId="485F7E36" w:rsidR="00996C7A" w:rsidRPr="00F607A4" w:rsidRDefault="00996C7A" w:rsidP="00F20A60">
      <w:pPr>
        <w:shd w:val="clear" w:color="auto" w:fill="FFFFFF"/>
        <w:spacing w:after="0" w:line="240" w:lineRule="auto"/>
        <w:ind w:left="714"/>
        <w:jc w:val="both"/>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color w:val="000000"/>
          <w:szCs w:val="24"/>
          <w:lang w:eastAsia="ru-RU"/>
        </w:rPr>
        <w:t xml:space="preserve">Петров С.С. Психологические механизмы стрессоустойчивости у студентов: </w:t>
      </w:r>
      <w:proofErr w:type="spellStart"/>
      <w:r w:rsidRPr="00D51EF0">
        <w:rPr>
          <w:rFonts w:ascii="Times New Roman" w:eastAsia="Times New Roman" w:hAnsi="Times New Roman" w:cs="Times New Roman"/>
          <w:color w:val="000000"/>
          <w:szCs w:val="24"/>
          <w:lang w:eastAsia="ru-RU"/>
        </w:rPr>
        <w:t>дис</w:t>
      </w:r>
      <w:proofErr w:type="spellEnd"/>
      <w:r w:rsidRPr="00D51EF0">
        <w:rPr>
          <w:rFonts w:ascii="Times New Roman" w:eastAsia="Times New Roman" w:hAnsi="Times New Roman" w:cs="Times New Roman"/>
          <w:color w:val="000000"/>
          <w:szCs w:val="24"/>
          <w:lang w:eastAsia="ru-RU"/>
        </w:rPr>
        <w:t xml:space="preserve">. канд. психол. наук. </w:t>
      </w:r>
      <w:r w:rsid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М., 2021. </w:t>
      </w:r>
      <w:r w:rsid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182 с.</w:t>
      </w:r>
    </w:p>
    <w:p w14:paraId="1279B37D" w14:textId="77777777" w:rsidR="00F20A60" w:rsidRPr="00F607A4" w:rsidRDefault="00F20A60" w:rsidP="00F20A60">
      <w:pPr>
        <w:shd w:val="clear" w:color="auto" w:fill="FFFFFF"/>
        <w:spacing w:after="0" w:line="240" w:lineRule="auto"/>
        <w:ind w:left="714"/>
        <w:jc w:val="both"/>
        <w:rPr>
          <w:rFonts w:ascii="Times New Roman" w:eastAsia="Times New Roman" w:hAnsi="Times New Roman" w:cs="Times New Roman"/>
          <w:color w:val="000000"/>
          <w:szCs w:val="24"/>
          <w:lang w:eastAsia="ru-RU"/>
        </w:rPr>
      </w:pPr>
    </w:p>
    <w:p w14:paraId="088E0C89" w14:textId="77777777" w:rsidR="00F20A60" w:rsidRPr="00F20A60" w:rsidRDefault="00996C7A" w:rsidP="00F20A60">
      <w:pPr>
        <w:numPr>
          <w:ilvl w:val="0"/>
          <w:numId w:val="15"/>
        </w:numPr>
        <w:shd w:val="clear" w:color="auto" w:fill="FFFFFF"/>
        <w:spacing w:after="0" w:line="240" w:lineRule="auto"/>
        <w:ind w:left="714" w:hanging="357"/>
        <w:jc w:val="both"/>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b/>
          <w:color w:val="000000"/>
          <w:szCs w:val="24"/>
          <w:lang w:eastAsia="ru-RU"/>
        </w:rPr>
        <w:t>Статья из сборника конференции</w:t>
      </w:r>
      <w:r w:rsidRPr="00D51EF0">
        <w:rPr>
          <w:rFonts w:ascii="Times New Roman" w:eastAsia="Times New Roman" w:hAnsi="Times New Roman" w:cs="Times New Roman"/>
          <w:color w:val="000000"/>
          <w:szCs w:val="24"/>
          <w:lang w:eastAsia="ru-RU"/>
        </w:rPr>
        <w:t>:</w:t>
      </w:r>
    </w:p>
    <w:p w14:paraId="76752A23" w14:textId="5419E35A" w:rsidR="00996C7A" w:rsidRPr="00F607A4" w:rsidRDefault="00996C7A" w:rsidP="00F20A60">
      <w:pPr>
        <w:shd w:val="clear" w:color="auto" w:fill="FFFFFF"/>
        <w:spacing w:after="0" w:line="240" w:lineRule="auto"/>
        <w:ind w:left="714"/>
        <w:jc w:val="both"/>
        <w:rPr>
          <w:rFonts w:ascii="Times New Roman" w:eastAsia="Times New Roman" w:hAnsi="Times New Roman" w:cs="Times New Roman"/>
          <w:color w:val="000000"/>
          <w:szCs w:val="24"/>
          <w:lang w:eastAsia="ru-RU"/>
        </w:rPr>
      </w:pPr>
      <w:r w:rsidRPr="00D51EF0">
        <w:rPr>
          <w:rFonts w:ascii="Times New Roman" w:eastAsia="Times New Roman" w:hAnsi="Times New Roman" w:cs="Times New Roman"/>
          <w:color w:val="000000"/>
          <w:szCs w:val="24"/>
          <w:lang w:eastAsia="ru-RU"/>
        </w:rPr>
        <w:t xml:space="preserve">Иванова Т.В. Использование ИКТ в преподавании психологии // Материалы Всероссийской конференции «Психология и образование», 2023. </w:t>
      </w:r>
      <w:r w:rsidR="00F20A60">
        <w:rPr>
          <w:rFonts w:ascii="Times New Roman" w:eastAsia="Times New Roman" w:hAnsi="Times New Roman" w:cs="Times New Roman"/>
          <w:color w:val="000000"/>
          <w:szCs w:val="24"/>
          <w:lang w:eastAsia="ru-RU"/>
        </w:rPr>
        <w:t>–</w:t>
      </w:r>
      <w:r w:rsidRPr="00D51EF0">
        <w:rPr>
          <w:rFonts w:ascii="Times New Roman" w:eastAsia="Times New Roman" w:hAnsi="Times New Roman" w:cs="Times New Roman"/>
          <w:color w:val="000000"/>
          <w:szCs w:val="24"/>
          <w:lang w:eastAsia="ru-RU"/>
        </w:rPr>
        <w:t xml:space="preserve"> С. 57-62.</w:t>
      </w:r>
    </w:p>
    <w:p w14:paraId="0033D255" w14:textId="77777777" w:rsidR="00F20A60" w:rsidRPr="00F607A4" w:rsidRDefault="00F20A60" w:rsidP="00F20A60">
      <w:pPr>
        <w:shd w:val="clear" w:color="auto" w:fill="FFFFFF"/>
        <w:spacing w:after="0" w:line="240" w:lineRule="auto"/>
        <w:ind w:left="714"/>
        <w:jc w:val="both"/>
        <w:rPr>
          <w:rFonts w:ascii="Times New Roman" w:eastAsia="Times New Roman" w:hAnsi="Times New Roman" w:cs="Times New Roman"/>
          <w:color w:val="000000"/>
          <w:szCs w:val="24"/>
          <w:lang w:eastAsia="ru-RU"/>
        </w:rPr>
      </w:pPr>
    </w:p>
    <w:p w14:paraId="5F18CA2A" w14:textId="3F3C69DE" w:rsidR="00F20A60" w:rsidRPr="00B0188B" w:rsidRDefault="00B0188B" w:rsidP="00B0188B">
      <w:pPr>
        <w:numPr>
          <w:ilvl w:val="0"/>
          <w:numId w:val="15"/>
        </w:numPr>
        <w:shd w:val="clear" w:color="auto" w:fill="FFFFFF"/>
        <w:spacing w:after="0" w:line="240" w:lineRule="auto"/>
        <w:ind w:left="714" w:hanging="357"/>
        <w:jc w:val="both"/>
        <w:rPr>
          <w:rFonts w:ascii="Times New Roman" w:eastAsia="Times New Roman" w:hAnsi="Times New Roman" w:cs="Times New Roman"/>
          <w:b/>
          <w:color w:val="000000"/>
          <w:szCs w:val="24"/>
          <w:lang w:eastAsia="ru-RU"/>
        </w:rPr>
      </w:pPr>
      <w:r w:rsidRPr="00B0188B">
        <w:rPr>
          <w:rFonts w:ascii="Times New Roman" w:eastAsia="Times New Roman" w:hAnsi="Times New Roman" w:cs="Times New Roman"/>
          <w:b/>
          <w:color w:val="000000"/>
          <w:szCs w:val="24"/>
          <w:lang w:eastAsia="ru-RU"/>
        </w:rPr>
        <w:t>Свидетельство о государственной регистрации</w:t>
      </w:r>
    </w:p>
    <w:p w14:paraId="25DCE6DC" w14:textId="2554B904" w:rsidR="0086087D" w:rsidRPr="00B0188B" w:rsidRDefault="0086087D" w:rsidP="00B0188B">
      <w:pPr>
        <w:shd w:val="clear" w:color="auto" w:fill="FFFFFF"/>
        <w:spacing w:after="0" w:line="240" w:lineRule="auto"/>
        <w:ind w:left="714"/>
        <w:jc w:val="both"/>
        <w:rPr>
          <w:rFonts w:ascii="Times New Roman" w:eastAsia="Times New Roman" w:hAnsi="Times New Roman" w:cs="Times New Roman"/>
          <w:color w:val="000000"/>
          <w:szCs w:val="24"/>
          <w:lang w:eastAsia="ru-RU"/>
        </w:rPr>
      </w:pPr>
      <w:r w:rsidRPr="00B0188B">
        <w:rPr>
          <w:rFonts w:ascii="Times New Roman" w:eastAsia="Times New Roman" w:hAnsi="Times New Roman" w:cs="Times New Roman"/>
          <w:color w:val="000000"/>
          <w:szCs w:val="24"/>
          <w:lang w:eastAsia="ru-RU"/>
        </w:rPr>
        <w:t>Свидетельство о государственной регистрации программы для ЭВМ № 2026616597 Российская Федерация. Серверный модуль программного комплекса интеллектуальной системы диагностики средств</w:t>
      </w:r>
      <w:proofErr w:type="gramStart"/>
      <w:r w:rsidRPr="00B0188B">
        <w:rPr>
          <w:rFonts w:ascii="Times New Roman" w:eastAsia="Times New Roman" w:hAnsi="Times New Roman" w:cs="Times New Roman"/>
          <w:color w:val="000000"/>
          <w:szCs w:val="24"/>
          <w:lang w:eastAsia="ru-RU"/>
        </w:rPr>
        <w:t xml:space="preserve"> :</w:t>
      </w:r>
      <w:proofErr w:type="gramEnd"/>
      <w:r w:rsidRPr="00B0188B">
        <w:rPr>
          <w:rFonts w:ascii="Times New Roman" w:eastAsia="Times New Roman" w:hAnsi="Times New Roman" w:cs="Times New Roman"/>
          <w:color w:val="000000"/>
          <w:szCs w:val="24"/>
          <w:lang w:eastAsia="ru-RU"/>
        </w:rPr>
        <w:t xml:space="preserve"> </w:t>
      </w:r>
      <w:proofErr w:type="spellStart"/>
      <w:r w:rsidRPr="00B0188B">
        <w:rPr>
          <w:rFonts w:ascii="Times New Roman" w:eastAsia="Times New Roman" w:hAnsi="Times New Roman" w:cs="Times New Roman"/>
          <w:color w:val="000000"/>
          <w:szCs w:val="24"/>
          <w:lang w:eastAsia="ru-RU"/>
        </w:rPr>
        <w:t>заявл</w:t>
      </w:r>
      <w:proofErr w:type="spellEnd"/>
      <w:r w:rsidRPr="00B0188B">
        <w:rPr>
          <w:rFonts w:ascii="Times New Roman" w:eastAsia="Times New Roman" w:hAnsi="Times New Roman" w:cs="Times New Roman"/>
          <w:color w:val="000000"/>
          <w:szCs w:val="24"/>
          <w:lang w:eastAsia="ru-RU"/>
        </w:rPr>
        <w:t>. 03.0</w:t>
      </w:r>
      <w:r w:rsidR="00B0188B">
        <w:rPr>
          <w:rFonts w:ascii="Times New Roman" w:eastAsia="Times New Roman" w:hAnsi="Times New Roman" w:cs="Times New Roman"/>
          <w:color w:val="000000"/>
          <w:szCs w:val="24"/>
          <w:lang w:eastAsia="ru-RU"/>
        </w:rPr>
        <w:t>8</w:t>
      </w:r>
      <w:r w:rsidRPr="00B0188B">
        <w:rPr>
          <w:rFonts w:ascii="Times New Roman" w:eastAsia="Times New Roman" w:hAnsi="Times New Roman" w:cs="Times New Roman"/>
          <w:color w:val="000000"/>
          <w:szCs w:val="24"/>
          <w:lang w:eastAsia="ru-RU"/>
        </w:rPr>
        <w:t>.202</w:t>
      </w:r>
      <w:r w:rsidR="00B0188B">
        <w:rPr>
          <w:rFonts w:ascii="Times New Roman" w:eastAsia="Times New Roman" w:hAnsi="Times New Roman" w:cs="Times New Roman"/>
          <w:color w:val="000000"/>
          <w:szCs w:val="24"/>
          <w:lang w:eastAsia="ru-RU"/>
        </w:rPr>
        <w:t>1</w:t>
      </w:r>
      <w:r w:rsidRPr="00B0188B">
        <w:rPr>
          <w:rFonts w:ascii="Times New Roman" w:eastAsia="Times New Roman" w:hAnsi="Times New Roman" w:cs="Times New Roman"/>
          <w:color w:val="000000"/>
          <w:szCs w:val="24"/>
          <w:lang w:eastAsia="ru-RU"/>
        </w:rPr>
        <w:t xml:space="preserve"> : </w:t>
      </w:r>
      <w:proofErr w:type="spellStart"/>
      <w:r w:rsidRPr="00B0188B">
        <w:rPr>
          <w:rFonts w:ascii="Times New Roman" w:eastAsia="Times New Roman" w:hAnsi="Times New Roman" w:cs="Times New Roman"/>
          <w:color w:val="000000"/>
          <w:szCs w:val="24"/>
          <w:lang w:eastAsia="ru-RU"/>
        </w:rPr>
        <w:t>опубл</w:t>
      </w:r>
      <w:proofErr w:type="spellEnd"/>
      <w:r w:rsidRPr="00B0188B">
        <w:rPr>
          <w:rFonts w:ascii="Times New Roman" w:eastAsia="Times New Roman" w:hAnsi="Times New Roman" w:cs="Times New Roman"/>
          <w:color w:val="000000"/>
          <w:szCs w:val="24"/>
          <w:lang w:eastAsia="ru-RU"/>
        </w:rPr>
        <w:t>. 10.0</w:t>
      </w:r>
      <w:r w:rsidR="00B0188B">
        <w:rPr>
          <w:rFonts w:ascii="Times New Roman" w:eastAsia="Times New Roman" w:hAnsi="Times New Roman" w:cs="Times New Roman"/>
          <w:color w:val="000000"/>
          <w:szCs w:val="24"/>
          <w:lang w:eastAsia="ru-RU"/>
        </w:rPr>
        <w:t>9</w:t>
      </w:r>
      <w:r w:rsidRPr="00B0188B">
        <w:rPr>
          <w:rFonts w:ascii="Times New Roman" w:eastAsia="Times New Roman" w:hAnsi="Times New Roman" w:cs="Times New Roman"/>
          <w:color w:val="000000"/>
          <w:szCs w:val="24"/>
          <w:lang w:eastAsia="ru-RU"/>
        </w:rPr>
        <w:t>.202</w:t>
      </w:r>
      <w:r w:rsidR="00B0188B">
        <w:rPr>
          <w:rFonts w:ascii="Times New Roman" w:eastAsia="Times New Roman" w:hAnsi="Times New Roman" w:cs="Times New Roman"/>
          <w:color w:val="000000"/>
          <w:szCs w:val="24"/>
          <w:lang w:eastAsia="ru-RU"/>
        </w:rPr>
        <w:t>1</w:t>
      </w:r>
      <w:r w:rsidRPr="00B0188B">
        <w:rPr>
          <w:rFonts w:ascii="Times New Roman" w:eastAsia="Times New Roman" w:hAnsi="Times New Roman" w:cs="Times New Roman"/>
          <w:color w:val="000000"/>
          <w:szCs w:val="24"/>
          <w:lang w:eastAsia="ru-RU"/>
        </w:rPr>
        <w:t xml:space="preserve"> / </w:t>
      </w:r>
      <w:proofErr w:type="spellStart"/>
      <w:r w:rsidRPr="00B0188B">
        <w:rPr>
          <w:rFonts w:ascii="Times New Roman" w:eastAsia="Times New Roman" w:hAnsi="Times New Roman" w:cs="Times New Roman"/>
          <w:color w:val="000000"/>
          <w:szCs w:val="24"/>
          <w:lang w:eastAsia="ru-RU"/>
        </w:rPr>
        <w:t>О.В</w:t>
      </w:r>
      <w:proofErr w:type="spellEnd"/>
      <w:r w:rsidRPr="00B0188B">
        <w:rPr>
          <w:rFonts w:ascii="Times New Roman" w:eastAsia="Times New Roman" w:hAnsi="Times New Roman" w:cs="Times New Roman"/>
          <w:color w:val="000000"/>
          <w:szCs w:val="24"/>
          <w:lang w:eastAsia="ru-RU"/>
        </w:rPr>
        <w:t xml:space="preserve">. </w:t>
      </w:r>
      <w:proofErr w:type="spellStart"/>
      <w:r w:rsidRPr="00B0188B">
        <w:rPr>
          <w:rFonts w:ascii="Times New Roman" w:eastAsia="Times New Roman" w:hAnsi="Times New Roman" w:cs="Times New Roman"/>
          <w:color w:val="000000"/>
          <w:szCs w:val="24"/>
          <w:lang w:eastAsia="ru-RU"/>
        </w:rPr>
        <w:t>Кр</w:t>
      </w:r>
      <w:r w:rsidR="00B0188B">
        <w:rPr>
          <w:rFonts w:ascii="Times New Roman" w:eastAsia="Times New Roman" w:hAnsi="Times New Roman" w:cs="Times New Roman"/>
          <w:color w:val="000000"/>
          <w:szCs w:val="24"/>
          <w:lang w:eastAsia="ru-RU"/>
        </w:rPr>
        <w:t>а</w:t>
      </w:r>
      <w:r w:rsidRPr="00B0188B">
        <w:rPr>
          <w:rFonts w:ascii="Times New Roman" w:eastAsia="Times New Roman" w:hAnsi="Times New Roman" w:cs="Times New Roman"/>
          <w:color w:val="000000"/>
          <w:szCs w:val="24"/>
          <w:lang w:eastAsia="ru-RU"/>
        </w:rPr>
        <w:t>п</w:t>
      </w:r>
      <w:r w:rsidR="00B0188B">
        <w:rPr>
          <w:rFonts w:ascii="Times New Roman" w:eastAsia="Times New Roman" w:hAnsi="Times New Roman" w:cs="Times New Roman"/>
          <w:color w:val="000000"/>
          <w:szCs w:val="24"/>
          <w:lang w:eastAsia="ru-RU"/>
        </w:rPr>
        <w:t>е</w:t>
      </w:r>
      <w:r w:rsidRPr="00B0188B">
        <w:rPr>
          <w:rFonts w:ascii="Times New Roman" w:eastAsia="Times New Roman" w:hAnsi="Times New Roman" w:cs="Times New Roman"/>
          <w:color w:val="000000"/>
          <w:szCs w:val="24"/>
          <w:lang w:eastAsia="ru-RU"/>
        </w:rPr>
        <w:t>ц</w:t>
      </w:r>
      <w:proofErr w:type="spellEnd"/>
      <w:r w:rsidRPr="00B0188B">
        <w:rPr>
          <w:rFonts w:ascii="Times New Roman" w:eastAsia="Times New Roman" w:hAnsi="Times New Roman" w:cs="Times New Roman"/>
          <w:color w:val="000000"/>
          <w:szCs w:val="24"/>
          <w:lang w:eastAsia="ru-RU"/>
        </w:rPr>
        <w:t xml:space="preserve">, </w:t>
      </w:r>
      <w:r w:rsidR="00B0188B">
        <w:rPr>
          <w:rFonts w:ascii="Times New Roman" w:eastAsia="Times New Roman" w:hAnsi="Times New Roman" w:cs="Times New Roman"/>
          <w:color w:val="000000"/>
          <w:szCs w:val="24"/>
          <w:lang w:eastAsia="ru-RU"/>
        </w:rPr>
        <w:br/>
      </w:r>
      <w:r w:rsidRPr="00B0188B">
        <w:rPr>
          <w:rFonts w:ascii="Times New Roman" w:eastAsia="Times New Roman" w:hAnsi="Times New Roman" w:cs="Times New Roman"/>
          <w:color w:val="000000"/>
          <w:szCs w:val="24"/>
          <w:lang w:eastAsia="ru-RU"/>
        </w:rPr>
        <w:t xml:space="preserve">Т.Н. </w:t>
      </w:r>
      <w:r w:rsidR="00B0188B">
        <w:rPr>
          <w:rFonts w:ascii="Times New Roman" w:eastAsia="Times New Roman" w:hAnsi="Times New Roman" w:cs="Times New Roman"/>
          <w:color w:val="000000"/>
          <w:szCs w:val="24"/>
          <w:lang w:eastAsia="ru-RU"/>
        </w:rPr>
        <w:t>Николаенко. – EDN NK</w:t>
      </w:r>
      <w:r w:rsidRPr="00B0188B">
        <w:rPr>
          <w:rFonts w:ascii="Times New Roman" w:eastAsia="Times New Roman" w:hAnsi="Times New Roman" w:cs="Times New Roman"/>
          <w:color w:val="000000"/>
          <w:szCs w:val="24"/>
          <w:lang w:eastAsia="ru-RU"/>
        </w:rPr>
        <w:t xml:space="preserve">RUA. </w:t>
      </w:r>
    </w:p>
    <w:p w14:paraId="6D4F9198" w14:textId="77777777" w:rsidR="00B0188B" w:rsidRPr="00B0188B" w:rsidRDefault="00B0188B" w:rsidP="00B0188B">
      <w:pPr>
        <w:shd w:val="clear" w:color="auto" w:fill="FFFFFF"/>
        <w:spacing w:after="0" w:line="240" w:lineRule="auto"/>
        <w:ind w:left="714"/>
        <w:jc w:val="both"/>
        <w:rPr>
          <w:rFonts w:ascii="Times New Roman" w:eastAsia="Times New Roman" w:hAnsi="Times New Roman" w:cs="Times New Roman"/>
          <w:color w:val="000000"/>
          <w:szCs w:val="24"/>
          <w:lang w:eastAsia="ru-RU"/>
        </w:rPr>
      </w:pPr>
    </w:p>
    <w:p w14:paraId="209169DC" w14:textId="4E835A6A" w:rsidR="00B0188B" w:rsidRPr="00B0188B" w:rsidRDefault="00B0188B" w:rsidP="00B0188B">
      <w:pPr>
        <w:numPr>
          <w:ilvl w:val="0"/>
          <w:numId w:val="15"/>
        </w:numPr>
        <w:shd w:val="clear" w:color="auto" w:fill="FFFFFF"/>
        <w:spacing w:after="0" w:line="240" w:lineRule="auto"/>
        <w:jc w:val="both"/>
        <w:rPr>
          <w:rFonts w:ascii="Times New Roman" w:eastAsia="Times New Roman" w:hAnsi="Times New Roman" w:cs="Times New Roman"/>
          <w:b/>
          <w:color w:val="000000"/>
          <w:szCs w:val="24"/>
          <w:lang w:eastAsia="ru-RU"/>
        </w:rPr>
      </w:pPr>
      <w:r>
        <w:rPr>
          <w:rFonts w:ascii="Times New Roman" w:eastAsia="Times New Roman" w:hAnsi="Times New Roman" w:cs="Times New Roman"/>
          <w:b/>
          <w:color w:val="000000"/>
          <w:szCs w:val="24"/>
          <w:lang w:eastAsia="ru-RU"/>
        </w:rPr>
        <w:t>Патент</w:t>
      </w:r>
    </w:p>
    <w:p w14:paraId="269150C7" w14:textId="4E3B19DA" w:rsidR="0086087D" w:rsidRPr="00B0188B" w:rsidRDefault="0086087D" w:rsidP="00B0188B">
      <w:pPr>
        <w:shd w:val="clear" w:color="auto" w:fill="FFFFFF"/>
        <w:spacing w:after="0" w:line="240" w:lineRule="auto"/>
        <w:ind w:left="714"/>
        <w:jc w:val="both"/>
        <w:rPr>
          <w:rFonts w:ascii="Times New Roman" w:eastAsia="Times New Roman" w:hAnsi="Times New Roman" w:cs="Times New Roman"/>
          <w:color w:val="000000"/>
          <w:szCs w:val="24"/>
          <w:lang w:eastAsia="ru-RU"/>
        </w:rPr>
      </w:pPr>
      <w:r w:rsidRPr="00B0188B">
        <w:rPr>
          <w:rFonts w:ascii="Times New Roman" w:eastAsia="Times New Roman" w:hAnsi="Times New Roman" w:cs="Times New Roman"/>
          <w:color w:val="000000"/>
          <w:szCs w:val="24"/>
          <w:lang w:eastAsia="ru-RU"/>
        </w:rPr>
        <w:t xml:space="preserve">Патент № </w:t>
      </w:r>
      <w:r w:rsidR="00B0188B">
        <w:rPr>
          <w:rFonts w:ascii="Times New Roman" w:eastAsia="Times New Roman" w:hAnsi="Times New Roman" w:cs="Times New Roman"/>
          <w:color w:val="000000"/>
          <w:szCs w:val="24"/>
          <w:lang w:eastAsia="ru-RU"/>
        </w:rPr>
        <w:t>3</w:t>
      </w:r>
      <w:r w:rsidRPr="00B0188B">
        <w:rPr>
          <w:rFonts w:ascii="Times New Roman" w:eastAsia="Times New Roman" w:hAnsi="Times New Roman" w:cs="Times New Roman"/>
          <w:color w:val="000000"/>
          <w:szCs w:val="24"/>
          <w:lang w:eastAsia="ru-RU"/>
        </w:rPr>
        <w:t>79</w:t>
      </w:r>
      <w:r w:rsidR="00B0188B">
        <w:rPr>
          <w:rFonts w:ascii="Times New Roman" w:eastAsia="Times New Roman" w:hAnsi="Times New Roman" w:cs="Times New Roman"/>
          <w:color w:val="000000"/>
          <w:szCs w:val="24"/>
          <w:lang w:eastAsia="ru-RU"/>
        </w:rPr>
        <w:t>5</w:t>
      </w:r>
      <w:r w:rsidRPr="00B0188B">
        <w:rPr>
          <w:rFonts w:ascii="Times New Roman" w:eastAsia="Times New Roman" w:hAnsi="Times New Roman" w:cs="Times New Roman"/>
          <w:color w:val="000000"/>
          <w:szCs w:val="24"/>
          <w:lang w:eastAsia="ru-RU"/>
        </w:rPr>
        <w:t xml:space="preserve">974 C1 Российская Федерация, МПК B07B 4/08. </w:t>
      </w:r>
      <w:proofErr w:type="spellStart"/>
      <w:r w:rsidRPr="00B0188B">
        <w:rPr>
          <w:rFonts w:ascii="Times New Roman" w:eastAsia="Times New Roman" w:hAnsi="Times New Roman" w:cs="Times New Roman"/>
          <w:color w:val="000000"/>
          <w:szCs w:val="24"/>
          <w:lang w:eastAsia="ru-RU"/>
        </w:rPr>
        <w:t>Пневморешетное</w:t>
      </w:r>
      <w:proofErr w:type="spellEnd"/>
      <w:r w:rsidRPr="00B0188B">
        <w:rPr>
          <w:rFonts w:ascii="Times New Roman" w:eastAsia="Times New Roman" w:hAnsi="Times New Roman" w:cs="Times New Roman"/>
          <w:color w:val="000000"/>
          <w:szCs w:val="24"/>
          <w:lang w:eastAsia="ru-RU"/>
        </w:rPr>
        <w:t xml:space="preserve"> сепарирующее устройство: № 2</w:t>
      </w:r>
      <w:r w:rsidR="00B0188B">
        <w:rPr>
          <w:rFonts w:ascii="Times New Roman" w:eastAsia="Times New Roman" w:hAnsi="Times New Roman" w:cs="Times New Roman"/>
          <w:color w:val="000000"/>
          <w:szCs w:val="24"/>
          <w:lang w:eastAsia="ru-RU"/>
        </w:rPr>
        <w:t>5</w:t>
      </w:r>
      <w:r w:rsidRPr="00B0188B">
        <w:rPr>
          <w:rFonts w:ascii="Times New Roman" w:eastAsia="Times New Roman" w:hAnsi="Times New Roman" w:cs="Times New Roman"/>
          <w:color w:val="000000"/>
          <w:szCs w:val="24"/>
          <w:lang w:eastAsia="ru-RU"/>
        </w:rPr>
        <w:t xml:space="preserve">22123611: </w:t>
      </w:r>
      <w:proofErr w:type="spellStart"/>
      <w:r w:rsidRPr="00B0188B">
        <w:rPr>
          <w:rFonts w:ascii="Times New Roman" w:eastAsia="Times New Roman" w:hAnsi="Times New Roman" w:cs="Times New Roman"/>
          <w:color w:val="000000"/>
          <w:szCs w:val="24"/>
          <w:lang w:eastAsia="ru-RU"/>
        </w:rPr>
        <w:t>заявл</w:t>
      </w:r>
      <w:proofErr w:type="spellEnd"/>
      <w:r w:rsidRPr="00B0188B">
        <w:rPr>
          <w:rFonts w:ascii="Times New Roman" w:eastAsia="Times New Roman" w:hAnsi="Times New Roman" w:cs="Times New Roman"/>
          <w:color w:val="000000"/>
          <w:szCs w:val="24"/>
          <w:lang w:eastAsia="ru-RU"/>
        </w:rPr>
        <w:t>. 05.0</w:t>
      </w:r>
      <w:r w:rsidR="00B0188B">
        <w:rPr>
          <w:rFonts w:ascii="Times New Roman" w:eastAsia="Times New Roman" w:hAnsi="Times New Roman" w:cs="Times New Roman"/>
          <w:color w:val="000000"/>
          <w:szCs w:val="24"/>
          <w:lang w:eastAsia="ru-RU"/>
        </w:rPr>
        <w:t>4</w:t>
      </w:r>
      <w:r w:rsidRPr="00B0188B">
        <w:rPr>
          <w:rFonts w:ascii="Times New Roman" w:eastAsia="Times New Roman" w:hAnsi="Times New Roman" w:cs="Times New Roman"/>
          <w:color w:val="000000"/>
          <w:szCs w:val="24"/>
          <w:lang w:eastAsia="ru-RU"/>
        </w:rPr>
        <w:t>.202</w:t>
      </w:r>
      <w:r w:rsidR="00B0188B">
        <w:rPr>
          <w:rFonts w:ascii="Times New Roman" w:eastAsia="Times New Roman" w:hAnsi="Times New Roman" w:cs="Times New Roman"/>
          <w:color w:val="000000"/>
          <w:szCs w:val="24"/>
          <w:lang w:eastAsia="ru-RU"/>
        </w:rPr>
        <w:t>3</w:t>
      </w:r>
      <w:r w:rsidRPr="00B0188B">
        <w:rPr>
          <w:rFonts w:ascii="Times New Roman" w:eastAsia="Times New Roman" w:hAnsi="Times New Roman" w:cs="Times New Roman"/>
          <w:color w:val="000000"/>
          <w:szCs w:val="24"/>
          <w:lang w:eastAsia="ru-RU"/>
        </w:rPr>
        <w:t xml:space="preserve">: </w:t>
      </w:r>
      <w:proofErr w:type="spellStart"/>
      <w:r w:rsidRPr="00B0188B">
        <w:rPr>
          <w:rFonts w:ascii="Times New Roman" w:eastAsia="Times New Roman" w:hAnsi="Times New Roman" w:cs="Times New Roman"/>
          <w:color w:val="000000"/>
          <w:szCs w:val="24"/>
          <w:lang w:eastAsia="ru-RU"/>
        </w:rPr>
        <w:t>опубл</w:t>
      </w:r>
      <w:proofErr w:type="spellEnd"/>
      <w:r w:rsidRPr="00B0188B">
        <w:rPr>
          <w:rFonts w:ascii="Times New Roman" w:eastAsia="Times New Roman" w:hAnsi="Times New Roman" w:cs="Times New Roman"/>
          <w:color w:val="000000"/>
          <w:szCs w:val="24"/>
          <w:lang w:eastAsia="ru-RU"/>
        </w:rPr>
        <w:t xml:space="preserve">. 15.03.2023 / </w:t>
      </w:r>
      <w:proofErr w:type="spellStart"/>
      <w:r w:rsidRPr="00B0188B">
        <w:rPr>
          <w:rFonts w:ascii="Times New Roman" w:eastAsia="Times New Roman" w:hAnsi="Times New Roman" w:cs="Times New Roman"/>
          <w:color w:val="000000"/>
          <w:szCs w:val="24"/>
          <w:lang w:eastAsia="ru-RU"/>
        </w:rPr>
        <w:t>М.Е</w:t>
      </w:r>
      <w:proofErr w:type="spellEnd"/>
      <w:r w:rsidRPr="00B0188B">
        <w:rPr>
          <w:rFonts w:ascii="Times New Roman" w:eastAsia="Times New Roman" w:hAnsi="Times New Roman" w:cs="Times New Roman"/>
          <w:color w:val="000000"/>
          <w:szCs w:val="24"/>
          <w:lang w:eastAsia="ru-RU"/>
        </w:rPr>
        <w:t xml:space="preserve">. Чаплыгин, </w:t>
      </w:r>
      <w:proofErr w:type="spellStart"/>
      <w:r w:rsidRPr="00B0188B">
        <w:rPr>
          <w:rFonts w:ascii="Times New Roman" w:eastAsia="Times New Roman" w:hAnsi="Times New Roman" w:cs="Times New Roman"/>
          <w:color w:val="000000"/>
          <w:szCs w:val="24"/>
          <w:lang w:eastAsia="ru-RU"/>
        </w:rPr>
        <w:t>Э.В</w:t>
      </w:r>
      <w:proofErr w:type="spellEnd"/>
      <w:r w:rsidRPr="00B0188B">
        <w:rPr>
          <w:rFonts w:ascii="Times New Roman" w:eastAsia="Times New Roman" w:hAnsi="Times New Roman" w:cs="Times New Roman"/>
          <w:color w:val="000000"/>
          <w:szCs w:val="24"/>
          <w:lang w:eastAsia="ru-RU"/>
        </w:rPr>
        <w:t>. </w:t>
      </w:r>
      <w:proofErr w:type="spellStart"/>
      <w:r w:rsidRPr="00B0188B">
        <w:rPr>
          <w:rFonts w:ascii="Times New Roman" w:eastAsia="Times New Roman" w:hAnsi="Times New Roman" w:cs="Times New Roman"/>
          <w:color w:val="000000"/>
          <w:szCs w:val="24"/>
          <w:lang w:eastAsia="ru-RU"/>
        </w:rPr>
        <w:t>Жалнин</w:t>
      </w:r>
      <w:proofErr w:type="spellEnd"/>
      <w:r w:rsidRPr="00B0188B">
        <w:rPr>
          <w:rFonts w:ascii="Times New Roman" w:eastAsia="Times New Roman" w:hAnsi="Times New Roman" w:cs="Times New Roman"/>
          <w:color w:val="000000"/>
          <w:szCs w:val="24"/>
          <w:lang w:eastAsia="ru-RU"/>
        </w:rPr>
        <w:t xml:space="preserve">, </w:t>
      </w:r>
      <w:proofErr w:type="spellStart"/>
      <w:r w:rsidRPr="00B0188B">
        <w:rPr>
          <w:rFonts w:ascii="Times New Roman" w:eastAsia="Times New Roman" w:hAnsi="Times New Roman" w:cs="Times New Roman"/>
          <w:color w:val="000000"/>
          <w:szCs w:val="24"/>
          <w:lang w:eastAsia="ru-RU"/>
        </w:rPr>
        <w:t>А.З</w:t>
      </w:r>
      <w:proofErr w:type="spellEnd"/>
      <w:r w:rsidRPr="00B0188B">
        <w:rPr>
          <w:rFonts w:ascii="Times New Roman" w:eastAsia="Times New Roman" w:hAnsi="Times New Roman" w:cs="Times New Roman"/>
          <w:color w:val="000000"/>
          <w:szCs w:val="24"/>
          <w:lang w:eastAsia="ru-RU"/>
        </w:rPr>
        <w:t>. </w:t>
      </w:r>
      <w:proofErr w:type="spellStart"/>
      <w:r w:rsidRPr="00B0188B">
        <w:rPr>
          <w:rFonts w:ascii="Times New Roman" w:eastAsia="Times New Roman" w:hAnsi="Times New Roman" w:cs="Times New Roman"/>
          <w:color w:val="000000"/>
          <w:szCs w:val="24"/>
          <w:lang w:eastAsia="ru-RU"/>
        </w:rPr>
        <w:t>Кадыргалиев</w:t>
      </w:r>
      <w:proofErr w:type="spellEnd"/>
      <w:r w:rsidRPr="00B0188B">
        <w:rPr>
          <w:rFonts w:ascii="Times New Roman" w:eastAsia="Times New Roman" w:hAnsi="Times New Roman" w:cs="Times New Roman"/>
          <w:color w:val="000000"/>
          <w:szCs w:val="24"/>
          <w:lang w:eastAsia="ru-RU"/>
        </w:rPr>
        <w:t>; заявитель Федеральное государственное бюджетное научное учреждение «Федеральный научный агроинженерный центр ВИМ». – EDN RWNPVW.</w:t>
      </w:r>
    </w:p>
    <w:p w14:paraId="19E7981D" w14:textId="51A3D7C0" w:rsidR="00B0188B" w:rsidRDefault="00B0188B" w:rsidP="0086087D">
      <w:pPr>
        <w:pStyle w:val="2"/>
        <w:tabs>
          <w:tab w:val="left" w:pos="851"/>
        </w:tabs>
        <w:rPr>
          <w:bCs/>
          <w:iCs/>
        </w:rPr>
      </w:pPr>
      <w:r>
        <w:rPr>
          <w:bCs/>
          <w:iCs/>
        </w:rPr>
        <w:br w:type="page"/>
      </w:r>
    </w:p>
    <w:p w14:paraId="01196C16" w14:textId="77777777" w:rsidR="0086087D" w:rsidRPr="007B3AE9" w:rsidRDefault="0086087D" w:rsidP="0086087D">
      <w:pPr>
        <w:pStyle w:val="2"/>
        <w:tabs>
          <w:tab w:val="left" w:pos="851"/>
        </w:tabs>
        <w:spacing w:line="276" w:lineRule="auto"/>
        <w:ind w:firstLine="0"/>
        <w:jc w:val="center"/>
        <w:rPr>
          <w:b/>
          <w:iCs/>
        </w:rPr>
      </w:pPr>
      <w:r w:rsidRPr="007B3AE9">
        <w:rPr>
          <w:b/>
          <w:iCs/>
        </w:rPr>
        <w:t>ПРИМЕР ОФОРМЛЕНИЯ ФОРМУЛ</w:t>
      </w:r>
    </w:p>
    <w:p w14:paraId="47542D62" w14:textId="77777777" w:rsidR="0086087D" w:rsidRPr="007B3AE9" w:rsidRDefault="0086087D" w:rsidP="0086087D">
      <w:pPr>
        <w:pStyle w:val="2"/>
        <w:tabs>
          <w:tab w:val="left" w:pos="851"/>
        </w:tabs>
        <w:spacing w:line="276" w:lineRule="auto"/>
        <w:rPr>
          <w:bCs/>
          <w:iCs/>
        </w:rPr>
      </w:pPr>
    </w:p>
    <w:p w14:paraId="035DD496" w14:textId="77777777" w:rsidR="0086087D" w:rsidRDefault="0086087D" w:rsidP="00A01649">
      <w:pPr>
        <w:spacing w:after="0" w:line="240" w:lineRule="auto"/>
        <w:ind w:firstLine="426"/>
        <w:jc w:val="both"/>
        <w:rPr>
          <w:rFonts w:ascii="Times New Roman" w:hAnsi="Times New Roman" w:cs="Times New Roman"/>
        </w:rPr>
      </w:pPr>
      <w:r w:rsidRPr="007B3AE9">
        <w:rPr>
          <w:rFonts w:ascii="Times New Roman" w:hAnsi="Times New Roman" w:cs="Times New Roman"/>
          <w:bCs/>
          <w:iCs/>
          <w:spacing w:val="4"/>
        </w:rPr>
        <w:t>Теоретическая скорость определяется математической моделью</w:t>
      </w:r>
      <w:r w:rsidRPr="007B3AE9">
        <w:rPr>
          <w:rFonts w:ascii="Times New Roman" w:hAnsi="Times New Roman" w:cs="Times New Roman"/>
        </w:rPr>
        <w:t>:</w:t>
      </w:r>
    </w:p>
    <w:p w14:paraId="10ECDED5" w14:textId="77777777" w:rsidR="00071053" w:rsidRPr="007B3AE9" w:rsidRDefault="00071053" w:rsidP="00A01649">
      <w:pPr>
        <w:spacing w:after="0" w:line="240" w:lineRule="auto"/>
        <w:jc w:val="both"/>
        <w:rPr>
          <w:rFonts w:ascii="Times New Roman" w:hAnsi="Times New Roman" w:cs="Times New Roman"/>
        </w:rPr>
      </w:pPr>
    </w:p>
    <w:p w14:paraId="41B11E1D" w14:textId="77777777" w:rsidR="0086087D" w:rsidRPr="007B3AE9" w:rsidRDefault="0086087D" w:rsidP="00A01649">
      <w:pPr>
        <w:tabs>
          <w:tab w:val="left" w:pos="567"/>
          <w:tab w:val="left" w:pos="5387"/>
        </w:tabs>
        <w:spacing w:after="0" w:line="240" w:lineRule="auto"/>
        <w:jc w:val="right"/>
        <w:rPr>
          <w:rFonts w:ascii="Times New Roman" w:hAnsi="Times New Roman" w:cs="Times New Roman"/>
        </w:rPr>
      </w:pPr>
      <w:r w:rsidRPr="007B3AE9">
        <w:rPr>
          <w:rFonts w:ascii="Times New Roman" w:hAnsi="Times New Roman" w:cs="Times New Roman"/>
          <w:position w:val="-30"/>
        </w:rPr>
        <w:object w:dxaOrig="3000" w:dyaOrig="740" w14:anchorId="0BB14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9pt;height:36.95pt" o:ole="">
            <v:imagedata r:id="rId11" o:title=""/>
          </v:shape>
          <o:OLEObject Type="Embed" ProgID="Equation.DSMT4" ShapeID="_x0000_i1025" DrawAspect="Content" ObjectID="_1841915853" r:id="rId12"/>
        </w:object>
      </w:r>
      <w:r w:rsidRPr="007B3AE9">
        <w:rPr>
          <w:rFonts w:ascii="Times New Roman" w:hAnsi="Times New Roman" w:cs="Times New Roman"/>
        </w:rPr>
        <w:t>,</w:t>
      </w:r>
      <w:r w:rsidRPr="007B3AE9">
        <w:rPr>
          <w:rFonts w:ascii="Times New Roman" w:hAnsi="Times New Roman" w:cs="Times New Roman"/>
        </w:rPr>
        <w:tab/>
      </w:r>
      <w:r w:rsidRPr="007B3AE9">
        <w:rPr>
          <w:rFonts w:ascii="Times New Roman" w:hAnsi="Times New Roman" w:cs="Times New Roman"/>
        </w:rPr>
        <w:tab/>
        <w:t>(1)</w:t>
      </w:r>
    </w:p>
    <w:p w14:paraId="6BCC1FCD" w14:textId="77777777" w:rsidR="00071053" w:rsidRDefault="00071053" w:rsidP="00A01649">
      <w:pPr>
        <w:spacing w:after="0" w:line="240" w:lineRule="auto"/>
        <w:jc w:val="both"/>
        <w:rPr>
          <w:rFonts w:ascii="Times New Roman" w:hAnsi="Times New Roman" w:cs="Times New Roman"/>
          <w:bCs/>
          <w:iCs/>
          <w:color w:val="000000"/>
          <w:spacing w:val="4"/>
        </w:rPr>
      </w:pPr>
    </w:p>
    <w:p w14:paraId="42DD0B09" w14:textId="1168254C" w:rsidR="0086087D" w:rsidRPr="007B3AE9" w:rsidRDefault="0086087D" w:rsidP="00A01649">
      <w:pPr>
        <w:spacing w:after="0" w:line="240" w:lineRule="auto"/>
        <w:jc w:val="both"/>
        <w:rPr>
          <w:rFonts w:ascii="Times New Roman" w:hAnsi="Times New Roman" w:cs="Times New Roman"/>
          <w:bCs/>
          <w:iCs/>
          <w:color w:val="000000"/>
          <w:spacing w:val="4"/>
        </w:rPr>
      </w:pPr>
      <w:r w:rsidRPr="007B3AE9">
        <w:rPr>
          <w:rFonts w:ascii="Times New Roman" w:hAnsi="Times New Roman" w:cs="Times New Roman"/>
          <w:bCs/>
          <w:iCs/>
          <w:color w:val="000000"/>
          <w:spacing w:val="4"/>
        </w:rPr>
        <w:t xml:space="preserve">где </w:t>
      </w:r>
      <w:proofErr w:type="spellStart"/>
      <w:r w:rsidRPr="007B3AE9">
        <w:rPr>
          <w:rFonts w:ascii="Times New Roman" w:hAnsi="Times New Roman" w:cs="Times New Roman"/>
          <w:bCs/>
          <w:i/>
          <w:color w:val="000000"/>
          <w:spacing w:val="4"/>
        </w:rPr>
        <w:t>υ</w:t>
      </w:r>
      <w:r w:rsidRPr="007B3AE9">
        <w:rPr>
          <w:rFonts w:ascii="Times New Roman" w:hAnsi="Times New Roman" w:cs="Times New Roman"/>
          <w:bCs/>
          <w:i/>
          <w:color w:val="000000"/>
          <w:spacing w:val="4"/>
          <w:sz w:val="20"/>
          <w:szCs w:val="20"/>
          <w:vertAlign w:val="subscript"/>
        </w:rPr>
        <w:t>ОБМ</w:t>
      </w:r>
      <w:proofErr w:type="spellEnd"/>
      <w:r w:rsidRPr="007B3AE9">
        <w:rPr>
          <w:rFonts w:ascii="Times New Roman" w:hAnsi="Times New Roman" w:cs="Times New Roman"/>
          <w:bCs/>
          <w:iCs/>
          <w:color w:val="000000"/>
          <w:spacing w:val="4"/>
        </w:rPr>
        <w:t xml:space="preserve"> –</w:t>
      </w:r>
      <w:r w:rsidRPr="007B3AE9">
        <w:rPr>
          <w:rFonts w:ascii="Times New Roman" w:hAnsi="Times New Roman" w:cs="Times New Roman"/>
        </w:rPr>
        <w:t xml:space="preserve"> </w:t>
      </w:r>
      <w:r w:rsidRPr="007B3AE9">
        <w:rPr>
          <w:rFonts w:ascii="Times New Roman" w:hAnsi="Times New Roman" w:cs="Times New Roman"/>
          <w:bCs/>
          <w:iCs/>
          <w:color w:val="000000"/>
          <w:spacing w:val="4"/>
        </w:rPr>
        <w:t xml:space="preserve">скорость движения, м/с; </w:t>
      </w:r>
      <w:r w:rsidRPr="007B3AE9">
        <w:rPr>
          <w:rFonts w:ascii="Times New Roman" w:hAnsi="Times New Roman" w:cs="Times New Roman"/>
          <w:bCs/>
          <w:i/>
          <w:color w:val="000000"/>
          <w:spacing w:val="4"/>
          <w:lang w:val="en-US"/>
        </w:rPr>
        <w:t>k</w:t>
      </w:r>
      <w:r w:rsidRPr="007B3AE9">
        <w:rPr>
          <w:rFonts w:ascii="Times New Roman" w:hAnsi="Times New Roman" w:cs="Times New Roman"/>
          <w:bCs/>
          <w:i/>
          <w:color w:val="000000"/>
          <w:spacing w:val="4"/>
          <w:vertAlign w:val="subscript"/>
        </w:rPr>
        <w:t>в</w:t>
      </w:r>
      <w:r w:rsidRPr="007B3AE9">
        <w:rPr>
          <w:rFonts w:ascii="Times New Roman" w:hAnsi="Times New Roman" w:cs="Times New Roman"/>
          <w:bCs/>
          <w:iCs/>
          <w:color w:val="000000"/>
          <w:spacing w:val="4"/>
        </w:rPr>
        <w:t xml:space="preserve"> – коэффициент восстановления; </w:t>
      </w:r>
      <w:r w:rsidRPr="007B3AE9">
        <w:rPr>
          <w:rFonts w:ascii="Times New Roman" w:hAnsi="Times New Roman" w:cs="Times New Roman"/>
          <w:bCs/>
          <w:i/>
          <w:color w:val="000000"/>
          <w:spacing w:val="4"/>
        </w:rPr>
        <w:t>Θ</w:t>
      </w:r>
      <w:r w:rsidRPr="007B3AE9">
        <w:rPr>
          <w:rFonts w:ascii="Times New Roman" w:hAnsi="Times New Roman" w:cs="Times New Roman"/>
          <w:bCs/>
          <w:iCs/>
          <w:color w:val="000000"/>
          <w:spacing w:val="4"/>
        </w:rPr>
        <w:t xml:space="preserve"> – угол между направлением удара и осью тела, град; </w:t>
      </w:r>
      <w:r w:rsidRPr="007B3AE9">
        <w:rPr>
          <w:rFonts w:ascii="Times New Roman" w:hAnsi="Times New Roman" w:cs="Times New Roman"/>
          <w:bCs/>
          <w:i/>
          <w:color w:val="000000"/>
          <w:spacing w:val="4"/>
        </w:rPr>
        <w:t>А</w:t>
      </w:r>
      <w:r w:rsidRPr="007B3AE9">
        <w:rPr>
          <w:rFonts w:ascii="Times New Roman" w:hAnsi="Times New Roman" w:cs="Times New Roman"/>
          <w:bCs/>
          <w:iCs/>
          <w:color w:val="000000"/>
          <w:spacing w:val="4"/>
          <w:vertAlign w:val="subscript"/>
          <w:lang w:val="en-US"/>
        </w:rPr>
        <w:t>m</w:t>
      </w:r>
      <w:r w:rsidRPr="007B3AE9">
        <w:rPr>
          <w:rFonts w:ascii="Times New Roman" w:hAnsi="Times New Roman" w:cs="Times New Roman"/>
          <w:bCs/>
          <w:iCs/>
          <w:color w:val="000000"/>
          <w:spacing w:val="4"/>
          <w:vertAlign w:val="subscript"/>
        </w:rPr>
        <w:t>ах</w:t>
      </w:r>
      <w:r w:rsidRPr="007B3AE9">
        <w:rPr>
          <w:rFonts w:ascii="Times New Roman" w:hAnsi="Times New Roman" w:cs="Times New Roman"/>
          <w:bCs/>
          <w:iCs/>
          <w:color w:val="000000"/>
          <w:spacing w:val="4"/>
        </w:rPr>
        <w:t xml:space="preserve"> – работа, затраченная на отделения части тела, Дж; </w:t>
      </w:r>
      <w:r w:rsidRPr="007B3AE9">
        <w:rPr>
          <w:rFonts w:ascii="Times New Roman" w:hAnsi="Times New Roman" w:cs="Times New Roman"/>
          <w:bCs/>
          <w:iCs/>
          <w:color w:val="000000"/>
          <w:spacing w:val="4"/>
        </w:rPr>
        <w:br/>
      </w:r>
      <w:r w:rsidRPr="007B3AE9">
        <w:rPr>
          <w:rFonts w:ascii="Times New Roman" w:hAnsi="Times New Roman" w:cs="Times New Roman"/>
          <w:bCs/>
          <w:i/>
          <w:color w:val="000000"/>
          <w:spacing w:val="4"/>
          <w:lang w:val="en-US"/>
        </w:rPr>
        <w:t>m</w:t>
      </w:r>
      <w:r w:rsidRPr="007B3AE9">
        <w:rPr>
          <w:rFonts w:ascii="Times New Roman" w:hAnsi="Times New Roman" w:cs="Times New Roman"/>
          <w:bCs/>
          <w:i/>
          <w:color w:val="000000"/>
          <w:spacing w:val="4"/>
        </w:rPr>
        <w:t xml:space="preserve"> </w:t>
      </w:r>
      <w:r w:rsidRPr="007B3AE9">
        <w:rPr>
          <w:rFonts w:ascii="Times New Roman" w:hAnsi="Times New Roman" w:cs="Times New Roman"/>
          <w:bCs/>
          <w:iCs/>
          <w:color w:val="000000"/>
          <w:spacing w:val="4"/>
        </w:rPr>
        <w:t>–</w:t>
      </w:r>
      <w:r w:rsidRPr="007B3AE9">
        <w:rPr>
          <w:rFonts w:ascii="Times New Roman" w:hAnsi="Times New Roman" w:cs="Times New Roman"/>
          <w:bCs/>
          <w:i/>
          <w:color w:val="000000"/>
          <w:spacing w:val="4"/>
        </w:rPr>
        <w:t xml:space="preserve"> </w:t>
      </w:r>
      <w:r w:rsidRPr="007B3AE9">
        <w:rPr>
          <w:rFonts w:ascii="Times New Roman" w:hAnsi="Times New Roman" w:cs="Times New Roman"/>
          <w:bCs/>
          <w:iCs/>
          <w:color w:val="000000"/>
          <w:spacing w:val="4"/>
        </w:rPr>
        <w:t>массовая характеристика, Нс</w:t>
      </w:r>
      <w:r w:rsidRPr="007B3AE9">
        <w:rPr>
          <w:rFonts w:ascii="Times New Roman" w:hAnsi="Times New Roman" w:cs="Times New Roman"/>
          <w:bCs/>
          <w:iCs/>
          <w:color w:val="000000"/>
          <w:spacing w:val="4"/>
          <w:vertAlign w:val="superscript"/>
        </w:rPr>
        <w:t>2</w:t>
      </w:r>
      <w:r w:rsidR="00A01649">
        <w:rPr>
          <w:rFonts w:ascii="Times New Roman" w:hAnsi="Times New Roman" w:cs="Times New Roman"/>
          <w:bCs/>
          <w:iCs/>
          <w:color w:val="000000"/>
          <w:spacing w:val="4"/>
        </w:rPr>
        <w:t>/м.</w:t>
      </w:r>
    </w:p>
    <w:p w14:paraId="34FD4391" w14:textId="31B4EB7D" w:rsidR="00A01649" w:rsidRDefault="00A01649" w:rsidP="00A01649">
      <w:pPr>
        <w:pStyle w:val="2"/>
        <w:tabs>
          <w:tab w:val="left" w:pos="851"/>
        </w:tabs>
        <w:spacing w:line="276" w:lineRule="auto"/>
        <w:rPr>
          <w:bCs/>
          <w:iCs/>
        </w:rPr>
      </w:pPr>
    </w:p>
    <w:p w14:paraId="04BAEFFB" w14:textId="77777777" w:rsidR="00F01434" w:rsidRDefault="00F01434" w:rsidP="00A01649">
      <w:pPr>
        <w:pStyle w:val="2"/>
        <w:tabs>
          <w:tab w:val="left" w:pos="851"/>
        </w:tabs>
        <w:spacing w:line="276" w:lineRule="auto"/>
        <w:rPr>
          <w:bCs/>
          <w:iCs/>
        </w:rPr>
      </w:pPr>
    </w:p>
    <w:p w14:paraId="4BCE158B" w14:textId="77777777" w:rsidR="0086087D" w:rsidRPr="007B3AE9" w:rsidRDefault="0086087D" w:rsidP="00A01649">
      <w:pPr>
        <w:pStyle w:val="2"/>
        <w:tabs>
          <w:tab w:val="left" w:pos="851"/>
        </w:tabs>
        <w:spacing w:line="276" w:lineRule="auto"/>
        <w:jc w:val="center"/>
        <w:rPr>
          <w:b/>
          <w:iCs/>
        </w:rPr>
      </w:pPr>
      <w:r w:rsidRPr="007B3AE9">
        <w:rPr>
          <w:b/>
          <w:iCs/>
        </w:rPr>
        <w:t>ПРИМЕР ОФОРМЛЕНИЯ РИСУНКОВ</w:t>
      </w:r>
    </w:p>
    <w:p w14:paraId="3C1D4046" w14:textId="77777777" w:rsidR="0086087D" w:rsidRPr="007B3AE9" w:rsidRDefault="0086087D" w:rsidP="0086087D">
      <w:pPr>
        <w:pStyle w:val="2"/>
        <w:tabs>
          <w:tab w:val="left" w:pos="851"/>
        </w:tabs>
        <w:spacing w:line="276" w:lineRule="auto"/>
        <w:jc w:val="center"/>
        <w:rPr>
          <w:b/>
          <w:iCs/>
        </w:rPr>
      </w:pPr>
    </w:p>
    <w:p w14:paraId="764B315F" w14:textId="77777777" w:rsidR="0086087D" w:rsidRPr="007B3AE9" w:rsidRDefault="0086087D" w:rsidP="0086087D">
      <w:pPr>
        <w:spacing w:line="360" w:lineRule="auto"/>
        <w:jc w:val="center"/>
        <w:rPr>
          <w:rFonts w:ascii="Times New Roman" w:hAnsi="Times New Roman"/>
          <w:sz w:val="20"/>
          <w:szCs w:val="20"/>
        </w:rPr>
      </w:pPr>
      <w:r w:rsidRPr="007B3AE9">
        <w:rPr>
          <w:noProof/>
          <w:lang w:eastAsia="ru-RU"/>
        </w:rPr>
        <w:drawing>
          <wp:inline distT="0" distB="0" distL="0" distR="0" wp14:anchorId="4149C45D" wp14:editId="07E355E2">
            <wp:extent cx="3251200" cy="2188605"/>
            <wp:effectExtent l="0" t="0" r="6350" b="2540"/>
            <wp:docPr id="196754589" name="Рисунок 1" descr="Изображение выглядит как колесо, шина, транспортное средство, транспор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4589" name="Рисунок 1" descr="Изображение выглядит как колесо, шина, транспортное средство, транспорт&#10;&#10;Контент, сгенерированный ИИ, может содержать ошибки."/>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326588" cy="2239354"/>
                    </a:xfrm>
                    <a:prstGeom prst="rect">
                      <a:avLst/>
                    </a:prstGeom>
                  </pic:spPr>
                </pic:pic>
              </a:graphicData>
            </a:graphic>
          </wp:inline>
        </w:drawing>
      </w:r>
      <w:r w:rsidRPr="007B3AE9">
        <w:rPr>
          <w:noProof/>
          <w:lang w:eastAsia="ru-RU"/>
        </w:rPr>
        <w:drawing>
          <wp:inline distT="0" distB="0" distL="0" distR="0" wp14:anchorId="5FD97160" wp14:editId="2C545C12">
            <wp:extent cx="2028396" cy="2247900"/>
            <wp:effectExtent l="0" t="0" r="0" b="0"/>
            <wp:docPr id="554090732" name="Рисунок 1" descr="Изображение выглядит как зарисовка, иллюстрац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90732" name="Рисунок 1" descr="Изображение выглядит как зарисовка, иллюстрация&#10;&#10;Контент, сгенерированный ИИ, может содержать ошибки."/>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076756" cy="2301493"/>
                    </a:xfrm>
                    <a:prstGeom prst="rect">
                      <a:avLst/>
                    </a:prstGeom>
                  </pic:spPr>
                </pic:pic>
              </a:graphicData>
            </a:graphic>
          </wp:inline>
        </w:drawing>
      </w:r>
    </w:p>
    <w:p w14:paraId="3DB1FF86" w14:textId="45DB57E0" w:rsidR="0086087D" w:rsidRPr="007B3AE9" w:rsidRDefault="0086087D" w:rsidP="005F3B29">
      <w:pPr>
        <w:jc w:val="center"/>
        <w:rPr>
          <w:rFonts w:ascii="Times New Roman" w:hAnsi="Times New Roman"/>
          <w:sz w:val="20"/>
          <w:szCs w:val="20"/>
        </w:rPr>
      </w:pPr>
      <w:r w:rsidRPr="007B3AE9">
        <w:rPr>
          <w:rFonts w:ascii="Times New Roman" w:hAnsi="Times New Roman"/>
          <w:i/>
          <w:iCs/>
          <w:sz w:val="20"/>
          <w:szCs w:val="20"/>
        </w:rPr>
        <w:t>а</w:t>
      </w:r>
      <w:r w:rsidRPr="007B3AE9">
        <w:rPr>
          <w:rFonts w:ascii="Times New Roman" w:hAnsi="Times New Roman"/>
          <w:sz w:val="20"/>
          <w:szCs w:val="20"/>
        </w:rPr>
        <w:t xml:space="preserve">                                                                              </w:t>
      </w:r>
      <w:r w:rsidRPr="007B3AE9">
        <w:rPr>
          <w:rFonts w:ascii="Times New Roman" w:hAnsi="Times New Roman"/>
          <w:i/>
          <w:iCs/>
          <w:sz w:val="20"/>
          <w:szCs w:val="20"/>
        </w:rPr>
        <w:t>б</w:t>
      </w:r>
    </w:p>
    <w:p w14:paraId="6440B8F9" w14:textId="1D2AFF9B" w:rsidR="005F3B29" w:rsidRPr="005F3B29" w:rsidRDefault="005F3B29" w:rsidP="005F3B29">
      <w:pPr>
        <w:spacing w:after="0"/>
        <w:jc w:val="center"/>
        <w:rPr>
          <w:rFonts w:ascii="Times New Roman" w:hAnsi="Times New Roman"/>
          <w:sz w:val="20"/>
          <w:szCs w:val="20"/>
        </w:rPr>
      </w:pPr>
      <w:r>
        <w:rPr>
          <w:rFonts w:ascii="Times New Roman" w:hAnsi="Times New Roman"/>
          <w:sz w:val="20"/>
          <w:szCs w:val="20"/>
        </w:rPr>
        <w:t xml:space="preserve">Рис. 1. </w:t>
      </w:r>
      <w:r w:rsidRPr="005F3B29">
        <w:rPr>
          <w:rFonts w:ascii="Times New Roman" w:hAnsi="Times New Roman"/>
          <w:sz w:val="20"/>
          <w:szCs w:val="20"/>
        </w:rPr>
        <w:t xml:space="preserve">Концептуальная 3D-модель контейнерной сушилки </w:t>
      </w:r>
    </w:p>
    <w:p w14:paraId="74EDE74C" w14:textId="6DBC3BD1" w:rsidR="0086087D" w:rsidRPr="007B3AE9" w:rsidRDefault="0086087D" w:rsidP="005F3B29">
      <w:pPr>
        <w:spacing w:after="0"/>
        <w:jc w:val="both"/>
        <w:rPr>
          <w:rFonts w:ascii="Times New Roman" w:hAnsi="Times New Roman"/>
          <w:bCs/>
          <w:sz w:val="20"/>
          <w:szCs w:val="20"/>
        </w:rPr>
      </w:pPr>
      <w:r w:rsidRPr="007B3AE9">
        <w:rPr>
          <w:rFonts w:ascii="Times New Roman" w:hAnsi="Times New Roman"/>
          <w:bCs/>
          <w:i/>
          <w:iCs/>
          <w:sz w:val="20"/>
          <w:szCs w:val="20"/>
        </w:rPr>
        <w:t>а</w:t>
      </w:r>
      <w:r w:rsidRPr="007B3AE9">
        <w:rPr>
          <w:rFonts w:ascii="Times New Roman" w:hAnsi="Times New Roman"/>
          <w:bCs/>
          <w:sz w:val="20"/>
          <w:szCs w:val="20"/>
        </w:rPr>
        <w:t xml:space="preserve"> – вид спереди в изометрии; </w:t>
      </w:r>
      <w:r w:rsidRPr="007B3AE9">
        <w:rPr>
          <w:rFonts w:ascii="Times New Roman" w:hAnsi="Times New Roman"/>
          <w:bCs/>
          <w:i/>
          <w:iCs/>
          <w:sz w:val="20"/>
          <w:szCs w:val="20"/>
        </w:rPr>
        <w:t>б</w:t>
      </w:r>
      <w:r w:rsidRPr="007B3AE9">
        <w:rPr>
          <w:rFonts w:ascii="Times New Roman" w:hAnsi="Times New Roman"/>
          <w:bCs/>
          <w:sz w:val="20"/>
          <w:szCs w:val="20"/>
        </w:rPr>
        <w:t xml:space="preserve"> – вид сзади;</w:t>
      </w:r>
      <w:r w:rsidR="005F3B29">
        <w:rPr>
          <w:rFonts w:ascii="Times New Roman" w:hAnsi="Times New Roman"/>
          <w:bCs/>
          <w:sz w:val="20"/>
          <w:szCs w:val="20"/>
        </w:rPr>
        <w:t xml:space="preserve"> </w:t>
      </w:r>
      <w:r w:rsidRPr="007B3AE9">
        <w:rPr>
          <w:rFonts w:ascii="Times New Roman" w:hAnsi="Times New Roman"/>
          <w:bCs/>
          <w:sz w:val="20"/>
          <w:szCs w:val="20"/>
        </w:rPr>
        <w:t xml:space="preserve">1 – рама; 2 – крыша; 3 – поворотная колесная пара; </w:t>
      </w:r>
      <w:r w:rsidR="005F3B29">
        <w:rPr>
          <w:rFonts w:ascii="Times New Roman" w:hAnsi="Times New Roman"/>
          <w:bCs/>
          <w:sz w:val="20"/>
          <w:szCs w:val="20"/>
        </w:rPr>
        <w:br/>
      </w:r>
      <w:r w:rsidRPr="007B3AE9">
        <w:rPr>
          <w:rFonts w:ascii="Times New Roman" w:hAnsi="Times New Roman"/>
          <w:bCs/>
          <w:sz w:val="20"/>
          <w:szCs w:val="20"/>
        </w:rPr>
        <w:t xml:space="preserve">4 – неповоротная колесная пара; 5 – </w:t>
      </w:r>
      <w:proofErr w:type="spellStart"/>
      <w:r w:rsidRPr="007B3AE9">
        <w:rPr>
          <w:rFonts w:ascii="Times New Roman" w:hAnsi="Times New Roman"/>
          <w:bCs/>
          <w:sz w:val="20"/>
          <w:szCs w:val="20"/>
        </w:rPr>
        <w:t>теплогенератор</w:t>
      </w:r>
      <w:proofErr w:type="spellEnd"/>
      <w:r w:rsidRPr="007B3AE9">
        <w:rPr>
          <w:rFonts w:ascii="Times New Roman" w:hAnsi="Times New Roman"/>
          <w:bCs/>
          <w:sz w:val="20"/>
          <w:szCs w:val="20"/>
        </w:rPr>
        <w:t>; 6 – вентилятор; 7 – канал подачи теплоносителя в саморазгружающиеся контейнеры сверху; 8 – составной канал для подачи теплоносителя в саморазгружающиеся контейнеры снизу; 9 – саморазгружающийся контейнер; 10, 11, 12 – заслонки каналов с механизмом дистанционного привода; 13 – пульт управления; 14 – гофрированная труба; 15 – снимающаяся крышка контейнера; 16 – хомут-соединитель; 17 – заглушка; 18 – крестовина;</w:t>
      </w:r>
      <w:r w:rsidRPr="007B3AE9">
        <w:rPr>
          <w:rFonts w:ascii="Times New Roman" w:hAnsi="Times New Roman"/>
          <w:i/>
          <w:iCs/>
          <w:sz w:val="24"/>
          <w:szCs w:val="24"/>
        </w:rPr>
        <w:t xml:space="preserve"> </w:t>
      </w:r>
      <w:r w:rsidR="005F3B29">
        <w:rPr>
          <w:rFonts w:ascii="Times New Roman" w:hAnsi="Times New Roman"/>
          <w:i/>
          <w:iCs/>
          <w:sz w:val="24"/>
          <w:szCs w:val="24"/>
        </w:rPr>
        <w:br/>
      </w:r>
      <w:r w:rsidRPr="007B3AE9">
        <w:rPr>
          <w:rFonts w:ascii="Times New Roman" w:hAnsi="Times New Roman"/>
          <w:i/>
          <w:iCs/>
          <w:sz w:val="24"/>
          <w:szCs w:val="24"/>
        </w:rPr>
        <w:t>Ц</w:t>
      </w:r>
      <w:r w:rsidRPr="007B3AE9">
        <w:rPr>
          <w:rFonts w:ascii="Times New Roman" w:hAnsi="Times New Roman"/>
          <w:sz w:val="24"/>
          <w:szCs w:val="24"/>
        </w:rPr>
        <w:t>,</w:t>
      </w:r>
      <w:r w:rsidRPr="007B3AE9">
        <w:rPr>
          <w:rFonts w:ascii="Times New Roman" w:hAnsi="Times New Roman"/>
          <w:i/>
          <w:iCs/>
          <w:sz w:val="24"/>
          <w:szCs w:val="24"/>
        </w:rPr>
        <w:t xml:space="preserve"> А</w:t>
      </w:r>
      <w:r w:rsidRPr="007B3AE9">
        <w:rPr>
          <w:rFonts w:ascii="Times New Roman" w:hAnsi="Times New Roman"/>
          <w:sz w:val="24"/>
          <w:szCs w:val="24"/>
        </w:rPr>
        <w:t>,</w:t>
      </w:r>
      <w:r w:rsidRPr="007B3AE9">
        <w:rPr>
          <w:rFonts w:ascii="Times New Roman" w:hAnsi="Times New Roman"/>
          <w:i/>
          <w:iCs/>
          <w:sz w:val="24"/>
          <w:szCs w:val="24"/>
        </w:rPr>
        <w:t xml:space="preserve"> З</w:t>
      </w:r>
      <w:r w:rsidRPr="007B3AE9">
        <w:rPr>
          <w:rFonts w:ascii="Times New Roman" w:hAnsi="Times New Roman"/>
          <w:sz w:val="24"/>
          <w:szCs w:val="24"/>
        </w:rPr>
        <w:t xml:space="preserve">, </w:t>
      </w:r>
      <w:r w:rsidRPr="007B3AE9">
        <w:rPr>
          <w:rFonts w:ascii="Times New Roman" w:hAnsi="Times New Roman"/>
          <w:i/>
          <w:iCs/>
          <w:sz w:val="24"/>
          <w:szCs w:val="24"/>
        </w:rPr>
        <w:t>В</w:t>
      </w:r>
      <w:r w:rsidRPr="007B3AE9">
        <w:rPr>
          <w:rFonts w:ascii="Times New Roman" w:hAnsi="Times New Roman"/>
          <w:sz w:val="24"/>
          <w:szCs w:val="24"/>
        </w:rPr>
        <w:t>,</w:t>
      </w:r>
      <w:r w:rsidRPr="007B3AE9">
        <w:rPr>
          <w:rFonts w:ascii="Times New Roman" w:hAnsi="Times New Roman"/>
          <w:i/>
          <w:iCs/>
          <w:sz w:val="24"/>
          <w:szCs w:val="24"/>
        </w:rPr>
        <w:t xml:space="preserve"> Д</w:t>
      </w:r>
      <w:r w:rsidRPr="007B3AE9">
        <w:rPr>
          <w:rFonts w:ascii="Times New Roman" w:hAnsi="Times New Roman"/>
          <w:sz w:val="24"/>
          <w:szCs w:val="24"/>
        </w:rPr>
        <w:t>,</w:t>
      </w:r>
      <w:r w:rsidRPr="007B3AE9">
        <w:rPr>
          <w:rFonts w:ascii="Times New Roman" w:hAnsi="Times New Roman"/>
          <w:i/>
          <w:iCs/>
          <w:sz w:val="24"/>
          <w:szCs w:val="24"/>
        </w:rPr>
        <w:t xml:space="preserve"> Р</w:t>
      </w:r>
      <w:r w:rsidRPr="007B3AE9">
        <w:rPr>
          <w:rFonts w:ascii="Times New Roman" w:hAnsi="Times New Roman"/>
          <w:sz w:val="24"/>
          <w:szCs w:val="24"/>
        </w:rPr>
        <w:t>,</w:t>
      </w:r>
      <w:r w:rsidRPr="007B3AE9">
        <w:rPr>
          <w:rFonts w:ascii="Times New Roman" w:hAnsi="Times New Roman"/>
          <w:i/>
          <w:iCs/>
          <w:sz w:val="24"/>
          <w:szCs w:val="24"/>
        </w:rPr>
        <w:t xml:space="preserve"> К</w:t>
      </w:r>
      <w:r w:rsidRPr="007B3AE9">
        <w:rPr>
          <w:rFonts w:ascii="Times New Roman" w:hAnsi="Times New Roman"/>
          <w:sz w:val="24"/>
          <w:szCs w:val="24"/>
        </w:rPr>
        <w:t>,</w:t>
      </w:r>
      <w:r w:rsidRPr="007B3AE9">
        <w:rPr>
          <w:rFonts w:ascii="Times New Roman" w:hAnsi="Times New Roman"/>
          <w:i/>
          <w:iCs/>
          <w:sz w:val="24"/>
          <w:szCs w:val="24"/>
        </w:rPr>
        <w:t xml:space="preserve"> И</w:t>
      </w:r>
      <w:r w:rsidRPr="007B3AE9">
        <w:rPr>
          <w:rFonts w:ascii="Times New Roman" w:hAnsi="Times New Roman"/>
          <w:sz w:val="24"/>
          <w:szCs w:val="24"/>
        </w:rPr>
        <w:t>,</w:t>
      </w:r>
      <w:r w:rsidRPr="007B3AE9">
        <w:rPr>
          <w:rFonts w:ascii="Times New Roman" w:hAnsi="Times New Roman"/>
          <w:i/>
          <w:iCs/>
          <w:sz w:val="24"/>
          <w:szCs w:val="24"/>
        </w:rPr>
        <w:t xml:space="preserve"> Т</w:t>
      </w:r>
      <w:r w:rsidRPr="007B3AE9">
        <w:rPr>
          <w:rFonts w:ascii="Times New Roman" w:hAnsi="Times New Roman"/>
          <w:sz w:val="24"/>
          <w:szCs w:val="24"/>
        </w:rPr>
        <w:t>,</w:t>
      </w:r>
      <w:r w:rsidRPr="007B3AE9">
        <w:rPr>
          <w:rFonts w:ascii="Times New Roman" w:hAnsi="Times New Roman"/>
          <w:i/>
          <w:iCs/>
          <w:sz w:val="24"/>
          <w:szCs w:val="24"/>
        </w:rPr>
        <w:t xml:space="preserve"> П</w:t>
      </w:r>
      <w:r w:rsidRPr="007B3AE9">
        <w:rPr>
          <w:rFonts w:ascii="Times New Roman" w:hAnsi="Times New Roman"/>
          <w:sz w:val="24"/>
          <w:szCs w:val="24"/>
        </w:rPr>
        <w:t xml:space="preserve"> </w:t>
      </w:r>
      <w:r w:rsidRPr="007B3AE9">
        <w:rPr>
          <w:rFonts w:ascii="Times New Roman" w:hAnsi="Times New Roman"/>
          <w:bCs/>
          <w:sz w:val="20"/>
          <w:szCs w:val="20"/>
        </w:rPr>
        <w:t>– показатели из логических моделей</w:t>
      </w:r>
    </w:p>
    <w:p w14:paraId="65CF32A3" w14:textId="77777777" w:rsidR="0086087D" w:rsidRPr="007B3AE9" w:rsidRDefault="0086087D" w:rsidP="0086087D">
      <w:pPr>
        <w:spacing w:after="0"/>
        <w:jc w:val="center"/>
        <w:rPr>
          <w:rFonts w:ascii="Times New Roman" w:hAnsi="Times New Roman"/>
          <w:bCs/>
          <w:sz w:val="20"/>
          <w:szCs w:val="20"/>
        </w:rPr>
      </w:pPr>
    </w:p>
    <w:p w14:paraId="215299B0" w14:textId="77777777" w:rsidR="0086087D" w:rsidRPr="007B3AE9" w:rsidRDefault="0086087D" w:rsidP="0086087D">
      <w:pPr>
        <w:pStyle w:val="2"/>
        <w:tabs>
          <w:tab w:val="left" w:pos="851"/>
        </w:tabs>
        <w:spacing w:line="276" w:lineRule="auto"/>
        <w:ind w:firstLine="0"/>
        <w:jc w:val="center"/>
        <w:rPr>
          <w:bCs/>
          <w:iCs/>
        </w:rPr>
      </w:pPr>
      <w:r w:rsidRPr="007B3AE9">
        <w:rPr>
          <w:noProof/>
          <w:lang w:eastAsia="ru-RU"/>
        </w:rPr>
        <w:drawing>
          <wp:inline distT="0" distB="0" distL="0" distR="0" wp14:anchorId="1C4BF2EB" wp14:editId="28B2D1C7">
            <wp:extent cx="4020339" cy="2309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6475" cy="2364720"/>
                    </a:xfrm>
                    <a:prstGeom prst="rect">
                      <a:avLst/>
                    </a:prstGeom>
                  </pic:spPr>
                </pic:pic>
              </a:graphicData>
            </a:graphic>
          </wp:inline>
        </w:drawing>
      </w:r>
    </w:p>
    <w:p w14:paraId="38630E8B" w14:textId="38DC5B0B" w:rsidR="005F3B29" w:rsidRDefault="0086087D" w:rsidP="00F01434">
      <w:pPr>
        <w:spacing w:after="0"/>
        <w:jc w:val="center"/>
        <w:rPr>
          <w:bCs/>
          <w:iCs/>
        </w:rPr>
      </w:pPr>
      <w:r w:rsidRPr="005F3B29">
        <w:rPr>
          <w:rFonts w:ascii="Times New Roman" w:hAnsi="Times New Roman"/>
          <w:sz w:val="20"/>
          <w:szCs w:val="20"/>
        </w:rPr>
        <w:t>Рис. 2</w:t>
      </w:r>
      <w:r w:rsidR="005F3B29">
        <w:rPr>
          <w:rFonts w:ascii="Times New Roman" w:hAnsi="Times New Roman"/>
          <w:sz w:val="20"/>
          <w:szCs w:val="20"/>
        </w:rPr>
        <w:t>.</w:t>
      </w:r>
      <w:r w:rsidRPr="005F3B29">
        <w:rPr>
          <w:rFonts w:ascii="Times New Roman" w:hAnsi="Times New Roman"/>
          <w:sz w:val="20"/>
          <w:szCs w:val="20"/>
        </w:rPr>
        <w:t xml:space="preserve"> Расчетная графическая зависимость силы удара рабочими органами </w:t>
      </w:r>
      <w:r w:rsidR="005F3B29">
        <w:rPr>
          <w:rFonts w:ascii="Times New Roman" w:hAnsi="Times New Roman"/>
          <w:sz w:val="20"/>
          <w:szCs w:val="20"/>
        </w:rPr>
        <w:br/>
      </w:r>
      <w:proofErr w:type="spellStart"/>
      <w:r w:rsidRPr="005F3B29">
        <w:rPr>
          <w:rFonts w:ascii="Times New Roman" w:hAnsi="Times New Roman"/>
          <w:sz w:val="20"/>
          <w:szCs w:val="20"/>
        </w:rPr>
        <w:t>пневмоадаптивной</w:t>
      </w:r>
      <w:proofErr w:type="spellEnd"/>
      <w:r w:rsidRPr="005F3B29">
        <w:rPr>
          <w:rFonts w:ascii="Times New Roman" w:hAnsi="Times New Roman"/>
          <w:sz w:val="20"/>
          <w:szCs w:val="20"/>
        </w:rPr>
        <w:t xml:space="preserve"> деки от частоты вращения ротора</w:t>
      </w:r>
      <w:r w:rsidR="005F3B29">
        <w:rPr>
          <w:bCs/>
          <w:iCs/>
        </w:rPr>
        <w:br w:type="page"/>
      </w:r>
    </w:p>
    <w:p w14:paraId="20081FBD" w14:textId="77777777" w:rsidR="0086087D" w:rsidRPr="007B3AE9" w:rsidRDefault="0086087D" w:rsidP="0086087D">
      <w:pPr>
        <w:pStyle w:val="2"/>
        <w:tabs>
          <w:tab w:val="left" w:pos="851"/>
        </w:tabs>
        <w:spacing w:line="276" w:lineRule="auto"/>
        <w:ind w:firstLine="0"/>
        <w:jc w:val="center"/>
        <w:rPr>
          <w:b/>
          <w:iCs/>
        </w:rPr>
      </w:pPr>
      <w:r w:rsidRPr="007B3AE9">
        <w:rPr>
          <w:b/>
          <w:iCs/>
        </w:rPr>
        <w:t>ПРИМЕР ОФОРМЛЕНИЯ ТАБЛИЦ</w:t>
      </w:r>
    </w:p>
    <w:p w14:paraId="72B65007" w14:textId="77777777" w:rsidR="0086087D" w:rsidRPr="007B3AE9" w:rsidRDefault="0086087D" w:rsidP="0086087D">
      <w:pPr>
        <w:pStyle w:val="2"/>
        <w:tabs>
          <w:tab w:val="left" w:pos="851"/>
        </w:tabs>
        <w:spacing w:line="276" w:lineRule="auto"/>
        <w:ind w:firstLine="0"/>
        <w:jc w:val="center"/>
        <w:rPr>
          <w:b/>
          <w:iCs/>
        </w:rPr>
      </w:pPr>
    </w:p>
    <w:p w14:paraId="0C4B14C5" w14:textId="3F86BDB1" w:rsidR="005F3B29" w:rsidRPr="005F3B29" w:rsidRDefault="0013652B" w:rsidP="005F3B29">
      <w:pPr>
        <w:spacing w:after="0" w:line="240" w:lineRule="auto"/>
        <w:jc w:val="right"/>
        <w:rPr>
          <w:rFonts w:ascii="Times New Roman" w:eastAsia="Times New Roman" w:hAnsi="Times New Roman"/>
          <w:bCs/>
          <w:spacing w:val="-6"/>
          <w:sz w:val="20"/>
          <w:szCs w:val="20"/>
          <w:lang w:eastAsia="ru-RU"/>
        </w:rPr>
      </w:pPr>
      <w:r>
        <w:rPr>
          <w:rFonts w:ascii="Times New Roman" w:hAnsi="Times New Roman"/>
          <w:bCs/>
          <w:spacing w:val="-6"/>
          <w:sz w:val="20"/>
          <w:szCs w:val="20"/>
        </w:rPr>
        <w:t>Таблица 1</w:t>
      </w:r>
    </w:p>
    <w:p w14:paraId="5729097D" w14:textId="376875A0" w:rsidR="0086087D" w:rsidRPr="007B3AE9" w:rsidRDefault="0086087D" w:rsidP="005F3B29">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Анализ конструкций ОДЗУ</w:t>
      </w:r>
    </w:p>
    <w:tbl>
      <w:tblPr>
        <w:tblW w:w="48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69"/>
        <w:gridCol w:w="2415"/>
        <w:gridCol w:w="2263"/>
        <w:gridCol w:w="715"/>
        <w:gridCol w:w="704"/>
        <w:gridCol w:w="641"/>
      </w:tblGrid>
      <w:tr w:rsidR="0086087D" w:rsidRPr="007B3AE9" w14:paraId="2F6AA85A" w14:textId="77777777" w:rsidTr="002D65C4">
        <w:trPr>
          <w:cantSplit/>
          <w:trHeight w:val="633"/>
          <w:jc w:val="center"/>
        </w:trPr>
        <w:tc>
          <w:tcPr>
            <w:tcW w:w="1456" w:type="pct"/>
            <w:vAlign w:val="center"/>
          </w:tcPr>
          <w:p w14:paraId="5C5DDE72" w14:textId="77777777" w:rsidR="0086087D" w:rsidRPr="007B3AE9" w:rsidRDefault="0086087D" w:rsidP="002D65C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Тип и схематическое изображение конструкции</w:t>
            </w:r>
          </w:p>
        </w:tc>
        <w:tc>
          <w:tcPr>
            <w:tcW w:w="1270" w:type="pct"/>
            <w:vAlign w:val="center"/>
          </w:tcPr>
          <w:p w14:paraId="182B93AF" w14:textId="77777777" w:rsidR="0086087D" w:rsidRPr="007B3AE9" w:rsidRDefault="0086087D" w:rsidP="002D65C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Разработчики и</w:t>
            </w:r>
          </w:p>
          <w:p w14:paraId="5ACD5300" w14:textId="77777777" w:rsidR="0086087D" w:rsidRPr="007B3AE9" w:rsidRDefault="0086087D" w:rsidP="002D65C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исследователи</w:t>
            </w:r>
          </w:p>
        </w:tc>
        <w:tc>
          <w:tcPr>
            <w:tcW w:w="1190" w:type="pct"/>
            <w:vAlign w:val="center"/>
          </w:tcPr>
          <w:p w14:paraId="11F60A35" w14:textId="77777777" w:rsidR="0086087D" w:rsidRPr="007B3AE9" w:rsidRDefault="0086087D" w:rsidP="002D65C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Принцип действия</w:t>
            </w:r>
          </w:p>
        </w:tc>
        <w:tc>
          <w:tcPr>
            <w:tcW w:w="376" w:type="pct"/>
            <w:vAlign w:val="center"/>
          </w:tcPr>
          <w:p w14:paraId="26F2599D" w14:textId="77777777" w:rsidR="0086087D" w:rsidRPr="007B3AE9" w:rsidRDefault="0086087D" w:rsidP="002D65C4">
            <w:pPr>
              <w:spacing w:after="0" w:line="240" w:lineRule="auto"/>
              <w:jc w:val="center"/>
              <w:rPr>
                <w:rFonts w:ascii="Times New Roman" w:hAnsi="Times New Roman"/>
                <w:b/>
                <w:bCs/>
                <w:spacing w:val="-6"/>
                <w:sz w:val="20"/>
                <w:szCs w:val="20"/>
              </w:rPr>
            </w:pPr>
            <w:r w:rsidRPr="007B3AE9">
              <w:rPr>
                <w:rFonts w:ascii="Times New Roman" w:eastAsia="Times New Roman" w:hAnsi="Times New Roman"/>
                <w:b/>
                <w:bCs/>
                <w:spacing w:val="-6"/>
                <w:sz w:val="20"/>
                <w:szCs w:val="20"/>
                <w:lang w:eastAsia="ru-RU"/>
              </w:rPr>
              <w:t>Δ</w:t>
            </w:r>
            <w:r w:rsidRPr="007B3AE9">
              <w:rPr>
                <w:rFonts w:ascii="Times New Roman" w:eastAsia="Times New Roman" w:hAnsi="Times New Roman"/>
                <w:b/>
                <w:bCs/>
                <w:i/>
                <w:spacing w:val="-6"/>
                <w:sz w:val="20"/>
                <w:szCs w:val="20"/>
                <w:vertAlign w:val="subscript"/>
                <w:lang w:eastAsia="ru-RU"/>
              </w:rPr>
              <w:t>ЛС</w:t>
            </w:r>
          </w:p>
        </w:tc>
        <w:tc>
          <w:tcPr>
            <w:tcW w:w="370" w:type="pct"/>
            <w:vAlign w:val="center"/>
          </w:tcPr>
          <w:p w14:paraId="3A64A504" w14:textId="77777777" w:rsidR="0086087D" w:rsidRPr="007B3AE9" w:rsidRDefault="0086087D" w:rsidP="002D65C4">
            <w:pPr>
              <w:spacing w:after="0" w:line="240" w:lineRule="auto"/>
              <w:jc w:val="center"/>
              <w:rPr>
                <w:rFonts w:ascii="Times New Roman" w:hAnsi="Times New Roman"/>
                <w:b/>
                <w:bCs/>
                <w:spacing w:val="-6"/>
                <w:sz w:val="20"/>
                <w:szCs w:val="20"/>
              </w:rPr>
            </w:pPr>
            <w:r w:rsidRPr="007B3AE9">
              <w:rPr>
                <w:rFonts w:ascii="Times New Roman" w:eastAsia="Times New Roman" w:hAnsi="Times New Roman"/>
                <w:b/>
                <w:bCs/>
                <w:spacing w:val="-6"/>
                <w:sz w:val="20"/>
                <w:szCs w:val="20"/>
                <w:lang w:eastAsia="ru-RU"/>
              </w:rPr>
              <w:t>Δ</w:t>
            </w:r>
            <w:r w:rsidRPr="007B3AE9">
              <w:rPr>
                <w:rFonts w:ascii="Times New Roman" w:eastAsia="Times New Roman" w:hAnsi="Times New Roman"/>
                <w:b/>
                <w:bCs/>
                <w:i/>
                <w:spacing w:val="-6"/>
                <w:sz w:val="20"/>
                <w:szCs w:val="20"/>
                <w:vertAlign w:val="subscript"/>
                <w:lang w:eastAsia="ru-RU"/>
              </w:rPr>
              <w:t>Ф</w:t>
            </w:r>
          </w:p>
        </w:tc>
        <w:tc>
          <w:tcPr>
            <w:tcW w:w="337" w:type="pct"/>
            <w:textDirection w:val="btLr"/>
            <w:vAlign w:val="center"/>
          </w:tcPr>
          <w:p w14:paraId="421B6125" w14:textId="77777777" w:rsidR="0086087D" w:rsidRPr="007B3AE9" w:rsidRDefault="0086087D" w:rsidP="002D65C4">
            <w:pPr>
              <w:spacing w:after="0" w:line="240" w:lineRule="auto"/>
              <w:ind w:left="113" w:right="113"/>
              <w:jc w:val="center"/>
              <w:rPr>
                <w:rFonts w:ascii="Times New Roman" w:hAnsi="Times New Roman"/>
                <w:b/>
                <w:bCs/>
                <w:spacing w:val="-6"/>
                <w:sz w:val="20"/>
                <w:szCs w:val="20"/>
              </w:rPr>
            </w:pPr>
            <w:r w:rsidRPr="007B3AE9">
              <w:rPr>
                <w:rFonts w:ascii="Times New Roman" w:hAnsi="Times New Roman"/>
                <w:b/>
                <w:bCs/>
                <w:spacing w:val="-6"/>
                <w:sz w:val="20"/>
                <w:szCs w:val="20"/>
              </w:rPr>
              <w:t>Код</w:t>
            </w:r>
          </w:p>
        </w:tc>
      </w:tr>
      <w:tr w:rsidR="0086087D" w:rsidRPr="007B3AE9" w14:paraId="01F61A76" w14:textId="77777777" w:rsidTr="002D65C4">
        <w:trPr>
          <w:cantSplit/>
          <w:trHeight w:val="1990"/>
          <w:jc w:val="center"/>
        </w:trPr>
        <w:tc>
          <w:tcPr>
            <w:tcW w:w="1456" w:type="pct"/>
            <w:vAlign w:val="center"/>
          </w:tcPr>
          <w:p w14:paraId="29C94B5B" w14:textId="77777777" w:rsidR="0086087D" w:rsidRPr="007B3AE9" w:rsidRDefault="0086087D" w:rsidP="002D65C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Щелевое ОДЗУ</w:t>
            </w:r>
          </w:p>
          <w:p w14:paraId="2A5CA08D" w14:textId="77777777" w:rsidR="0086087D" w:rsidRPr="007B3AE9" w:rsidRDefault="0086087D" w:rsidP="002D65C4">
            <w:pPr>
              <w:spacing w:after="0" w:line="240" w:lineRule="auto"/>
              <w:jc w:val="center"/>
              <w:rPr>
                <w:rFonts w:ascii="Times New Roman" w:hAnsi="Times New Roman"/>
                <w:spacing w:val="-6"/>
                <w:sz w:val="20"/>
                <w:szCs w:val="20"/>
              </w:rPr>
            </w:pPr>
            <w:r w:rsidRPr="007B3AE9">
              <w:rPr>
                <w:rFonts w:ascii="Times New Roman" w:hAnsi="Times New Roman"/>
                <w:noProof/>
                <w:spacing w:val="-6"/>
                <w:sz w:val="20"/>
                <w:szCs w:val="20"/>
                <w:lang w:eastAsia="ru-RU"/>
              </w:rPr>
              <w:drawing>
                <wp:inline distT="0" distB="0" distL="0" distR="0" wp14:anchorId="6F267FCE" wp14:editId="3301EABD">
                  <wp:extent cx="1593850" cy="1277953"/>
                  <wp:effectExtent l="0" t="0" r="6350" b="0"/>
                  <wp:docPr id="3" name="Рисунок 1" descr="Фрагмен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рагмент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rcRect/>
                          <a:stretch>
                            <a:fillRect/>
                          </a:stretch>
                        </pic:blipFill>
                        <pic:spPr bwMode="auto">
                          <a:xfrm>
                            <a:off x="0" y="0"/>
                            <a:ext cx="1639793" cy="1314791"/>
                          </a:xfrm>
                          <a:prstGeom prst="rect">
                            <a:avLst/>
                          </a:prstGeom>
                          <a:noFill/>
                          <a:ln w="9525">
                            <a:noFill/>
                            <a:miter lim="800000"/>
                            <a:headEnd/>
                            <a:tailEnd/>
                          </a:ln>
                        </pic:spPr>
                      </pic:pic>
                    </a:graphicData>
                  </a:graphic>
                </wp:inline>
              </w:drawing>
            </w:r>
          </w:p>
        </w:tc>
        <w:tc>
          <w:tcPr>
            <w:tcW w:w="1270" w:type="pct"/>
            <w:vAlign w:val="center"/>
          </w:tcPr>
          <w:p w14:paraId="3E88076E" w14:textId="77777777" w:rsidR="0086087D" w:rsidRPr="007B3AE9" w:rsidRDefault="0086087D" w:rsidP="002D65C4">
            <w:pPr>
              <w:spacing w:after="0" w:line="240" w:lineRule="auto"/>
              <w:rPr>
                <w:rFonts w:ascii="Times New Roman" w:hAnsi="Times New Roman"/>
                <w:spacing w:val="-6"/>
                <w:sz w:val="20"/>
                <w:szCs w:val="20"/>
              </w:rPr>
            </w:pPr>
            <w:proofErr w:type="spellStart"/>
            <w:r w:rsidRPr="007B3AE9">
              <w:rPr>
                <w:rFonts w:ascii="Times New Roman" w:hAnsi="Times New Roman"/>
                <w:spacing w:val="-6"/>
                <w:sz w:val="20"/>
                <w:szCs w:val="20"/>
              </w:rPr>
              <w:t>В.Н</w:t>
            </w:r>
            <w:proofErr w:type="spellEnd"/>
            <w:r w:rsidRPr="007B3AE9">
              <w:rPr>
                <w:rFonts w:ascii="Times New Roman" w:hAnsi="Times New Roman"/>
                <w:spacing w:val="-6"/>
                <w:sz w:val="20"/>
                <w:szCs w:val="20"/>
              </w:rPr>
              <w:t xml:space="preserve">. </w:t>
            </w:r>
            <w:proofErr w:type="spellStart"/>
            <w:r w:rsidRPr="007B3AE9">
              <w:rPr>
                <w:rFonts w:ascii="Times New Roman" w:hAnsi="Times New Roman"/>
                <w:spacing w:val="-6"/>
                <w:sz w:val="20"/>
                <w:szCs w:val="20"/>
              </w:rPr>
              <w:t>Крыжко</w:t>
            </w:r>
            <w:proofErr w:type="spellEnd"/>
            <w:r w:rsidRPr="007B3AE9">
              <w:rPr>
                <w:rFonts w:ascii="Times New Roman" w:hAnsi="Times New Roman"/>
                <w:spacing w:val="-6"/>
                <w:sz w:val="20"/>
                <w:szCs w:val="20"/>
              </w:rPr>
              <w:t>,</w:t>
            </w:r>
          </w:p>
          <w:p w14:paraId="0391E85F" w14:textId="77777777" w:rsidR="0086087D" w:rsidRPr="007B3AE9" w:rsidRDefault="0086087D" w:rsidP="002D65C4">
            <w:pPr>
              <w:spacing w:after="0" w:line="240" w:lineRule="auto"/>
              <w:rPr>
                <w:rFonts w:ascii="Times New Roman" w:hAnsi="Times New Roman"/>
                <w:spacing w:val="-6"/>
                <w:sz w:val="20"/>
                <w:szCs w:val="20"/>
              </w:rPr>
            </w:pPr>
            <w:r w:rsidRPr="007B3AE9">
              <w:rPr>
                <w:rFonts w:ascii="Times New Roman" w:hAnsi="Times New Roman"/>
                <w:spacing w:val="-6"/>
                <w:sz w:val="20"/>
                <w:szCs w:val="20"/>
              </w:rPr>
              <w:t>Ю.В. Мусиенко,</w:t>
            </w:r>
          </w:p>
          <w:p w14:paraId="0F8C3D16" w14:textId="77777777" w:rsidR="0086087D" w:rsidRPr="007B3AE9" w:rsidRDefault="0086087D" w:rsidP="002D65C4">
            <w:pPr>
              <w:spacing w:after="0" w:line="240" w:lineRule="auto"/>
              <w:rPr>
                <w:rFonts w:ascii="Times New Roman" w:hAnsi="Times New Roman"/>
                <w:spacing w:val="-6"/>
                <w:sz w:val="20"/>
                <w:szCs w:val="20"/>
              </w:rPr>
            </w:pPr>
            <w:r w:rsidRPr="007B3AE9">
              <w:rPr>
                <w:rFonts w:ascii="Times New Roman" w:hAnsi="Times New Roman"/>
                <w:spacing w:val="-6"/>
                <w:sz w:val="20"/>
                <w:szCs w:val="20"/>
              </w:rPr>
              <w:t>И.И. Марьян,</w:t>
            </w:r>
          </w:p>
          <w:p w14:paraId="12102DCA" w14:textId="77777777" w:rsidR="0086087D" w:rsidRPr="007B3AE9" w:rsidRDefault="0086087D" w:rsidP="002D65C4">
            <w:pPr>
              <w:spacing w:after="0" w:line="240" w:lineRule="auto"/>
              <w:rPr>
                <w:rFonts w:ascii="Times New Roman" w:hAnsi="Times New Roman"/>
                <w:spacing w:val="-6"/>
                <w:sz w:val="20"/>
                <w:szCs w:val="20"/>
              </w:rPr>
            </w:pPr>
            <w:r w:rsidRPr="007B3AE9">
              <w:rPr>
                <w:rFonts w:ascii="Times New Roman" w:hAnsi="Times New Roman"/>
                <w:spacing w:val="-6"/>
                <w:sz w:val="20"/>
                <w:szCs w:val="20"/>
              </w:rPr>
              <w:t>И.А. Петунина</w:t>
            </w:r>
          </w:p>
        </w:tc>
        <w:tc>
          <w:tcPr>
            <w:tcW w:w="1190" w:type="pct"/>
            <w:vAlign w:val="center"/>
          </w:tcPr>
          <w:p w14:paraId="11B96C16" w14:textId="77777777" w:rsidR="0086087D" w:rsidRPr="007B3AE9" w:rsidRDefault="0086087D" w:rsidP="002D65C4">
            <w:pPr>
              <w:spacing w:after="0" w:line="240" w:lineRule="auto"/>
              <w:rPr>
                <w:rFonts w:ascii="Times New Roman" w:hAnsi="Times New Roman"/>
                <w:spacing w:val="-6"/>
                <w:sz w:val="20"/>
                <w:szCs w:val="20"/>
              </w:rPr>
            </w:pPr>
            <w:r w:rsidRPr="007B3AE9">
              <w:rPr>
                <w:rFonts w:ascii="Times New Roman" w:hAnsi="Times New Roman"/>
                <w:spacing w:val="-6"/>
                <w:sz w:val="20"/>
                <w:szCs w:val="20"/>
              </w:rPr>
              <w:t>Используется щель, образованная валом и неподвижной плоскостью</w:t>
            </w:r>
          </w:p>
        </w:tc>
        <w:tc>
          <w:tcPr>
            <w:tcW w:w="376" w:type="pct"/>
            <w:vAlign w:val="center"/>
          </w:tcPr>
          <w:p w14:paraId="11744955" w14:textId="77777777" w:rsidR="0086087D" w:rsidRPr="007B3AE9" w:rsidRDefault="0086087D" w:rsidP="002D65C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0,50</w:t>
            </w:r>
          </w:p>
        </w:tc>
        <w:tc>
          <w:tcPr>
            <w:tcW w:w="370" w:type="pct"/>
            <w:vAlign w:val="center"/>
          </w:tcPr>
          <w:p w14:paraId="352E0457" w14:textId="77777777" w:rsidR="0086087D" w:rsidRPr="007B3AE9" w:rsidRDefault="0086087D" w:rsidP="002D65C4">
            <w:pPr>
              <w:spacing w:after="0" w:line="240" w:lineRule="auto"/>
              <w:ind w:left="-113" w:right="-108"/>
              <w:jc w:val="center"/>
              <w:rPr>
                <w:rFonts w:ascii="Times New Roman" w:hAnsi="Times New Roman"/>
                <w:spacing w:val="-6"/>
                <w:sz w:val="20"/>
                <w:szCs w:val="20"/>
              </w:rPr>
            </w:pPr>
            <w:r w:rsidRPr="007B3AE9">
              <w:rPr>
                <w:rFonts w:ascii="Times New Roman" w:hAnsi="Times New Roman"/>
                <w:spacing w:val="-6"/>
                <w:sz w:val="20"/>
                <w:szCs w:val="20"/>
              </w:rPr>
              <w:t>0,50</w:t>
            </w:r>
          </w:p>
        </w:tc>
        <w:tc>
          <w:tcPr>
            <w:tcW w:w="337" w:type="pct"/>
            <w:vAlign w:val="center"/>
          </w:tcPr>
          <w:p w14:paraId="41695BDE" w14:textId="77777777" w:rsidR="0086087D" w:rsidRPr="007B3AE9" w:rsidRDefault="0086087D" w:rsidP="002D65C4">
            <w:pPr>
              <w:spacing w:after="0" w:line="240" w:lineRule="auto"/>
              <w:jc w:val="center"/>
              <w:rPr>
                <w:rFonts w:ascii="Times New Roman" w:hAnsi="Times New Roman"/>
                <w:spacing w:val="-6"/>
                <w:sz w:val="20"/>
                <w:szCs w:val="20"/>
                <w:lang w:val="en-US"/>
              </w:rPr>
            </w:pPr>
            <w:r w:rsidRPr="007B3AE9">
              <w:rPr>
                <w:rFonts w:ascii="Times New Roman" w:hAnsi="Times New Roman"/>
                <w:i/>
                <w:spacing w:val="-6"/>
                <w:sz w:val="20"/>
                <w:szCs w:val="20"/>
              </w:rPr>
              <w:t>П</w:t>
            </w:r>
            <w:r w:rsidRPr="007B3AE9">
              <w:rPr>
                <w:rFonts w:ascii="Times New Roman" w:hAnsi="Times New Roman"/>
                <w:spacing w:val="-6"/>
                <w:sz w:val="20"/>
                <w:szCs w:val="20"/>
                <w:vertAlign w:val="subscript"/>
                <w:lang w:val="en-US"/>
              </w:rPr>
              <w:t>1</w:t>
            </w:r>
          </w:p>
        </w:tc>
      </w:tr>
      <w:tr w:rsidR="0086087D" w:rsidRPr="009C79BC" w14:paraId="5E2EB7B0" w14:textId="77777777" w:rsidTr="002D65C4">
        <w:trPr>
          <w:cantSplit/>
          <w:trHeight w:val="2270"/>
          <w:jc w:val="center"/>
        </w:trPr>
        <w:tc>
          <w:tcPr>
            <w:tcW w:w="1456" w:type="pct"/>
            <w:vAlign w:val="center"/>
          </w:tcPr>
          <w:p w14:paraId="5961C6EE" w14:textId="77777777" w:rsidR="0086087D" w:rsidRPr="007B3AE9" w:rsidRDefault="0086087D" w:rsidP="002D65C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 xml:space="preserve">Ориентирующая </w:t>
            </w:r>
          </w:p>
          <w:p w14:paraId="17197CCC" w14:textId="77777777" w:rsidR="0086087D" w:rsidRPr="007B3AE9" w:rsidRDefault="0086087D" w:rsidP="002D65C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наклонная плоскость</w:t>
            </w:r>
          </w:p>
          <w:p w14:paraId="47D54A8B" w14:textId="77777777" w:rsidR="0086087D" w:rsidRPr="007B3AE9" w:rsidRDefault="0086087D" w:rsidP="002D65C4">
            <w:pPr>
              <w:spacing w:after="0" w:line="240" w:lineRule="auto"/>
              <w:jc w:val="center"/>
              <w:rPr>
                <w:rFonts w:ascii="Times New Roman" w:hAnsi="Times New Roman"/>
                <w:spacing w:val="-6"/>
                <w:sz w:val="20"/>
                <w:szCs w:val="20"/>
              </w:rPr>
            </w:pPr>
          </w:p>
          <w:p w14:paraId="5C998552" w14:textId="77777777" w:rsidR="0086087D" w:rsidRPr="007B3AE9" w:rsidRDefault="0086087D" w:rsidP="002D65C4">
            <w:pPr>
              <w:spacing w:after="0" w:line="240" w:lineRule="auto"/>
              <w:jc w:val="center"/>
              <w:rPr>
                <w:rFonts w:ascii="Times New Roman" w:hAnsi="Times New Roman"/>
                <w:spacing w:val="-6"/>
                <w:sz w:val="20"/>
                <w:szCs w:val="20"/>
              </w:rPr>
            </w:pPr>
            <w:r w:rsidRPr="007B3AE9">
              <w:rPr>
                <w:rFonts w:ascii="Times New Roman" w:hAnsi="Times New Roman"/>
                <w:noProof/>
                <w:spacing w:val="-6"/>
                <w:sz w:val="20"/>
                <w:szCs w:val="20"/>
                <w:lang w:eastAsia="ru-RU"/>
              </w:rPr>
              <w:drawing>
                <wp:inline distT="0" distB="0" distL="0" distR="0" wp14:anchorId="6B971386" wp14:editId="1DD4E4BB">
                  <wp:extent cx="1529978" cy="971550"/>
                  <wp:effectExtent l="0" t="0" r="0" b="0"/>
                  <wp:docPr id="4" name="Рисунок 2" descr="Фрагме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рагмент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rcRect/>
                          <a:stretch>
                            <a:fillRect/>
                          </a:stretch>
                        </pic:blipFill>
                        <pic:spPr bwMode="auto">
                          <a:xfrm>
                            <a:off x="0" y="0"/>
                            <a:ext cx="1605696" cy="1019632"/>
                          </a:xfrm>
                          <a:prstGeom prst="rect">
                            <a:avLst/>
                          </a:prstGeom>
                          <a:noFill/>
                          <a:ln w="9525">
                            <a:noFill/>
                            <a:miter lim="800000"/>
                            <a:headEnd/>
                            <a:tailEnd/>
                          </a:ln>
                        </pic:spPr>
                      </pic:pic>
                    </a:graphicData>
                  </a:graphic>
                </wp:inline>
              </w:drawing>
            </w:r>
          </w:p>
        </w:tc>
        <w:tc>
          <w:tcPr>
            <w:tcW w:w="1270" w:type="pct"/>
            <w:vAlign w:val="center"/>
          </w:tcPr>
          <w:p w14:paraId="089C77EE" w14:textId="77777777" w:rsidR="0086087D" w:rsidRPr="007B3AE9" w:rsidRDefault="0086087D" w:rsidP="002D65C4">
            <w:pPr>
              <w:spacing w:after="0" w:line="240" w:lineRule="auto"/>
              <w:rPr>
                <w:rFonts w:ascii="Times New Roman" w:hAnsi="Times New Roman"/>
                <w:spacing w:val="-6"/>
                <w:sz w:val="20"/>
                <w:szCs w:val="20"/>
              </w:rPr>
            </w:pPr>
            <w:r w:rsidRPr="007B3AE9">
              <w:rPr>
                <w:rFonts w:ascii="Times New Roman" w:hAnsi="Times New Roman"/>
                <w:spacing w:val="-6"/>
                <w:sz w:val="20"/>
                <w:szCs w:val="20"/>
              </w:rPr>
              <w:t>В.Н. Мозжухин,</w:t>
            </w:r>
          </w:p>
          <w:p w14:paraId="75B19078" w14:textId="77777777" w:rsidR="0086087D" w:rsidRPr="007B3AE9" w:rsidRDefault="0086087D" w:rsidP="002D65C4">
            <w:pPr>
              <w:spacing w:after="0" w:line="240" w:lineRule="auto"/>
              <w:rPr>
                <w:rFonts w:ascii="Times New Roman" w:hAnsi="Times New Roman"/>
                <w:spacing w:val="-6"/>
                <w:sz w:val="20"/>
                <w:szCs w:val="20"/>
              </w:rPr>
            </w:pPr>
            <w:r w:rsidRPr="007B3AE9">
              <w:rPr>
                <w:rFonts w:ascii="Times New Roman" w:hAnsi="Times New Roman"/>
                <w:spacing w:val="-6"/>
                <w:sz w:val="20"/>
                <w:szCs w:val="20"/>
              </w:rPr>
              <w:t>Л.М. Ижболдин,</w:t>
            </w:r>
          </w:p>
          <w:p w14:paraId="38002F79" w14:textId="77777777" w:rsidR="0086087D" w:rsidRPr="007B3AE9" w:rsidRDefault="0086087D" w:rsidP="002D65C4">
            <w:pPr>
              <w:spacing w:after="0" w:line="240" w:lineRule="auto"/>
              <w:rPr>
                <w:rFonts w:ascii="Times New Roman" w:hAnsi="Times New Roman"/>
                <w:spacing w:val="-6"/>
                <w:sz w:val="20"/>
                <w:szCs w:val="20"/>
              </w:rPr>
            </w:pPr>
            <w:r w:rsidRPr="007B3AE9">
              <w:rPr>
                <w:rFonts w:ascii="Times New Roman" w:hAnsi="Times New Roman"/>
                <w:spacing w:val="-6"/>
                <w:sz w:val="20"/>
                <w:szCs w:val="20"/>
              </w:rPr>
              <w:t>В.А. Бойко,</w:t>
            </w:r>
          </w:p>
          <w:p w14:paraId="7A2A13BD" w14:textId="2EB6F2F5" w:rsidR="0086087D" w:rsidRPr="007B3AE9" w:rsidRDefault="0013652B" w:rsidP="002D65C4">
            <w:pPr>
              <w:spacing w:after="0" w:line="240" w:lineRule="auto"/>
              <w:rPr>
                <w:rFonts w:ascii="Times New Roman" w:hAnsi="Times New Roman"/>
                <w:spacing w:val="-6"/>
                <w:sz w:val="20"/>
                <w:szCs w:val="20"/>
              </w:rPr>
            </w:pPr>
            <w:proofErr w:type="spellStart"/>
            <w:r>
              <w:rPr>
                <w:rFonts w:ascii="Times New Roman" w:hAnsi="Times New Roman"/>
                <w:spacing w:val="-6"/>
                <w:sz w:val="20"/>
                <w:szCs w:val="20"/>
              </w:rPr>
              <w:t>И.М</w:t>
            </w:r>
            <w:proofErr w:type="spellEnd"/>
            <w:r>
              <w:rPr>
                <w:rFonts w:ascii="Times New Roman" w:hAnsi="Times New Roman"/>
                <w:spacing w:val="-6"/>
                <w:sz w:val="20"/>
                <w:szCs w:val="20"/>
              </w:rPr>
              <w:t xml:space="preserve">. </w:t>
            </w:r>
            <w:proofErr w:type="spellStart"/>
            <w:r>
              <w:rPr>
                <w:rFonts w:ascii="Times New Roman" w:hAnsi="Times New Roman"/>
                <w:spacing w:val="-6"/>
                <w:sz w:val="20"/>
                <w:szCs w:val="20"/>
              </w:rPr>
              <w:t>Смоловик</w:t>
            </w:r>
            <w:proofErr w:type="spellEnd"/>
          </w:p>
        </w:tc>
        <w:tc>
          <w:tcPr>
            <w:tcW w:w="1190" w:type="pct"/>
            <w:vAlign w:val="center"/>
          </w:tcPr>
          <w:p w14:paraId="3B44313F" w14:textId="77777777" w:rsidR="0086087D" w:rsidRPr="007B3AE9" w:rsidRDefault="0086087D" w:rsidP="002D65C4">
            <w:pPr>
              <w:spacing w:after="0" w:line="240" w:lineRule="auto"/>
              <w:rPr>
                <w:rFonts w:ascii="Times New Roman" w:hAnsi="Times New Roman"/>
                <w:spacing w:val="-6"/>
                <w:sz w:val="20"/>
                <w:szCs w:val="20"/>
              </w:rPr>
            </w:pPr>
            <w:r w:rsidRPr="007B3AE9">
              <w:rPr>
                <w:rFonts w:ascii="Times New Roman" w:hAnsi="Times New Roman"/>
                <w:spacing w:val="-6"/>
                <w:sz w:val="20"/>
                <w:szCs w:val="20"/>
              </w:rPr>
              <w:t xml:space="preserve">Конусообразные предметы скатываются вниз и в сторону по дуге </w:t>
            </w:r>
          </w:p>
        </w:tc>
        <w:tc>
          <w:tcPr>
            <w:tcW w:w="376" w:type="pct"/>
            <w:vAlign w:val="center"/>
          </w:tcPr>
          <w:p w14:paraId="422213D4" w14:textId="77777777" w:rsidR="0086087D" w:rsidRPr="007B3AE9" w:rsidRDefault="0086087D" w:rsidP="002D65C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0,25</w:t>
            </w:r>
          </w:p>
        </w:tc>
        <w:tc>
          <w:tcPr>
            <w:tcW w:w="370" w:type="pct"/>
            <w:vAlign w:val="center"/>
          </w:tcPr>
          <w:p w14:paraId="305F92F8" w14:textId="77777777" w:rsidR="0086087D" w:rsidRPr="007B3AE9" w:rsidRDefault="0086087D" w:rsidP="002D65C4">
            <w:pPr>
              <w:spacing w:after="0" w:line="240" w:lineRule="auto"/>
              <w:ind w:left="-113" w:right="-108"/>
              <w:jc w:val="center"/>
              <w:rPr>
                <w:rFonts w:ascii="Times New Roman" w:hAnsi="Times New Roman"/>
                <w:spacing w:val="-6"/>
                <w:sz w:val="20"/>
                <w:szCs w:val="20"/>
              </w:rPr>
            </w:pPr>
            <w:r w:rsidRPr="007B3AE9">
              <w:rPr>
                <w:rFonts w:ascii="Times New Roman" w:hAnsi="Times New Roman"/>
                <w:spacing w:val="-6"/>
                <w:sz w:val="20"/>
                <w:szCs w:val="20"/>
              </w:rPr>
              <w:t>0,50</w:t>
            </w:r>
          </w:p>
        </w:tc>
        <w:tc>
          <w:tcPr>
            <w:tcW w:w="337" w:type="pct"/>
            <w:vAlign w:val="center"/>
          </w:tcPr>
          <w:p w14:paraId="5D95FD99" w14:textId="77777777" w:rsidR="0086087D" w:rsidRPr="009C79BC" w:rsidRDefault="0086087D" w:rsidP="002D65C4">
            <w:pPr>
              <w:spacing w:after="0" w:line="240" w:lineRule="auto"/>
              <w:jc w:val="center"/>
              <w:rPr>
                <w:rFonts w:ascii="Times New Roman" w:hAnsi="Times New Roman"/>
                <w:spacing w:val="-6"/>
                <w:sz w:val="20"/>
                <w:szCs w:val="20"/>
              </w:rPr>
            </w:pPr>
            <w:r w:rsidRPr="007B3AE9">
              <w:rPr>
                <w:rFonts w:ascii="Times New Roman" w:hAnsi="Times New Roman"/>
                <w:i/>
                <w:spacing w:val="-6"/>
                <w:sz w:val="20"/>
                <w:szCs w:val="20"/>
              </w:rPr>
              <w:t>П</w:t>
            </w:r>
            <w:r w:rsidRPr="007B3AE9">
              <w:rPr>
                <w:rFonts w:ascii="Times New Roman" w:hAnsi="Times New Roman"/>
                <w:spacing w:val="-6"/>
                <w:sz w:val="20"/>
                <w:szCs w:val="20"/>
                <w:vertAlign w:val="subscript"/>
              </w:rPr>
              <w:t>2</w:t>
            </w:r>
          </w:p>
        </w:tc>
      </w:tr>
    </w:tbl>
    <w:p w14:paraId="1F67BB85" w14:textId="77777777" w:rsidR="0086087D" w:rsidRDefault="0086087D" w:rsidP="00EC69E2">
      <w:pPr>
        <w:spacing w:after="0" w:line="276" w:lineRule="auto"/>
        <w:ind w:firstLine="426"/>
        <w:jc w:val="both"/>
        <w:rPr>
          <w:rFonts w:ascii="Times New Roman" w:eastAsia="Times New Roman" w:hAnsi="Times New Roman" w:cs="Times New Roman"/>
          <w:sz w:val="24"/>
          <w:szCs w:val="24"/>
          <w:lang w:eastAsia="ru-RU"/>
        </w:rPr>
      </w:pPr>
    </w:p>
    <w:p w14:paraId="024DB7CA" w14:textId="77777777" w:rsidR="0086087D" w:rsidRDefault="0086087D" w:rsidP="00EC69E2">
      <w:pPr>
        <w:spacing w:after="0" w:line="276" w:lineRule="auto"/>
        <w:ind w:firstLine="426"/>
        <w:jc w:val="both"/>
        <w:rPr>
          <w:rFonts w:ascii="Times New Roman" w:eastAsia="Times New Roman" w:hAnsi="Times New Roman" w:cs="Times New Roman"/>
          <w:sz w:val="24"/>
          <w:szCs w:val="24"/>
          <w:lang w:eastAsia="ru-RU"/>
        </w:rPr>
      </w:pPr>
    </w:p>
    <w:p w14:paraId="1462FD75" w14:textId="77777777" w:rsidR="0086087D" w:rsidRPr="00CF6CB7" w:rsidRDefault="0086087D" w:rsidP="00EC69E2">
      <w:pPr>
        <w:spacing w:after="0" w:line="276" w:lineRule="auto"/>
        <w:ind w:firstLine="426"/>
        <w:jc w:val="both"/>
        <w:rPr>
          <w:rFonts w:ascii="Times New Roman" w:eastAsia="Times New Roman" w:hAnsi="Times New Roman" w:cs="Times New Roman"/>
          <w:sz w:val="24"/>
          <w:szCs w:val="24"/>
          <w:lang w:eastAsia="ru-RU"/>
        </w:rPr>
      </w:pPr>
    </w:p>
    <w:p w14:paraId="34A97A32" w14:textId="4D0A1449" w:rsidR="008A6671" w:rsidRPr="005C2595" w:rsidRDefault="005C2595" w:rsidP="005C2595">
      <w:pPr>
        <w:pBdr>
          <w:left w:val="single" w:sz="48" w:space="1" w:color="FF6F60"/>
        </w:pBdr>
        <w:shd w:val="clear" w:color="auto" w:fill="FFFFFF"/>
        <w:spacing w:after="0" w:line="276" w:lineRule="auto"/>
        <w:jc w:val="center"/>
        <w:rPr>
          <w:rFonts w:ascii="Times New Roman" w:eastAsia="Times New Roman" w:hAnsi="Times New Roman" w:cs="Times New Roman"/>
          <w:b/>
          <w:bCs/>
          <w:color w:val="002060"/>
          <w:sz w:val="24"/>
          <w:szCs w:val="24"/>
          <w:lang w:eastAsia="ru-RU"/>
        </w:rPr>
      </w:pPr>
      <w:r w:rsidRPr="005C2595">
        <w:rPr>
          <w:rFonts w:ascii="Times New Roman" w:eastAsia="Times New Roman" w:hAnsi="Times New Roman" w:cs="Times New Roman"/>
          <w:b/>
          <w:bCs/>
          <w:color w:val="002060"/>
          <w:sz w:val="24"/>
          <w:szCs w:val="24"/>
          <w:lang w:eastAsia="ru-RU"/>
        </w:rPr>
        <w:t>СОПРОВОДИТЕЛЬНЫЕ ДОКУМЕНТЫ К НАУЧНОЙ СТАТЬЕ</w:t>
      </w:r>
    </w:p>
    <w:p w14:paraId="5C01245F" w14:textId="77777777" w:rsidR="00CF6CB7" w:rsidRPr="00CF6CB7" w:rsidRDefault="008A6671" w:rsidP="00CF6CB7">
      <w:pPr>
        <w:numPr>
          <w:ilvl w:val="0"/>
          <w:numId w:val="8"/>
        </w:numPr>
        <w:shd w:val="clear" w:color="auto" w:fill="FFFFFF"/>
        <w:spacing w:after="0" w:line="276" w:lineRule="auto"/>
        <w:rPr>
          <w:rFonts w:ascii="Times New Roman" w:hAnsi="Times New Roman" w:cs="Times New Roman"/>
          <w:szCs w:val="18"/>
        </w:rPr>
      </w:pPr>
      <w:r w:rsidRPr="00CF6CB7">
        <w:rPr>
          <w:rFonts w:ascii="Times New Roman" w:hAnsi="Times New Roman" w:cs="Times New Roman"/>
          <w:szCs w:val="18"/>
        </w:rPr>
        <w:t xml:space="preserve">Авторские справки на каждого автора </w:t>
      </w:r>
      <w:r w:rsidR="00CF6CB7" w:rsidRPr="00CF6CB7">
        <w:rPr>
          <w:rFonts w:ascii="Times New Roman" w:hAnsi="Times New Roman" w:cs="Times New Roman"/>
          <w:szCs w:val="18"/>
        </w:rPr>
        <w:t>(Приложение 1)</w:t>
      </w:r>
      <w:r w:rsidRPr="00CF6CB7">
        <w:rPr>
          <w:rFonts w:ascii="Times New Roman" w:hAnsi="Times New Roman" w:cs="Times New Roman"/>
          <w:szCs w:val="18"/>
        </w:rPr>
        <w:t>.</w:t>
      </w:r>
    </w:p>
    <w:p w14:paraId="46A2DFC5" w14:textId="7BCBFD56" w:rsidR="00CF6CB7" w:rsidRPr="00CF6CB7" w:rsidRDefault="00CF6CB7" w:rsidP="00CF6CB7">
      <w:pPr>
        <w:numPr>
          <w:ilvl w:val="0"/>
          <w:numId w:val="8"/>
        </w:numPr>
        <w:shd w:val="clear" w:color="auto" w:fill="FFFFFF"/>
        <w:spacing w:after="0" w:line="276" w:lineRule="auto"/>
        <w:rPr>
          <w:rFonts w:ascii="Times New Roman" w:hAnsi="Times New Roman" w:cs="Times New Roman"/>
          <w:szCs w:val="18"/>
        </w:rPr>
      </w:pPr>
      <w:r w:rsidRPr="00CF6CB7">
        <w:rPr>
          <w:rFonts w:ascii="Times New Roman" w:hAnsi="Times New Roman" w:cs="Times New Roman"/>
          <w:szCs w:val="18"/>
        </w:rPr>
        <w:t xml:space="preserve">Согласие на обработку персональных данных (Приложение </w:t>
      </w:r>
      <w:r>
        <w:rPr>
          <w:rFonts w:ascii="Times New Roman" w:hAnsi="Times New Roman" w:cs="Times New Roman"/>
          <w:szCs w:val="18"/>
        </w:rPr>
        <w:t>2</w:t>
      </w:r>
      <w:r w:rsidRPr="00CF6CB7">
        <w:rPr>
          <w:rFonts w:ascii="Times New Roman" w:hAnsi="Times New Roman" w:cs="Times New Roman"/>
          <w:szCs w:val="18"/>
        </w:rPr>
        <w:t>)</w:t>
      </w:r>
    </w:p>
    <w:p w14:paraId="1C85F8C0" w14:textId="77777777" w:rsidR="00A0757B" w:rsidRDefault="00A0757B" w:rsidP="00EC69E2">
      <w:pPr>
        <w:pStyle w:val="2"/>
        <w:tabs>
          <w:tab w:val="left" w:pos="851"/>
        </w:tabs>
        <w:spacing w:line="276" w:lineRule="auto"/>
        <w:ind w:left="567" w:firstLine="0"/>
        <w:rPr>
          <w:sz w:val="24"/>
          <w:szCs w:val="24"/>
        </w:rPr>
      </w:pPr>
    </w:p>
    <w:p w14:paraId="3D754D79" w14:textId="77777777" w:rsidR="005F3B29" w:rsidRDefault="005F3B29" w:rsidP="00EC69E2">
      <w:pPr>
        <w:pStyle w:val="2"/>
        <w:tabs>
          <w:tab w:val="left" w:pos="851"/>
        </w:tabs>
        <w:spacing w:line="276" w:lineRule="auto"/>
        <w:ind w:left="567" w:firstLine="0"/>
        <w:rPr>
          <w:sz w:val="24"/>
          <w:szCs w:val="24"/>
        </w:rPr>
      </w:pPr>
    </w:p>
    <w:p w14:paraId="583FCB6B" w14:textId="77777777" w:rsidR="00A07BA7" w:rsidRDefault="00A07BA7" w:rsidP="00EC69E2">
      <w:pPr>
        <w:pStyle w:val="2"/>
        <w:tabs>
          <w:tab w:val="left" w:pos="851"/>
        </w:tabs>
        <w:spacing w:line="276" w:lineRule="auto"/>
        <w:ind w:left="567" w:firstLine="0"/>
        <w:rPr>
          <w:sz w:val="24"/>
          <w:szCs w:val="24"/>
        </w:rPr>
      </w:pPr>
    </w:p>
    <w:p w14:paraId="226BA5FC" w14:textId="77777777" w:rsidR="00A07BA7" w:rsidRDefault="00A07BA7" w:rsidP="00EC69E2">
      <w:pPr>
        <w:pStyle w:val="2"/>
        <w:tabs>
          <w:tab w:val="left" w:pos="851"/>
        </w:tabs>
        <w:spacing w:line="276" w:lineRule="auto"/>
        <w:ind w:left="567" w:firstLine="0"/>
        <w:rPr>
          <w:sz w:val="24"/>
          <w:szCs w:val="24"/>
        </w:rPr>
      </w:pPr>
    </w:p>
    <w:p w14:paraId="16CB6D6C" w14:textId="77777777" w:rsidR="00A07BA7" w:rsidRDefault="00A07BA7" w:rsidP="00EC69E2">
      <w:pPr>
        <w:pStyle w:val="2"/>
        <w:tabs>
          <w:tab w:val="left" w:pos="851"/>
        </w:tabs>
        <w:spacing w:line="276" w:lineRule="auto"/>
        <w:ind w:left="567" w:firstLine="0"/>
        <w:rPr>
          <w:sz w:val="24"/>
          <w:szCs w:val="24"/>
        </w:rPr>
      </w:pPr>
    </w:p>
    <w:p w14:paraId="23D38252" w14:textId="77777777" w:rsidR="00A07BA7" w:rsidRDefault="00A07BA7" w:rsidP="00EC69E2">
      <w:pPr>
        <w:pStyle w:val="2"/>
        <w:tabs>
          <w:tab w:val="left" w:pos="851"/>
        </w:tabs>
        <w:spacing w:line="276" w:lineRule="auto"/>
        <w:ind w:left="567" w:firstLine="0"/>
        <w:rPr>
          <w:sz w:val="24"/>
          <w:szCs w:val="24"/>
        </w:rPr>
      </w:pPr>
      <w:bookmarkStart w:id="2" w:name="_GoBack"/>
      <w:bookmarkEnd w:id="2"/>
    </w:p>
    <w:p w14:paraId="043B382B" w14:textId="77777777" w:rsidR="00A07BA7" w:rsidRDefault="00A07BA7" w:rsidP="00EC69E2">
      <w:pPr>
        <w:pStyle w:val="2"/>
        <w:tabs>
          <w:tab w:val="left" w:pos="851"/>
        </w:tabs>
        <w:spacing w:line="276" w:lineRule="auto"/>
        <w:ind w:left="567" w:firstLine="0"/>
        <w:rPr>
          <w:sz w:val="24"/>
          <w:szCs w:val="24"/>
        </w:rPr>
      </w:pPr>
    </w:p>
    <w:p w14:paraId="6EE67BD2" w14:textId="77777777" w:rsidR="00A07BA7" w:rsidRDefault="00A07BA7" w:rsidP="00EC69E2">
      <w:pPr>
        <w:pStyle w:val="2"/>
        <w:tabs>
          <w:tab w:val="left" w:pos="851"/>
        </w:tabs>
        <w:spacing w:line="276" w:lineRule="auto"/>
        <w:ind w:left="567" w:firstLine="0"/>
        <w:rPr>
          <w:sz w:val="24"/>
          <w:szCs w:val="24"/>
        </w:rPr>
      </w:pPr>
    </w:p>
    <w:p w14:paraId="1B291BF4" w14:textId="77777777" w:rsidR="00A07BA7" w:rsidRDefault="00A07BA7" w:rsidP="00EC69E2">
      <w:pPr>
        <w:pStyle w:val="2"/>
        <w:tabs>
          <w:tab w:val="left" w:pos="851"/>
        </w:tabs>
        <w:spacing w:line="276" w:lineRule="auto"/>
        <w:ind w:left="567" w:firstLine="0"/>
        <w:rPr>
          <w:sz w:val="24"/>
          <w:szCs w:val="24"/>
        </w:rPr>
      </w:pPr>
    </w:p>
    <w:p w14:paraId="13223270" w14:textId="77777777" w:rsidR="00A07BA7" w:rsidRDefault="00A07BA7" w:rsidP="00EC69E2">
      <w:pPr>
        <w:pStyle w:val="2"/>
        <w:tabs>
          <w:tab w:val="left" w:pos="851"/>
        </w:tabs>
        <w:spacing w:line="276" w:lineRule="auto"/>
        <w:ind w:left="567" w:firstLine="0"/>
        <w:rPr>
          <w:sz w:val="24"/>
          <w:szCs w:val="24"/>
        </w:rPr>
      </w:pPr>
    </w:p>
    <w:p w14:paraId="6C0D9BB9" w14:textId="77777777" w:rsidR="00A07BA7" w:rsidRDefault="00A07BA7" w:rsidP="00EC69E2">
      <w:pPr>
        <w:pStyle w:val="2"/>
        <w:tabs>
          <w:tab w:val="left" w:pos="851"/>
        </w:tabs>
        <w:spacing w:line="276" w:lineRule="auto"/>
        <w:ind w:left="567" w:firstLine="0"/>
        <w:rPr>
          <w:sz w:val="24"/>
          <w:szCs w:val="24"/>
        </w:rPr>
      </w:pPr>
    </w:p>
    <w:p w14:paraId="5AA48E9A" w14:textId="7DDEB621" w:rsidR="009332AB" w:rsidRPr="005C2595" w:rsidRDefault="00CF6CB7" w:rsidP="00CF6CB7">
      <w:pPr>
        <w:pStyle w:val="2"/>
        <w:tabs>
          <w:tab w:val="left" w:pos="851"/>
        </w:tabs>
        <w:spacing w:line="276" w:lineRule="auto"/>
        <w:ind w:firstLine="0"/>
        <w:jc w:val="center"/>
        <w:rPr>
          <w:b/>
          <w:color w:val="FF0000"/>
          <w:sz w:val="24"/>
          <w:szCs w:val="24"/>
        </w:rPr>
      </w:pPr>
      <w:r w:rsidRPr="005C2595">
        <w:rPr>
          <w:b/>
          <w:color w:val="FF0000"/>
          <w:sz w:val="24"/>
          <w:szCs w:val="24"/>
        </w:rPr>
        <w:t>СТАТЬИ ПУБЛИКУЮТСЯ В АВТОРСКОЙ РЕДАКЦИИ, ПОЭТОМУ</w:t>
      </w:r>
    </w:p>
    <w:p w14:paraId="75FF9444" w14:textId="05D2A4EA" w:rsidR="009332AB" w:rsidRPr="005C2595" w:rsidRDefault="00EC69E2" w:rsidP="00CF6CB7">
      <w:pPr>
        <w:pStyle w:val="2"/>
        <w:tabs>
          <w:tab w:val="left" w:pos="851"/>
        </w:tabs>
        <w:spacing w:line="276" w:lineRule="auto"/>
        <w:ind w:firstLine="0"/>
        <w:jc w:val="center"/>
        <w:rPr>
          <w:b/>
          <w:color w:val="FF0000"/>
          <w:sz w:val="24"/>
          <w:szCs w:val="24"/>
        </w:rPr>
      </w:pPr>
      <w:r w:rsidRPr="005C2595">
        <w:rPr>
          <w:b/>
          <w:color w:val="FF0000"/>
          <w:sz w:val="24"/>
          <w:szCs w:val="24"/>
        </w:rPr>
        <w:t>ОТВЕТСТВЕННОСТЬ ЗА СОДЕРЖАНИЕ СТАТЬИ НЕСУТ АВТОРЫ</w:t>
      </w:r>
    </w:p>
    <w:p w14:paraId="68E7EB3D" w14:textId="2A1EDD5F" w:rsidR="00A75D97" w:rsidRDefault="00A75D97" w:rsidP="00507F2D">
      <w:pPr>
        <w:pStyle w:val="Default"/>
        <w:jc w:val="center"/>
        <w:rPr>
          <w:rFonts w:ascii="Times New Roman" w:eastAsia="Times New Roman" w:hAnsi="Times New Roman" w:cs="Times New Roman"/>
          <w:color w:val="auto"/>
          <w:sz w:val="22"/>
          <w:lang w:val="ru-RU" w:eastAsia="en-US"/>
        </w:rPr>
      </w:pPr>
    </w:p>
    <w:sectPr w:rsidR="00A75D97" w:rsidSect="0086087D">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1FF71" w14:textId="77777777" w:rsidR="003B5B91" w:rsidRDefault="003B5B91" w:rsidP="004D5A2D">
      <w:pPr>
        <w:spacing w:after="0" w:line="240" w:lineRule="auto"/>
      </w:pPr>
      <w:r>
        <w:separator/>
      </w:r>
    </w:p>
  </w:endnote>
  <w:endnote w:type="continuationSeparator" w:id="0">
    <w:p w14:paraId="4C436036" w14:textId="77777777" w:rsidR="003B5B91" w:rsidRDefault="003B5B91" w:rsidP="004D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658934"/>
      <w:docPartObj>
        <w:docPartGallery w:val="Page Numbers (Bottom of Page)"/>
        <w:docPartUnique/>
      </w:docPartObj>
    </w:sdtPr>
    <w:sdtEndPr/>
    <w:sdtContent>
      <w:p w14:paraId="4322BA53" w14:textId="77777777" w:rsidR="004D5A2D" w:rsidRDefault="004D5A2D">
        <w:pPr>
          <w:pStyle w:val="ad"/>
          <w:jc w:val="center"/>
        </w:pPr>
        <w:r>
          <w:fldChar w:fldCharType="begin"/>
        </w:r>
        <w:r>
          <w:instrText>PAGE   \* MERGEFORMAT</w:instrText>
        </w:r>
        <w:r>
          <w:fldChar w:fldCharType="separate"/>
        </w:r>
        <w:r w:rsidR="00A07BA7">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8D711" w14:textId="77777777" w:rsidR="003B5B91" w:rsidRDefault="003B5B91" w:rsidP="004D5A2D">
      <w:pPr>
        <w:spacing w:after="0" w:line="240" w:lineRule="auto"/>
      </w:pPr>
      <w:r>
        <w:separator/>
      </w:r>
    </w:p>
  </w:footnote>
  <w:footnote w:type="continuationSeparator" w:id="0">
    <w:p w14:paraId="795D20A3" w14:textId="77777777" w:rsidR="003B5B91" w:rsidRDefault="003B5B91" w:rsidP="004D5A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758F"/>
    <w:multiLevelType w:val="hybridMultilevel"/>
    <w:tmpl w:val="5B509F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CD32D3C"/>
    <w:multiLevelType w:val="hybridMultilevel"/>
    <w:tmpl w:val="1EC24C6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DE40D14"/>
    <w:multiLevelType w:val="multilevel"/>
    <w:tmpl w:val="9410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9D14D1"/>
    <w:multiLevelType w:val="multilevel"/>
    <w:tmpl w:val="9410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F909D0"/>
    <w:multiLevelType w:val="multilevel"/>
    <w:tmpl w:val="251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853052"/>
    <w:multiLevelType w:val="hybridMultilevel"/>
    <w:tmpl w:val="FB2689D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E1A268D"/>
    <w:multiLevelType w:val="multilevel"/>
    <w:tmpl w:val="2C1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CB7CB5"/>
    <w:multiLevelType w:val="multilevel"/>
    <w:tmpl w:val="042C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0B2F84"/>
    <w:multiLevelType w:val="multilevel"/>
    <w:tmpl w:val="3846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157147"/>
    <w:multiLevelType w:val="multilevel"/>
    <w:tmpl w:val="20466D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A1525FD"/>
    <w:multiLevelType w:val="multilevel"/>
    <w:tmpl w:val="5B72A3D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1">
    <w:nsid w:val="5CA91A2E"/>
    <w:multiLevelType w:val="multilevel"/>
    <w:tmpl w:val="0C8E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206993"/>
    <w:multiLevelType w:val="multilevel"/>
    <w:tmpl w:val="011C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2"/>
  </w:num>
  <w:num w:numId="4">
    <w:abstractNumId w:val="11"/>
  </w:num>
  <w:num w:numId="5">
    <w:abstractNumId w:val="10"/>
  </w:num>
  <w:num w:numId="6">
    <w:abstractNumId w:val="0"/>
  </w:num>
  <w:num w:numId="7">
    <w:abstractNumId w:val="5"/>
  </w:num>
  <w:num w:numId="8">
    <w:abstractNumId w:val="3"/>
  </w:num>
  <w:num w:numId="9">
    <w:abstractNumId w:val="4"/>
  </w:num>
  <w:num w:numId="10">
    <w:abstractNumId w:val="6"/>
  </w:num>
  <w:num w:numId="11">
    <w:abstractNumId w:val="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C92"/>
    <w:rsid w:val="000059EA"/>
    <w:rsid w:val="00021EC0"/>
    <w:rsid w:val="000242E7"/>
    <w:rsid w:val="000321B3"/>
    <w:rsid w:val="0003303C"/>
    <w:rsid w:val="00044838"/>
    <w:rsid w:val="0004498A"/>
    <w:rsid w:val="00055FF8"/>
    <w:rsid w:val="00071053"/>
    <w:rsid w:val="00072F79"/>
    <w:rsid w:val="000955D9"/>
    <w:rsid w:val="000A265C"/>
    <w:rsid w:val="000B33B9"/>
    <w:rsid w:val="000B4798"/>
    <w:rsid w:val="000C308A"/>
    <w:rsid w:val="000C6A1A"/>
    <w:rsid w:val="000D2988"/>
    <w:rsid w:val="000E031A"/>
    <w:rsid w:val="000E6149"/>
    <w:rsid w:val="000F53E3"/>
    <w:rsid w:val="0010789C"/>
    <w:rsid w:val="001105FD"/>
    <w:rsid w:val="00134C76"/>
    <w:rsid w:val="0013652B"/>
    <w:rsid w:val="00143CF3"/>
    <w:rsid w:val="00151C6B"/>
    <w:rsid w:val="0016045F"/>
    <w:rsid w:val="001605EF"/>
    <w:rsid w:val="00162D5B"/>
    <w:rsid w:val="00163D4A"/>
    <w:rsid w:val="001645E3"/>
    <w:rsid w:val="00166C67"/>
    <w:rsid w:val="001703CA"/>
    <w:rsid w:val="00194D84"/>
    <w:rsid w:val="001A42F2"/>
    <w:rsid w:val="001A749C"/>
    <w:rsid w:val="001B50DF"/>
    <w:rsid w:val="001F67A4"/>
    <w:rsid w:val="00200CD6"/>
    <w:rsid w:val="00200FBC"/>
    <w:rsid w:val="00204AE0"/>
    <w:rsid w:val="00205AE0"/>
    <w:rsid w:val="00214C8E"/>
    <w:rsid w:val="00223179"/>
    <w:rsid w:val="002232D9"/>
    <w:rsid w:val="002418CA"/>
    <w:rsid w:val="002642F6"/>
    <w:rsid w:val="00267776"/>
    <w:rsid w:val="002706FB"/>
    <w:rsid w:val="00290EC6"/>
    <w:rsid w:val="002C2129"/>
    <w:rsid w:val="002D46F9"/>
    <w:rsid w:val="002D65C4"/>
    <w:rsid w:val="002F0220"/>
    <w:rsid w:val="002F4BAA"/>
    <w:rsid w:val="00304254"/>
    <w:rsid w:val="00305DD1"/>
    <w:rsid w:val="00315C2F"/>
    <w:rsid w:val="00335296"/>
    <w:rsid w:val="00343B27"/>
    <w:rsid w:val="0035012A"/>
    <w:rsid w:val="003528C3"/>
    <w:rsid w:val="00352D8F"/>
    <w:rsid w:val="00357750"/>
    <w:rsid w:val="003602B0"/>
    <w:rsid w:val="00363900"/>
    <w:rsid w:val="003704EB"/>
    <w:rsid w:val="00374AE5"/>
    <w:rsid w:val="00381F48"/>
    <w:rsid w:val="00384608"/>
    <w:rsid w:val="003920F1"/>
    <w:rsid w:val="00392C03"/>
    <w:rsid w:val="003A4AB3"/>
    <w:rsid w:val="003A6960"/>
    <w:rsid w:val="003B5B91"/>
    <w:rsid w:val="003C174B"/>
    <w:rsid w:val="003D1AB4"/>
    <w:rsid w:val="003D2410"/>
    <w:rsid w:val="003D7518"/>
    <w:rsid w:val="003D79E6"/>
    <w:rsid w:val="003E7600"/>
    <w:rsid w:val="003F1168"/>
    <w:rsid w:val="003F3A07"/>
    <w:rsid w:val="003F4168"/>
    <w:rsid w:val="003F472A"/>
    <w:rsid w:val="004030C4"/>
    <w:rsid w:val="004047C7"/>
    <w:rsid w:val="00404BA8"/>
    <w:rsid w:val="00424D04"/>
    <w:rsid w:val="00476269"/>
    <w:rsid w:val="004810A2"/>
    <w:rsid w:val="00497076"/>
    <w:rsid w:val="004A31F6"/>
    <w:rsid w:val="004B1833"/>
    <w:rsid w:val="004B1D78"/>
    <w:rsid w:val="004C4D98"/>
    <w:rsid w:val="004D3987"/>
    <w:rsid w:val="004D5A2D"/>
    <w:rsid w:val="004D7C59"/>
    <w:rsid w:val="004F1C4C"/>
    <w:rsid w:val="00502BC5"/>
    <w:rsid w:val="00507F2D"/>
    <w:rsid w:val="0051464A"/>
    <w:rsid w:val="0052316C"/>
    <w:rsid w:val="00524554"/>
    <w:rsid w:val="00525F9D"/>
    <w:rsid w:val="00527EDA"/>
    <w:rsid w:val="00541336"/>
    <w:rsid w:val="00542E61"/>
    <w:rsid w:val="00591BA1"/>
    <w:rsid w:val="00595E06"/>
    <w:rsid w:val="005A1AC0"/>
    <w:rsid w:val="005C2595"/>
    <w:rsid w:val="005C6A3B"/>
    <w:rsid w:val="005E0ACF"/>
    <w:rsid w:val="005E2215"/>
    <w:rsid w:val="005E53FF"/>
    <w:rsid w:val="005E75B6"/>
    <w:rsid w:val="005F3B29"/>
    <w:rsid w:val="005F714E"/>
    <w:rsid w:val="00604CED"/>
    <w:rsid w:val="00607189"/>
    <w:rsid w:val="00607ABA"/>
    <w:rsid w:val="00613D1F"/>
    <w:rsid w:val="00642C9E"/>
    <w:rsid w:val="00651590"/>
    <w:rsid w:val="006517B3"/>
    <w:rsid w:val="006532C8"/>
    <w:rsid w:val="0066006B"/>
    <w:rsid w:val="00661D05"/>
    <w:rsid w:val="00664595"/>
    <w:rsid w:val="0066540A"/>
    <w:rsid w:val="006706D5"/>
    <w:rsid w:val="00676ECF"/>
    <w:rsid w:val="006A01E2"/>
    <w:rsid w:val="006C545F"/>
    <w:rsid w:val="006D1998"/>
    <w:rsid w:val="006D66AA"/>
    <w:rsid w:val="006E2321"/>
    <w:rsid w:val="00702DFA"/>
    <w:rsid w:val="00704AD0"/>
    <w:rsid w:val="00736633"/>
    <w:rsid w:val="00746096"/>
    <w:rsid w:val="007467B7"/>
    <w:rsid w:val="007640CB"/>
    <w:rsid w:val="007778FF"/>
    <w:rsid w:val="007A0D1E"/>
    <w:rsid w:val="007B3AE9"/>
    <w:rsid w:val="007E2784"/>
    <w:rsid w:val="007E6F7F"/>
    <w:rsid w:val="007F2A2E"/>
    <w:rsid w:val="007F2C8B"/>
    <w:rsid w:val="007F2F93"/>
    <w:rsid w:val="00802CD9"/>
    <w:rsid w:val="008105DB"/>
    <w:rsid w:val="008119A4"/>
    <w:rsid w:val="00815B46"/>
    <w:rsid w:val="00815CD0"/>
    <w:rsid w:val="00816086"/>
    <w:rsid w:val="00831C99"/>
    <w:rsid w:val="00837482"/>
    <w:rsid w:val="00843BBF"/>
    <w:rsid w:val="00844317"/>
    <w:rsid w:val="008474E7"/>
    <w:rsid w:val="0085118E"/>
    <w:rsid w:val="0086087D"/>
    <w:rsid w:val="00863A78"/>
    <w:rsid w:val="008718A0"/>
    <w:rsid w:val="008A6671"/>
    <w:rsid w:val="008A6F33"/>
    <w:rsid w:val="008B5F18"/>
    <w:rsid w:val="008B7110"/>
    <w:rsid w:val="008C05E1"/>
    <w:rsid w:val="008C3B4C"/>
    <w:rsid w:val="008C48FE"/>
    <w:rsid w:val="008F0273"/>
    <w:rsid w:val="0090262F"/>
    <w:rsid w:val="00903063"/>
    <w:rsid w:val="0091134F"/>
    <w:rsid w:val="009117D8"/>
    <w:rsid w:val="00913723"/>
    <w:rsid w:val="00917547"/>
    <w:rsid w:val="00927A5C"/>
    <w:rsid w:val="009332AB"/>
    <w:rsid w:val="00937440"/>
    <w:rsid w:val="009435BE"/>
    <w:rsid w:val="009437A9"/>
    <w:rsid w:val="0097257A"/>
    <w:rsid w:val="00976D98"/>
    <w:rsid w:val="00987DEB"/>
    <w:rsid w:val="00996C7A"/>
    <w:rsid w:val="009A30AD"/>
    <w:rsid w:val="009C0436"/>
    <w:rsid w:val="009C2B44"/>
    <w:rsid w:val="009C573D"/>
    <w:rsid w:val="009C79BC"/>
    <w:rsid w:val="009D3819"/>
    <w:rsid w:val="009E1287"/>
    <w:rsid w:val="009F5A7C"/>
    <w:rsid w:val="00A01649"/>
    <w:rsid w:val="00A0757B"/>
    <w:rsid w:val="00A07BA7"/>
    <w:rsid w:val="00A45560"/>
    <w:rsid w:val="00A50F5A"/>
    <w:rsid w:val="00A56C92"/>
    <w:rsid w:val="00A75D97"/>
    <w:rsid w:val="00A815DC"/>
    <w:rsid w:val="00A83C48"/>
    <w:rsid w:val="00A855A4"/>
    <w:rsid w:val="00AA257A"/>
    <w:rsid w:val="00AA5D4B"/>
    <w:rsid w:val="00AB2F62"/>
    <w:rsid w:val="00AB5BE2"/>
    <w:rsid w:val="00AC3ED3"/>
    <w:rsid w:val="00AC7375"/>
    <w:rsid w:val="00AD2A53"/>
    <w:rsid w:val="00AE69AB"/>
    <w:rsid w:val="00AF6CC3"/>
    <w:rsid w:val="00AF76D0"/>
    <w:rsid w:val="00B0188B"/>
    <w:rsid w:val="00B02061"/>
    <w:rsid w:val="00B05298"/>
    <w:rsid w:val="00B13A3F"/>
    <w:rsid w:val="00B16A42"/>
    <w:rsid w:val="00B47F1C"/>
    <w:rsid w:val="00B54F37"/>
    <w:rsid w:val="00B7346C"/>
    <w:rsid w:val="00B7463B"/>
    <w:rsid w:val="00B94418"/>
    <w:rsid w:val="00BB5C4B"/>
    <w:rsid w:val="00BC4058"/>
    <w:rsid w:val="00BC5EC8"/>
    <w:rsid w:val="00BD40AE"/>
    <w:rsid w:val="00BF365E"/>
    <w:rsid w:val="00BF4914"/>
    <w:rsid w:val="00C11D73"/>
    <w:rsid w:val="00C17E96"/>
    <w:rsid w:val="00C22AF8"/>
    <w:rsid w:val="00C31B43"/>
    <w:rsid w:val="00C4278B"/>
    <w:rsid w:val="00C50B50"/>
    <w:rsid w:val="00C57CFF"/>
    <w:rsid w:val="00C6365D"/>
    <w:rsid w:val="00C7154C"/>
    <w:rsid w:val="00C80884"/>
    <w:rsid w:val="00CA02B3"/>
    <w:rsid w:val="00CB09B0"/>
    <w:rsid w:val="00CB48B9"/>
    <w:rsid w:val="00CC3815"/>
    <w:rsid w:val="00CC7FF8"/>
    <w:rsid w:val="00CD0239"/>
    <w:rsid w:val="00CD3A1A"/>
    <w:rsid w:val="00CF1DBB"/>
    <w:rsid w:val="00CF226F"/>
    <w:rsid w:val="00CF4DBD"/>
    <w:rsid w:val="00CF6A22"/>
    <w:rsid w:val="00CF6CB7"/>
    <w:rsid w:val="00D00D8C"/>
    <w:rsid w:val="00D10583"/>
    <w:rsid w:val="00D305AF"/>
    <w:rsid w:val="00D409C8"/>
    <w:rsid w:val="00D51EF0"/>
    <w:rsid w:val="00D53F17"/>
    <w:rsid w:val="00D81521"/>
    <w:rsid w:val="00D946A9"/>
    <w:rsid w:val="00DB10CD"/>
    <w:rsid w:val="00DB13FA"/>
    <w:rsid w:val="00DC36F3"/>
    <w:rsid w:val="00DD1EFB"/>
    <w:rsid w:val="00DF056D"/>
    <w:rsid w:val="00DF4A27"/>
    <w:rsid w:val="00E02C0D"/>
    <w:rsid w:val="00E04BF8"/>
    <w:rsid w:val="00E05331"/>
    <w:rsid w:val="00E269D2"/>
    <w:rsid w:val="00E55313"/>
    <w:rsid w:val="00E6475C"/>
    <w:rsid w:val="00E821B7"/>
    <w:rsid w:val="00E90137"/>
    <w:rsid w:val="00EA5C00"/>
    <w:rsid w:val="00EA7D19"/>
    <w:rsid w:val="00EC1EE1"/>
    <w:rsid w:val="00EC2A95"/>
    <w:rsid w:val="00EC37AD"/>
    <w:rsid w:val="00EC69E2"/>
    <w:rsid w:val="00ED1113"/>
    <w:rsid w:val="00ED6AFE"/>
    <w:rsid w:val="00EE6497"/>
    <w:rsid w:val="00EF0122"/>
    <w:rsid w:val="00EF577F"/>
    <w:rsid w:val="00EF6DEC"/>
    <w:rsid w:val="00F01434"/>
    <w:rsid w:val="00F04097"/>
    <w:rsid w:val="00F20A60"/>
    <w:rsid w:val="00F21CC6"/>
    <w:rsid w:val="00F26392"/>
    <w:rsid w:val="00F30519"/>
    <w:rsid w:val="00F373AE"/>
    <w:rsid w:val="00F37557"/>
    <w:rsid w:val="00F50B55"/>
    <w:rsid w:val="00F607A4"/>
    <w:rsid w:val="00F713C1"/>
    <w:rsid w:val="00FD6C41"/>
    <w:rsid w:val="00FE7443"/>
    <w:rsid w:val="00FF2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9B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56C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56C92"/>
    <w:rPr>
      <w:rFonts w:ascii="Times New Roman" w:eastAsia="Times New Roman" w:hAnsi="Times New Roman" w:cs="Times New Roman"/>
      <w:b/>
      <w:bCs/>
      <w:sz w:val="27"/>
      <w:szCs w:val="27"/>
      <w:lang w:eastAsia="ru-RU"/>
    </w:rPr>
  </w:style>
  <w:style w:type="paragraph" w:styleId="a3">
    <w:name w:val="Normal (Web)"/>
    <w:aliases w:val="Обычный (Web),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1"/>
    <w:basedOn w:val="a"/>
    <w:link w:val="a4"/>
    <w:uiPriority w:val="99"/>
    <w:semiHidden/>
    <w:unhideWhenUsed/>
    <w:qFormat/>
    <w:rsid w:val="00A56C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56C92"/>
    <w:rPr>
      <w:color w:val="0000FF"/>
      <w:u w:val="single"/>
    </w:rPr>
  </w:style>
  <w:style w:type="character" w:styleId="a6">
    <w:name w:val="Strong"/>
    <w:basedOn w:val="a0"/>
    <w:uiPriority w:val="22"/>
    <w:qFormat/>
    <w:rsid w:val="00A56C92"/>
    <w:rPr>
      <w:b/>
      <w:bCs/>
    </w:rPr>
  </w:style>
  <w:style w:type="character" w:styleId="a7">
    <w:name w:val="Emphasis"/>
    <w:basedOn w:val="a0"/>
    <w:uiPriority w:val="20"/>
    <w:qFormat/>
    <w:rsid w:val="00A56C92"/>
    <w:rPr>
      <w:i/>
      <w:iCs/>
    </w:rPr>
  </w:style>
  <w:style w:type="character" w:customStyle="1" w:styleId="object">
    <w:name w:val="object"/>
    <w:basedOn w:val="a0"/>
    <w:rsid w:val="00A56C92"/>
  </w:style>
  <w:style w:type="paragraph" w:styleId="a8">
    <w:name w:val="Balloon Text"/>
    <w:basedOn w:val="a"/>
    <w:link w:val="a9"/>
    <w:uiPriority w:val="99"/>
    <w:semiHidden/>
    <w:unhideWhenUsed/>
    <w:rsid w:val="00AB5BE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B5BE2"/>
    <w:rPr>
      <w:rFonts w:ascii="Segoe UI" w:hAnsi="Segoe UI" w:cs="Segoe UI"/>
      <w:sz w:val="18"/>
      <w:szCs w:val="18"/>
    </w:rPr>
  </w:style>
  <w:style w:type="paragraph" w:customStyle="1" w:styleId="1">
    <w:name w:val="Знак Знак Знак Знак Знак Знак Знак Знак Знак Знак Знак Знак Знак Знак Знак Знак Знак Знак1 Знак"/>
    <w:basedOn w:val="a"/>
    <w:rsid w:val="00EF6DEC"/>
    <w:pPr>
      <w:spacing w:line="240" w:lineRule="exact"/>
    </w:pPr>
    <w:rPr>
      <w:rFonts w:ascii="Verdana" w:eastAsia="Times New Roman" w:hAnsi="Verdana" w:cs="Verdana"/>
      <w:sz w:val="20"/>
      <w:szCs w:val="20"/>
      <w:lang w:val="en-US"/>
    </w:rPr>
  </w:style>
  <w:style w:type="paragraph" w:styleId="2">
    <w:name w:val="Body Text Indent 2"/>
    <w:basedOn w:val="a"/>
    <w:link w:val="20"/>
    <w:rsid w:val="00A0757B"/>
    <w:pPr>
      <w:spacing w:after="0" w:line="240" w:lineRule="auto"/>
      <w:ind w:firstLine="709"/>
      <w:jc w:val="both"/>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rsid w:val="00A0757B"/>
    <w:rPr>
      <w:rFonts w:ascii="Times New Roman" w:eastAsia="Times New Roman" w:hAnsi="Times New Roman" w:cs="Times New Roman"/>
      <w:sz w:val="20"/>
      <w:szCs w:val="20"/>
    </w:rPr>
  </w:style>
  <w:style w:type="paragraph" w:customStyle="1" w:styleId="11">
    <w:name w:val="Обычный 11"/>
    <w:basedOn w:val="a"/>
    <w:rsid w:val="00A0757B"/>
    <w:pPr>
      <w:spacing w:after="0" w:line="240" w:lineRule="auto"/>
      <w:ind w:firstLine="720"/>
      <w:jc w:val="both"/>
    </w:pPr>
    <w:rPr>
      <w:rFonts w:ascii="Times New Roman" w:eastAsia="Times New Roman" w:hAnsi="Times New Roman" w:cs="Times New Roman"/>
      <w:szCs w:val="20"/>
      <w:lang w:eastAsia="ru-RU"/>
    </w:rPr>
  </w:style>
  <w:style w:type="character" w:styleId="aa">
    <w:name w:val="FollowedHyperlink"/>
    <w:basedOn w:val="a0"/>
    <w:uiPriority w:val="99"/>
    <w:semiHidden/>
    <w:unhideWhenUsed/>
    <w:rsid w:val="000C308A"/>
    <w:rPr>
      <w:color w:val="954F72" w:themeColor="followedHyperlink"/>
      <w:u w:val="single"/>
    </w:rPr>
  </w:style>
  <w:style w:type="paragraph" w:styleId="ab">
    <w:name w:val="header"/>
    <w:basedOn w:val="a"/>
    <w:link w:val="ac"/>
    <w:uiPriority w:val="99"/>
    <w:unhideWhenUsed/>
    <w:rsid w:val="004D5A2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D5A2D"/>
  </w:style>
  <w:style w:type="paragraph" w:styleId="ad">
    <w:name w:val="footer"/>
    <w:basedOn w:val="a"/>
    <w:link w:val="ae"/>
    <w:uiPriority w:val="99"/>
    <w:unhideWhenUsed/>
    <w:rsid w:val="004D5A2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D5A2D"/>
  </w:style>
  <w:style w:type="paragraph" w:customStyle="1" w:styleId="Default">
    <w:name w:val="Default"/>
    <w:rsid w:val="00507F2D"/>
    <w:pPr>
      <w:autoSpaceDE w:val="0"/>
      <w:autoSpaceDN w:val="0"/>
      <w:adjustRightInd w:val="0"/>
      <w:spacing w:after="0" w:line="240" w:lineRule="auto"/>
    </w:pPr>
    <w:rPr>
      <w:rFonts w:ascii="Calibri" w:eastAsia="Calibri" w:hAnsi="Calibri" w:cs="Calibri"/>
      <w:color w:val="000000"/>
      <w:sz w:val="24"/>
      <w:szCs w:val="24"/>
      <w:lang w:val="uk-UA" w:eastAsia="uk-UA"/>
    </w:rPr>
  </w:style>
  <w:style w:type="paragraph" w:customStyle="1" w:styleId="text-subtitle">
    <w:name w:val="text-subtitle"/>
    <w:basedOn w:val="a"/>
    <w:rsid w:val="008A6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214C8E"/>
    <w:pPr>
      <w:ind w:left="720"/>
      <w:contextualSpacing/>
    </w:pPr>
  </w:style>
  <w:style w:type="paragraph" w:styleId="21">
    <w:name w:val="Body Text 2"/>
    <w:basedOn w:val="a"/>
    <w:link w:val="22"/>
    <w:uiPriority w:val="99"/>
    <w:unhideWhenUsed/>
    <w:rsid w:val="001645E3"/>
    <w:pPr>
      <w:spacing w:after="120" w:line="480" w:lineRule="auto"/>
    </w:pPr>
  </w:style>
  <w:style w:type="character" w:customStyle="1" w:styleId="22">
    <w:name w:val="Основной текст 2 Знак"/>
    <w:basedOn w:val="a0"/>
    <w:link w:val="21"/>
    <w:uiPriority w:val="99"/>
    <w:rsid w:val="001645E3"/>
  </w:style>
  <w:style w:type="paragraph" w:styleId="af0">
    <w:name w:val="No Spacing"/>
    <w:uiPriority w:val="1"/>
    <w:qFormat/>
    <w:rsid w:val="008474E7"/>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af1">
    <w:name w:val="Title"/>
    <w:basedOn w:val="a"/>
    <w:next w:val="a"/>
    <w:link w:val="af2"/>
    <w:uiPriority w:val="10"/>
    <w:qFormat/>
    <w:rsid w:val="008474E7"/>
    <w:pPr>
      <w:widowControl w:val="0"/>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bidi="ru-RU"/>
    </w:rPr>
  </w:style>
  <w:style w:type="character" w:customStyle="1" w:styleId="af2">
    <w:name w:val="Название Знак"/>
    <w:basedOn w:val="a0"/>
    <w:link w:val="af1"/>
    <w:uiPriority w:val="10"/>
    <w:rsid w:val="008474E7"/>
    <w:rPr>
      <w:rFonts w:asciiTheme="majorHAnsi" w:eastAsiaTheme="majorEastAsia" w:hAnsiTheme="majorHAnsi" w:cstheme="majorBidi"/>
      <w:color w:val="323E4F" w:themeColor="text2" w:themeShade="BF"/>
      <w:spacing w:val="5"/>
      <w:kern w:val="28"/>
      <w:sz w:val="52"/>
      <w:szCs w:val="52"/>
      <w:lang w:eastAsia="ru-RU" w:bidi="ru-RU"/>
    </w:rPr>
  </w:style>
  <w:style w:type="paragraph" w:customStyle="1" w:styleId="futurismarkdown-paragraph">
    <w:name w:val="futurismarkdown-paragraph"/>
    <w:basedOn w:val="a"/>
    <w:rsid w:val="004A31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tyle">
    <w:name w:val="fStyle"/>
    <w:rsid w:val="004A31F6"/>
    <w:rPr>
      <w:rFonts w:ascii="Times New Roman" w:eastAsia="Times New Roman" w:hAnsi="Times New Roman" w:cs="Times New Roman" w:hint="default"/>
      <w:color w:val="000000"/>
      <w:sz w:val="28"/>
      <w:szCs w:val="28"/>
    </w:rPr>
  </w:style>
  <w:style w:type="table" w:styleId="af3">
    <w:name w:val="Table Grid"/>
    <w:basedOn w:val="a1"/>
    <w:uiPriority w:val="39"/>
    <w:rsid w:val="009C79B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сновной текст_"/>
    <w:basedOn w:val="a0"/>
    <w:link w:val="10"/>
    <w:locked/>
    <w:rsid w:val="00D53F17"/>
    <w:rPr>
      <w:rFonts w:ascii="Times New Roman" w:eastAsia="Times New Roman" w:hAnsi="Times New Roman" w:cs="Times New Roman"/>
    </w:rPr>
  </w:style>
  <w:style w:type="paragraph" w:customStyle="1" w:styleId="10">
    <w:name w:val="Основной текст1"/>
    <w:basedOn w:val="a"/>
    <w:link w:val="af4"/>
    <w:rsid w:val="00D53F17"/>
    <w:pPr>
      <w:widowControl w:val="0"/>
      <w:spacing w:after="0" w:line="240" w:lineRule="auto"/>
    </w:pPr>
    <w:rPr>
      <w:rFonts w:ascii="Times New Roman" w:eastAsia="Times New Roman" w:hAnsi="Times New Roman" w:cs="Times New Roman"/>
    </w:rPr>
  </w:style>
  <w:style w:type="character" w:customStyle="1" w:styleId="a4">
    <w:name w:val="Обычный (веб) Знак"/>
    <w:aliases w:val="Обычный (Web)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Web)1 Знак"/>
    <w:link w:val="a3"/>
    <w:uiPriority w:val="99"/>
    <w:semiHidden/>
    <w:locked/>
    <w:rsid w:val="00D1058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56C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56C92"/>
    <w:rPr>
      <w:rFonts w:ascii="Times New Roman" w:eastAsia="Times New Roman" w:hAnsi="Times New Roman" w:cs="Times New Roman"/>
      <w:b/>
      <w:bCs/>
      <w:sz w:val="27"/>
      <w:szCs w:val="27"/>
      <w:lang w:eastAsia="ru-RU"/>
    </w:rPr>
  </w:style>
  <w:style w:type="paragraph" w:styleId="a3">
    <w:name w:val="Normal (Web)"/>
    <w:aliases w:val="Обычный (Web),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1"/>
    <w:basedOn w:val="a"/>
    <w:link w:val="a4"/>
    <w:uiPriority w:val="99"/>
    <w:semiHidden/>
    <w:unhideWhenUsed/>
    <w:qFormat/>
    <w:rsid w:val="00A56C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56C92"/>
    <w:rPr>
      <w:color w:val="0000FF"/>
      <w:u w:val="single"/>
    </w:rPr>
  </w:style>
  <w:style w:type="character" w:styleId="a6">
    <w:name w:val="Strong"/>
    <w:basedOn w:val="a0"/>
    <w:uiPriority w:val="22"/>
    <w:qFormat/>
    <w:rsid w:val="00A56C92"/>
    <w:rPr>
      <w:b/>
      <w:bCs/>
    </w:rPr>
  </w:style>
  <w:style w:type="character" w:styleId="a7">
    <w:name w:val="Emphasis"/>
    <w:basedOn w:val="a0"/>
    <w:uiPriority w:val="20"/>
    <w:qFormat/>
    <w:rsid w:val="00A56C92"/>
    <w:rPr>
      <w:i/>
      <w:iCs/>
    </w:rPr>
  </w:style>
  <w:style w:type="character" w:customStyle="1" w:styleId="object">
    <w:name w:val="object"/>
    <w:basedOn w:val="a0"/>
    <w:rsid w:val="00A56C92"/>
  </w:style>
  <w:style w:type="paragraph" w:styleId="a8">
    <w:name w:val="Balloon Text"/>
    <w:basedOn w:val="a"/>
    <w:link w:val="a9"/>
    <w:uiPriority w:val="99"/>
    <w:semiHidden/>
    <w:unhideWhenUsed/>
    <w:rsid w:val="00AB5BE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B5BE2"/>
    <w:rPr>
      <w:rFonts w:ascii="Segoe UI" w:hAnsi="Segoe UI" w:cs="Segoe UI"/>
      <w:sz w:val="18"/>
      <w:szCs w:val="18"/>
    </w:rPr>
  </w:style>
  <w:style w:type="paragraph" w:customStyle="1" w:styleId="1">
    <w:name w:val="Знак Знак Знак Знак Знак Знак Знак Знак Знак Знак Знак Знак Знак Знак Знак Знак Знак Знак1 Знак"/>
    <w:basedOn w:val="a"/>
    <w:rsid w:val="00EF6DEC"/>
    <w:pPr>
      <w:spacing w:line="240" w:lineRule="exact"/>
    </w:pPr>
    <w:rPr>
      <w:rFonts w:ascii="Verdana" w:eastAsia="Times New Roman" w:hAnsi="Verdana" w:cs="Verdana"/>
      <w:sz w:val="20"/>
      <w:szCs w:val="20"/>
      <w:lang w:val="en-US"/>
    </w:rPr>
  </w:style>
  <w:style w:type="paragraph" w:styleId="2">
    <w:name w:val="Body Text Indent 2"/>
    <w:basedOn w:val="a"/>
    <w:link w:val="20"/>
    <w:rsid w:val="00A0757B"/>
    <w:pPr>
      <w:spacing w:after="0" w:line="240" w:lineRule="auto"/>
      <w:ind w:firstLine="709"/>
      <w:jc w:val="both"/>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rsid w:val="00A0757B"/>
    <w:rPr>
      <w:rFonts w:ascii="Times New Roman" w:eastAsia="Times New Roman" w:hAnsi="Times New Roman" w:cs="Times New Roman"/>
      <w:sz w:val="20"/>
      <w:szCs w:val="20"/>
    </w:rPr>
  </w:style>
  <w:style w:type="paragraph" w:customStyle="1" w:styleId="11">
    <w:name w:val="Обычный 11"/>
    <w:basedOn w:val="a"/>
    <w:rsid w:val="00A0757B"/>
    <w:pPr>
      <w:spacing w:after="0" w:line="240" w:lineRule="auto"/>
      <w:ind w:firstLine="720"/>
      <w:jc w:val="both"/>
    </w:pPr>
    <w:rPr>
      <w:rFonts w:ascii="Times New Roman" w:eastAsia="Times New Roman" w:hAnsi="Times New Roman" w:cs="Times New Roman"/>
      <w:szCs w:val="20"/>
      <w:lang w:eastAsia="ru-RU"/>
    </w:rPr>
  </w:style>
  <w:style w:type="character" w:styleId="aa">
    <w:name w:val="FollowedHyperlink"/>
    <w:basedOn w:val="a0"/>
    <w:uiPriority w:val="99"/>
    <w:semiHidden/>
    <w:unhideWhenUsed/>
    <w:rsid w:val="000C308A"/>
    <w:rPr>
      <w:color w:val="954F72" w:themeColor="followedHyperlink"/>
      <w:u w:val="single"/>
    </w:rPr>
  </w:style>
  <w:style w:type="paragraph" w:styleId="ab">
    <w:name w:val="header"/>
    <w:basedOn w:val="a"/>
    <w:link w:val="ac"/>
    <w:uiPriority w:val="99"/>
    <w:unhideWhenUsed/>
    <w:rsid w:val="004D5A2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D5A2D"/>
  </w:style>
  <w:style w:type="paragraph" w:styleId="ad">
    <w:name w:val="footer"/>
    <w:basedOn w:val="a"/>
    <w:link w:val="ae"/>
    <w:uiPriority w:val="99"/>
    <w:unhideWhenUsed/>
    <w:rsid w:val="004D5A2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D5A2D"/>
  </w:style>
  <w:style w:type="paragraph" w:customStyle="1" w:styleId="Default">
    <w:name w:val="Default"/>
    <w:rsid w:val="00507F2D"/>
    <w:pPr>
      <w:autoSpaceDE w:val="0"/>
      <w:autoSpaceDN w:val="0"/>
      <w:adjustRightInd w:val="0"/>
      <w:spacing w:after="0" w:line="240" w:lineRule="auto"/>
    </w:pPr>
    <w:rPr>
      <w:rFonts w:ascii="Calibri" w:eastAsia="Calibri" w:hAnsi="Calibri" w:cs="Calibri"/>
      <w:color w:val="000000"/>
      <w:sz w:val="24"/>
      <w:szCs w:val="24"/>
      <w:lang w:val="uk-UA" w:eastAsia="uk-UA"/>
    </w:rPr>
  </w:style>
  <w:style w:type="paragraph" w:customStyle="1" w:styleId="text-subtitle">
    <w:name w:val="text-subtitle"/>
    <w:basedOn w:val="a"/>
    <w:rsid w:val="008A6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214C8E"/>
    <w:pPr>
      <w:ind w:left="720"/>
      <w:contextualSpacing/>
    </w:pPr>
  </w:style>
  <w:style w:type="paragraph" w:styleId="21">
    <w:name w:val="Body Text 2"/>
    <w:basedOn w:val="a"/>
    <w:link w:val="22"/>
    <w:uiPriority w:val="99"/>
    <w:unhideWhenUsed/>
    <w:rsid w:val="001645E3"/>
    <w:pPr>
      <w:spacing w:after="120" w:line="480" w:lineRule="auto"/>
    </w:pPr>
  </w:style>
  <w:style w:type="character" w:customStyle="1" w:styleId="22">
    <w:name w:val="Основной текст 2 Знак"/>
    <w:basedOn w:val="a0"/>
    <w:link w:val="21"/>
    <w:uiPriority w:val="99"/>
    <w:rsid w:val="001645E3"/>
  </w:style>
  <w:style w:type="paragraph" w:styleId="af0">
    <w:name w:val="No Spacing"/>
    <w:uiPriority w:val="1"/>
    <w:qFormat/>
    <w:rsid w:val="008474E7"/>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af1">
    <w:name w:val="Title"/>
    <w:basedOn w:val="a"/>
    <w:next w:val="a"/>
    <w:link w:val="af2"/>
    <w:uiPriority w:val="10"/>
    <w:qFormat/>
    <w:rsid w:val="008474E7"/>
    <w:pPr>
      <w:widowControl w:val="0"/>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bidi="ru-RU"/>
    </w:rPr>
  </w:style>
  <w:style w:type="character" w:customStyle="1" w:styleId="af2">
    <w:name w:val="Название Знак"/>
    <w:basedOn w:val="a0"/>
    <w:link w:val="af1"/>
    <w:uiPriority w:val="10"/>
    <w:rsid w:val="008474E7"/>
    <w:rPr>
      <w:rFonts w:asciiTheme="majorHAnsi" w:eastAsiaTheme="majorEastAsia" w:hAnsiTheme="majorHAnsi" w:cstheme="majorBidi"/>
      <w:color w:val="323E4F" w:themeColor="text2" w:themeShade="BF"/>
      <w:spacing w:val="5"/>
      <w:kern w:val="28"/>
      <w:sz w:val="52"/>
      <w:szCs w:val="52"/>
      <w:lang w:eastAsia="ru-RU" w:bidi="ru-RU"/>
    </w:rPr>
  </w:style>
  <w:style w:type="paragraph" w:customStyle="1" w:styleId="futurismarkdown-paragraph">
    <w:name w:val="futurismarkdown-paragraph"/>
    <w:basedOn w:val="a"/>
    <w:rsid w:val="004A31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tyle">
    <w:name w:val="fStyle"/>
    <w:rsid w:val="004A31F6"/>
    <w:rPr>
      <w:rFonts w:ascii="Times New Roman" w:eastAsia="Times New Roman" w:hAnsi="Times New Roman" w:cs="Times New Roman" w:hint="default"/>
      <w:color w:val="000000"/>
      <w:sz w:val="28"/>
      <w:szCs w:val="28"/>
    </w:rPr>
  </w:style>
  <w:style w:type="table" w:styleId="af3">
    <w:name w:val="Table Grid"/>
    <w:basedOn w:val="a1"/>
    <w:uiPriority w:val="39"/>
    <w:rsid w:val="009C79B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сновной текст_"/>
    <w:basedOn w:val="a0"/>
    <w:link w:val="10"/>
    <w:locked/>
    <w:rsid w:val="00D53F17"/>
    <w:rPr>
      <w:rFonts w:ascii="Times New Roman" w:eastAsia="Times New Roman" w:hAnsi="Times New Roman" w:cs="Times New Roman"/>
    </w:rPr>
  </w:style>
  <w:style w:type="paragraph" w:customStyle="1" w:styleId="10">
    <w:name w:val="Основной текст1"/>
    <w:basedOn w:val="a"/>
    <w:link w:val="af4"/>
    <w:rsid w:val="00D53F17"/>
    <w:pPr>
      <w:widowControl w:val="0"/>
      <w:spacing w:after="0" w:line="240" w:lineRule="auto"/>
    </w:pPr>
    <w:rPr>
      <w:rFonts w:ascii="Times New Roman" w:eastAsia="Times New Roman" w:hAnsi="Times New Roman" w:cs="Times New Roman"/>
    </w:rPr>
  </w:style>
  <w:style w:type="character" w:customStyle="1" w:styleId="a4">
    <w:name w:val="Обычный (веб) Знак"/>
    <w:aliases w:val="Обычный (Web)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Web)1 Знак"/>
    <w:link w:val="a3"/>
    <w:uiPriority w:val="99"/>
    <w:semiHidden/>
    <w:locked/>
    <w:rsid w:val="00D1058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3933">
      <w:bodyDiv w:val="1"/>
      <w:marLeft w:val="0"/>
      <w:marRight w:val="0"/>
      <w:marTop w:val="0"/>
      <w:marBottom w:val="0"/>
      <w:divBdr>
        <w:top w:val="none" w:sz="0" w:space="0" w:color="auto"/>
        <w:left w:val="none" w:sz="0" w:space="0" w:color="auto"/>
        <w:bottom w:val="none" w:sz="0" w:space="0" w:color="auto"/>
        <w:right w:val="none" w:sz="0" w:space="0" w:color="auto"/>
      </w:divBdr>
      <w:divsChild>
        <w:div w:id="1515419706">
          <w:marLeft w:val="300"/>
          <w:marRight w:val="300"/>
          <w:marTop w:val="300"/>
          <w:marBottom w:val="300"/>
          <w:divBdr>
            <w:top w:val="none" w:sz="0" w:space="0" w:color="auto"/>
            <w:left w:val="none" w:sz="0" w:space="0" w:color="auto"/>
            <w:bottom w:val="none" w:sz="0" w:space="0" w:color="auto"/>
            <w:right w:val="none" w:sz="0" w:space="0" w:color="auto"/>
          </w:divBdr>
        </w:div>
      </w:divsChild>
    </w:div>
    <w:div w:id="109664258">
      <w:bodyDiv w:val="1"/>
      <w:marLeft w:val="0"/>
      <w:marRight w:val="0"/>
      <w:marTop w:val="0"/>
      <w:marBottom w:val="0"/>
      <w:divBdr>
        <w:top w:val="none" w:sz="0" w:space="0" w:color="auto"/>
        <w:left w:val="none" w:sz="0" w:space="0" w:color="auto"/>
        <w:bottom w:val="none" w:sz="0" w:space="0" w:color="auto"/>
        <w:right w:val="none" w:sz="0" w:space="0" w:color="auto"/>
      </w:divBdr>
    </w:div>
    <w:div w:id="168570386">
      <w:bodyDiv w:val="1"/>
      <w:marLeft w:val="0"/>
      <w:marRight w:val="0"/>
      <w:marTop w:val="0"/>
      <w:marBottom w:val="0"/>
      <w:divBdr>
        <w:top w:val="none" w:sz="0" w:space="0" w:color="auto"/>
        <w:left w:val="none" w:sz="0" w:space="0" w:color="auto"/>
        <w:bottom w:val="none" w:sz="0" w:space="0" w:color="auto"/>
        <w:right w:val="none" w:sz="0" w:space="0" w:color="auto"/>
      </w:divBdr>
    </w:div>
    <w:div w:id="219948749">
      <w:bodyDiv w:val="1"/>
      <w:marLeft w:val="0"/>
      <w:marRight w:val="0"/>
      <w:marTop w:val="0"/>
      <w:marBottom w:val="0"/>
      <w:divBdr>
        <w:top w:val="none" w:sz="0" w:space="0" w:color="auto"/>
        <w:left w:val="none" w:sz="0" w:space="0" w:color="auto"/>
        <w:bottom w:val="none" w:sz="0" w:space="0" w:color="auto"/>
        <w:right w:val="none" w:sz="0" w:space="0" w:color="auto"/>
      </w:divBdr>
    </w:div>
    <w:div w:id="237790091">
      <w:bodyDiv w:val="1"/>
      <w:marLeft w:val="0"/>
      <w:marRight w:val="0"/>
      <w:marTop w:val="0"/>
      <w:marBottom w:val="0"/>
      <w:divBdr>
        <w:top w:val="none" w:sz="0" w:space="0" w:color="auto"/>
        <w:left w:val="none" w:sz="0" w:space="0" w:color="auto"/>
        <w:bottom w:val="none" w:sz="0" w:space="0" w:color="auto"/>
        <w:right w:val="none" w:sz="0" w:space="0" w:color="auto"/>
      </w:divBdr>
    </w:div>
    <w:div w:id="298732107">
      <w:bodyDiv w:val="1"/>
      <w:marLeft w:val="0"/>
      <w:marRight w:val="0"/>
      <w:marTop w:val="0"/>
      <w:marBottom w:val="0"/>
      <w:divBdr>
        <w:top w:val="none" w:sz="0" w:space="0" w:color="auto"/>
        <w:left w:val="none" w:sz="0" w:space="0" w:color="auto"/>
        <w:bottom w:val="none" w:sz="0" w:space="0" w:color="auto"/>
        <w:right w:val="none" w:sz="0" w:space="0" w:color="auto"/>
      </w:divBdr>
    </w:div>
    <w:div w:id="485392248">
      <w:bodyDiv w:val="1"/>
      <w:marLeft w:val="0"/>
      <w:marRight w:val="0"/>
      <w:marTop w:val="0"/>
      <w:marBottom w:val="0"/>
      <w:divBdr>
        <w:top w:val="none" w:sz="0" w:space="0" w:color="auto"/>
        <w:left w:val="none" w:sz="0" w:space="0" w:color="auto"/>
        <w:bottom w:val="none" w:sz="0" w:space="0" w:color="auto"/>
        <w:right w:val="none" w:sz="0" w:space="0" w:color="auto"/>
      </w:divBdr>
    </w:div>
    <w:div w:id="503907721">
      <w:bodyDiv w:val="1"/>
      <w:marLeft w:val="0"/>
      <w:marRight w:val="0"/>
      <w:marTop w:val="0"/>
      <w:marBottom w:val="0"/>
      <w:divBdr>
        <w:top w:val="none" w:sz="0" w:space="0" w:color="auto"/>
        <w:left w:val="none" w:sz="0" w:space="0" w:color="auto"/>
        <w:bottom w:val="none" w:sz="0" w:space="0" w:color="auto"/>
        <w:right w:val="none" w:sz="0" w:space="0" w:color="auto"/>
      </w:divBdr>
      <w:divsChild>
        <w:div w:id="936131182">
          <w:marLeft w:val="300"/>
          <w:marRight w:val="300"/>
          <w:marTop w:val="300"/>
          <w:marBottom w:val="300"/>
          <w:divBdr>
            <w:top w:val="none" w:sz="0" w:space="0" w:color="auto"/>
            <w:left w:val="none" w:sz="0" w:space="0" w:color="auto"/>
            <w:bottom w:val="none" w:sz="0" w:space="0" w:color="auto"/>
            <w:right w:val="none" w:sz="0" w:space="0" w:color="auto"/>
          </w:divBdr>
        </w:div>
      </w:divsChild>
    </w:div>
    <w:div w:id="513375349">
      <w:bodyDiv w:val="1"/>
      <w:marLeft w:val="0"/>
      <w:marRight w:val="0"/>
      <w:marTop w:val="0"/>
      <w:marBottom w:val="0"/>
      <w:divBdr>
        <w:top w:val="none" w:sz="0" w:space="0" w:color="auto"/>
        <w:left w:val="none" w:sz="0" w:space="0" w:color="auto"/>
        <w:bottom w:val="none" w:sz="0" w:space="0" w:color="auto"/>
        <w:right w:val="none" w:sz="0" w:space="0" w:color="auto"/>
      </w:divBdr>
    </w:div>
    <w:div w:id="517893357">
      <w:bodyDiv w:val="1"/>
      <w:marLeft w:val="0"/>
      <w:marRight w:val="0"/>
      <w:marTop w:val="0"/>
      <w:marBottom w:val="0"/>
      <w:divBdr>
        <w:top w:val="none" w:sz="0" w:space="0" w:color="auto"/>
        <w:left w:val="none" w:sz="0" w:space="0" w:color="auto"/>
        <w:bottom w:val="none" w:sz="0" w:space="0" w:color="auto"/>
        <w:right w:val="none" w:sz="0" w:space="0" w:color="auto"/>
      </w:divBdr>
    </w:div>
    <w:div w:id="545217248">
      <w:bodyDiv w:val="1"/>
      <w:marLeft w:val="0"/>
      <w:marRight w:val="0"/>
      <w:marTop w:val="0"/>
      <w:marBottom w:val="0"/>
      <w:divBdr>
        <w:top w:val="none" w:sz="0" w:space="0" w:color="auto"/>
        <w:left w:val="none" w:sz="0" w:space="0" w:color="auto"/>
        <w:bottom w:val="none" w:sz="0" w:space="0" w:color="auto"/>
        <w:right w:val="none" w:sz="0" w:space="0" w:color="auto"/>
      </w:divBdr>
    </w:div>
    <w:div w:id="549921138">
      <w:bodyDiv w:val="1"/>
      <w:marLeft w:val="0"/>
      <w:marRight w:val="0"/>
      <w:marTop w:val="0"/>
      <w:marBottom w:val="0"/>
      <w:divBdr>
        <w:top w:val="none" w:sz="0" w:space="0" w:color="auto"/>
        <w:left w:val="none" w:sz="0" w:space="0" w:color="auto"/>
        <w:bottom w:val="none" w:sz="0" w:space="0" w:color="auto"/>
        <w:right w:val="none" w:sz="0" w:space="0" w:color="auto"/>
      </w:divBdr>
    </w:div>
    <w:div w:id="554968246">
      <w:bodyDiv w:val="1"/>
      <w:marLeft w:val="0"/>
      <w:marRight w:val="0"/>
      <w:marTop w:val="0"/>
      <w:marBottom w:val="0"/>
      <w:divBdr>
        <w:top w:val="none" w:sz="0" w:space="0" w:color="auto"/>
        <w:left w:val="none" w:sz="0" w:space="0" w:color="auto"/>
        <w:bottom w:val="none" w:sz="0" w:space="0" w:color="auto"/>
        <w:right w:val="none" w:sz="0" w:space="0" w:color="auto"/>
      </w:divBdr>
    </w:div>
    <w:div w:id="564604444">
      <w:bodyDiv w:val="1"/>
      <w:marLeft w:val="0"/>
      <w:marRight w:val="0"/>
      <w:marTop w:val="0"/>
      <w:marBottom w:val="0"/>
      <w:divBdr>
        <w:top w:val="none" w:sz="0" w:space="0" w:color="auto"/>
        <w:left w:val="none" w:sz="0" w:space="0" w:color="auto"/>
        <w:bottom w:val="none" w:sz="0" w:space="0" w:color="auto"/>
        <w:right w:val="none" w:sz="0" w:space="0" w:color="auto"/>
      </w:divBdr>
    </w:div>
    <w:div w:id="565265279">
      <w:bodyDiv w:val="1"/>
      <w:marLeft w:val="0"/>
      <w:marRight w:val="0"/>
      <w:marTop w:val="0"/>
      <w:marBottom w:val="0"/>
      <w:divBdr>
        <w:top w:val="none" w:sz="0" w:space="0" w:color="auto"/>
        <w:left w:val="none" w:sz="0" w:space="0" w:color="auto"/>
        <w:bottom w:val="none" w:sz="0" w:space="0" w:color="auto"/>
        <w:right w:val="none" w:sz="0" w:space="0" w:color="auto"/>
      </w:divBdr>
    </w:div>
    <w:div w:id="649286668">
      <w:bodyDiv w:val="1"/>
      <w:marLeft w:val="0"/>
      <w:marRight w:val="0"/>
      <w:marTop w:val="0"/>
      <w:marBottom w:val="0"/>
      <w:divBdr>
        <w:top w:val="none" w:sz="0" w:space="0" w:color="auto"/>
        <w:left w:val="none" w:sz="0" w:space="0" w:color="auto"/>
        <w:bottom w:val="none" w:sz="0" w:space="0" w:color="auto"/>
        <w:right w:val="none" w:sz="0" w:space="0" w:color="auto"/>
      </w:divBdr>
    </w:div>
    <w:div w:id="752552125">
      <w:bodyDiv w:val="1"/>
      <w:marLeft w:val="0"/>
      <w:marRight w:val="0"/>
      <w:marTop w:val="0"/>
      <w:marBottom w:val="0"/>
      <w:divBdr>
        <w:top w:val="none" w:sz="0" w:space="0" w:color="auto"/>
        <w:left w:val="none" w:sz="0" w:space="0" w:color="auto"/>
        <w:bottom w:val="none" w:sz="0" w:space="0" w:color="auto"/>
        <w:right w:val="none" w:sz="0" w:space="0" w:color="auto"/>
      </w:divBdr>
    </w:div>
    <w:div w:id="754745024">
      <w:bodyDiv w:val="1"/>
      <w:marLeft w:val="0"/>
      <w:marRight w:val="0"/>
      <w:marTop w:val="0"/>
      <w:marBottom w:val="0"/>
      <w:divBdr>
        <w:top w:val="none" w:sz="0" w:space="0" w:color="auto"/>
        <w:left w:val="none" w:sz="0" w:space="0" w:color="auto"/>
        <w:bottom w:val="none" w:sz="0" w:space="0" w:color="auto"/>
        <w:right w:val="none" w:sz="0" w:space="0" w:color="auto"/>
      </w:divBdr>
    </w:div>
    <w:div w:id="814570923">
      <w:bodyDiv w:val="1"/>
      <w:marLeft w:val="0"/>
      <w:marRight w:val="0"/>
      <w:marTop w:val="0"/>
      <w:marBottom w:val="0"/>
      <w:divBdr>
        <w:top w:val="none" w:sz="0" w:space="0" w:color="auto"/>
        <w:left w:val="none" w:sz="0" w:space="0" w:color="auto"/>
        <w:bottom w:val="none" w:sz="0" w:space="0" w:color="auto"/>
        <w:right w:val="none" w:sz="0" w:space="0" w:color="auto"/>
      </w:divBdr>
    </w:div>
    <w:div w:id="821965576">
      <w:bodyDiv w:val="1"/>
      <w:marLeft w:val="0"/>
      <w:marRight w:val="0"/>
      <w:marTop w:val="0"/>
      <w:marBottom w:val="0"/>
      <w:divBdr>
        <w:top w:val="none" w:sz="0" w:space="0" w:color="auto"/>
        <w:left w:val="none" w:sz="0" w:space="0" w:color="auto"/>
        <w:bottom w:val="none" w:sz="0" w:space="0" w:color="auto"/>
        <w:right w:val="none" w:sz="0" w:space="0" w:color="auto"/>
      </w:divBdr>
    </w:div>
    <w:div w:id="856040479">
      <w:bodyDiv w:val="1"/>
      <w:marLeft w:val="0"/>
      <w:marRight w:val="0"/>
      <w:marTop w:val="0"/>
      <w:marBottom w:val="0"/>
      <w:divBdr>
        <w:top w:val="none" w:sz="0" w:space="0" w:color="auto"/>
        <w:left w:val="none" w:sz="0" w:space="0" w:color="auto"/>
        <w:bottom w:val="none" w:sz="0" w:space="0" w:color="auto"/>
        <w:right w:val="none" w:sz="0" w:space="0" w:color="auto"/>
      </w:divBdr>
    </w:div>
    <w:div w:id="883711213">
      <w:bodyDiv w:val="1"/>
      <w:marLeft w:val="0"/>
      <w:marRight w:val="0"/>
      <w:marTop w:val="0"/>
      <w:marBottom w:val="0"/>
      <w:divBdr>
        <w:top w:val="none" w:sz="0" w:space="0" w:color="auto"/>
        <w:left w:val="none" w:sz="0" w:space="0" w:color="auto"/>
        <w:bottom w:val="none" w:sz="0" w:space="0" w:color="auto"/>
        <w:right w:val="none" w:sz="0" w:space="0" w:color="auto"/>
      </w:divBdr>
    </w:div>
    <w:div w:id="885524715">
      <w:bodyDiv w:val="1"/>
      <w:marLeft w:val="0"/>
      <w:marRight w:val="0"/>
      <w:marTop w:val="0"/>
      <w:marBottom w:val="0"/>
      <w:divBdr>
        <w:top w:val="none" w:sz="0" w:space="0" w:color="auto"/>
        <w:left w:val="none" w:sz="0" w:space="0" w:color="auto"/>
        <w:bottom w:val="none" w:sz="0" w:space="0" w:color="auto"/>
        <w:right w:val="none" w:sz="0" w:space="0" w:color="auto"/>
      </w:divBdr>
      <w:divsChild>
        <w:div w:id="1865173152">
          <w:marLeft w:val="300"/>
          <w:marRight w:val="300"/>
          <w:marTop w:val="300"/>
          <w:marBottom w:val="300"/>
          <w:divBdr>
            <w:top w:val="none" w:sz="0" w:space="0" w:color="auto"/>
            <w:left w:val="none" w:sz="0" w:space="0" w:color="auto"/>
            <w:bottom w:val="none" w:sz="0" w:space="0" w:color="auto"/>
            <w:right w:val="none" w:sz="0" w:space="0" w:color="auto"/>
          </w:divBdr>
        </w:div>
      </w:divsChild>
    </w:div>
    <w:div w:id="912617762">
      <w:bodyDiv w:val="1"/>
      <w:marLeft w:val="0"/>
      <w:marRight w:val="0"/>
      <w:marTop w:val="0"/>
      <w:marBottom w:val="0"/>
      <w:divBdr>
        <w:top w:val="none" w:sz="0" w:space="0" w:color="auto"/>
        <w:left w:val="none" w:sz="0" w:space="0" w:color="auto"/>
        <w:bottom w:val="none" w:sz="0" w:space="0" w:color="auto"/>
        <w:right w:val="none" w:sz="0" w:space="0" w:color="auto"/>
      </w:divBdr>
      <w:divsChild>
        <w:div w:id="525631001">
          <w:marLeft w:val="300"/>
          <w:marRight w:val="300"/>
          <w:marTop w:val="300"/>
          <w:marBottom w:val="300"/>
          <w:divBdr>
            <w:top w:val="none" w:sz="0" w:space="0" w:color="auto"/>
            <w:left w:val="none" w:sz="0" w:space="0" w:color="auto"/>
            <w:bottom w:val="none" w:sz="0" w:space="0" w:color="auto"/>
            <w:right w:val="none" w:sz="0" w:space="0" w:color="auto"/>
          </w:divBdr>
        </w:div>
      </w:divsChild>
    </w:div>
    <w:div w:id="1002975978">
      <w:bodyDiv w:val="1"/>
      <w:marLeft w:val="0"/>
      <w:marRight w:val="0"/>
      <w:marTop w:val="0"/>
      <w:marBottom w:val="0"/>
      <w:divBdr>
        <w:top w:val="none" w:sz="0" w:space="0" w:color="auto"/>
        <w:left w:val="none" w:sz="0" w:space="0" w:color="auto"/>
        <w:bottom w:val="none" w:sz="0" w:space="0" w:color="auto"/>
        <w:right w:val="none" w:sz="0" w:space="0" w:color="auto"/>
      </w:divBdr>
    </w:div>
    <w:div w:id="1028291245">
      <w:bodyDiv w:val="1"/>
      <w:marLeft w:val="0"/>
      <w:marRight w:val="0"/>
      <w:marTop w:val="0"/>
      <w:marBottom w:val="0"/>
      <w:divBdr>
        <w:top w:val="none" w:sz="0" w:space="0" w:color="auto"/>
        <w:left w:val="none" w:sz="0" w:space="0" w:color="auto"/>
        <w:bottom w:val="none" w:sz="0" w:space="0" w:color="auto"/>
        <w:right w:val="none" w:sz="0" w:space="0" w:color="auto"/>
      </w:divBdr>
    </w:div>
    <w:div w:id="1063142971">
      <w:bodyDiv w:val="1"/>
      <w:marLeft w:val="0"/>
      <w:marRight w:val="0"/>
      <w:marTop w:val="0"/>
      <w:marBottom w:val="0"/>
      <w:divBdr>
        <w:top w:val="none" w:sz="0" w:space="0" w:color="auto"/>
        <w:left w:val="none" w:sz="0" w:space="0" w:color="auto"/>
        <w:bottom w:val="none" w:sz="0" w:space="0" w:color="auto"/>
        <w:right w:val="none" w:sz="0" w:space="0" w:color="auto"/>
      </w:divBdr>
    </w:div>
    <w:div w:id="1077434665">
      <w:bodyDiv w:val="1"/>
      <w:marLeft w:val="0"/>
      <w:marRight w:val="0"/>
      <w:marTop w:val="0"/>
      <w:marBottom w:val="0"/>
      <w:divBdr>
        <w:top w:val="none" w:sz="0" w:space="0" w:color="auto"/>
        <w:left w:val="none" w:sz="0" w:space="0" w:color="auto"/>
        <w:bottom w:val="none" w:sz="0" w:space="0" w:color="auto"/>
        <w:right w:val="none" w:sz="0" w:space="0" w:color="auto"/>
      </w:divBdr>
    </w:div>
    <w:div w:id="1126123635">
      <w:bodyDiv w:val="1"/>
      <w:marLeft w:val="0"/>
      <w:marRight w:val="0"/>
      <w:marTop w:val="0"/>
      <w:marBottom w:val="0"/>
      <w:divBdr>
        <w:top w:val="none" w:sz="0" w:space="0" w:color="auto"/>
        <w:left w:val="none" w:sz="0" w:space="0" w:color="auto"/>
        <w:bottom w:val="none" w:sz="0" w:space="0" w:color="auto"/>
        <w:right w:val="none" w:sz="0" w:space="0" w:color="auto"/>
      </w:divBdr>
    </w:div>
    <w:div w:id="1138188790">
      <w:bodyDiv w:val="1"/>
      <w:marLeft w:val="0"/>
      <w:marRight w:val="0"/>
      <w:marTop w:val="0"/>
      <w:marBottom w:val="0"/>
      <w:divBdr>
        <w:top w:val="none" w:sz="0" w:space="0" w:color="auto"/>
        <w:left w:val="none" w:sz="0" w:space="0" w:color="auto"/>
        <w:bottom w:val="none" w:sz="0" w:space="0" w:color="auto"/>
        <w:right w:val="none" w:sz="0" w:space="0" w:color="auto"/>
      </w:divBdr>
    </w:div>
    <w:div w:id="1144810130">
      <w:bodyDiv w:val="1"/>
      <w:marLeft w:val="0"/>
      <w:marRight w:val="0"/>
      <w:marTop w:val="0"/>
      <w:marBottom w:val="0"/>
      <w:divBdr>
        <w:top w:val="none" w:sz="0" w:space="0" w:color="auto"/>
        <w:left w:val="none" w:sz="0" w:space="0" w:color="auto"/>
        <w:bottom w:val="none" w:sz="0" w:space="0" w:color="auto"/>
        <w:right w:val="none" w:sz="0" w:space="0" w:color="auto"/>
      </w:divBdr>
    </w:div>
    <w:div w:id="1178544623">
      <w:bodyDiv w:val="1"/>
      <w:marLeft w:val="0"/>
      <w:marRight w:val="0"/>
      <w:marTop w:val="0"/>
      <w:marBottom w:val="0"/>
      <w:divBdr>
        <w:top w:val="none" w:sz="0" w:space="0" w:color="auto"/>
        <w:left w:val="none" w:sz="0" w:space="0" w:color="auto"/>
        <w:bottom w:val="none" w:sz="0" w:space="0" w:color="auto"/>
        <w:right w:val="none" w:sz="0" w:space="0" w:color="auto"/>
      </w:divBdr>
    </w:div>
    <w:div w:id="1208252406">
      <w:bodyDiv w:val="1"/>
      <w:marLeft w:val="0"/>
      <w:marRight w:val="0"/>
      <w:marTop w:val="0"/>
      <w:marBottom w:val="0"/>
      <w:divBdr>
        <w:top w:val="none" w:sz="0" w:space="0" w:color="auto"/>
        <w:left w:val="none" w:sz="0" w:space="0" w:color="auto"/>
        <w:bottom w:val="none" w:sz="0" w:space="0" w:color="auto"/>
        <w:right w:val="none" w:sz="0" w:space="0" w:color="auto"/>
      </w:divBdr>
    </w:div>
    <w:div w:id="1240560910">
      <w:bodyDiv w:val="1"/>
      <w:marLeft w:val="0"/>
      <w:marRight w:val="0"/>
      <w:marTop w:val="0"/>
      <w:marBottom w:val="0"/>
      <w:divBdr>
        <w:top w:val="none" w:sz="0" w:space="0" w:color="auto"/>
        <w:left w:val="none" w:sz="0" w:space="0" w:color="auto"/>
        <w:bottom w:val="none" w:sz="0" w:space="0" w:color="auto"/>
        <w:right w:val="none" w:sz="0" w:space="0" w:color="auto"/>
      </w:divBdr>
    </w:div>
    <w:div w:id="1266227504">
      <w:bodyDiv w:val="1"/>
      <w:marLeft w:val="0"/>
      <w:marRight w:val="0"/>
      <w:marTop w:val="0"/>
      <w:marBottom w:val="0"/>
      <w:divBdr>
        <w:top w:val="none" w:sz="0" w:space="0" w:color="auto"/>
        <w:left w:val="none" w:sz="0" w:space="0" w:color="auto"/>
        <w:bottom w:val="none" w:sz="0" w:space="0" w:color="auto"/>
        <w:right w:val="none" w:sz="0" w:space="0" w:color="auto"/>
      </w:divBdr>
    </w:div>
    <w:div w:id="1274165119">
      <w:bodyDiv w:val="1"/>
      <w:marLeft w:val="0"/>
      <w:marRight w:val="0"/>
      <w:marTop w:val="0"/>
      <w:marBottom w:val="0"/>
      <w:divBdr>
        <w:top w:val="none" w:sz="0" w:space="0" w:color="auto"/>
        <w:left w:val="none" w:sz="0" w:space="0" w:color="auto"/>
        <w:bottom w:val="none" w:sz="0" w:space="0" w:color="auto"/>
        <w:right w:val="none" w:sz="0" w:space="0" w:color="auto"/>
      </w:divBdr>
    </w:div>
    <w:div w:id="1310478479">
      <w:bodyDiv w:val="1"/>
      <w:marLeft w:val="0"/>
      <w:marRight w:val="0"/>
      <w:marTop w:val="0"/>
      <w:marBottom w:val="0"/>
      <w:divBdr>
        <w:top w:val="none" w:sz="0" w:space="0" w:color="auto"/>
        <w:left w:val="none" w:sz="0" w:space="0" w:color="auto"/>
        <w:bottom w:val="none" w:sz="0" w:space="0" w:color="auto"/>
        <w:right w:val="none" w:sz="0" w:space="0" w:color="auto"/>
      </w:divBdr>
    </w:div>
    <w:div w:id="1311977739">
      <w:bodyDiv w:val="1"/>
      <w:marLeft w:val="0"/>
      <w:marRight w:val="0"/>
      <w:marTop w:val="0"/>
      <w:marBottom w:val="0"/>
      <w:divBdr>
        <w:top w:val="none" w:sz="0" w:space="0" w:color="auto"/>
        <w:left w:val="none" w:sz="0" w:space="0" w:color="auto"/>
        <w:bottom w:val="none" w:sz="0" w:space="0" w:color="auto"/>
        <w:right w:val="none" w:sz="0" w:space="0" w:color="auto"/>
      </w:divBdr>
      <w:divsChild>
        <w:div w:id="1471902751">
          <w:marLeft w:val="0"/>
          <w:marRight w:val="0"/>
          <w:marTop w:val="0"/>
          <w:marBottom w:val="180"/>
          <w:divBdr>
            <w:top w:val="none" w:sz="0" w:space="0" w:color="auto"/>
            <w:left w:val="none" w:sz="0" w:space="0" w:color="auto"/>
            <w:bottom w:val="none" w:sz="0" w:space="0" w:color="auto"/>
            <w:right w:val="none" w:sz="0" w:space="0" w:color="auto"/>
          </w:divBdr>
        </w:div>
      </w:divsChild>
    </w:div>
    <w:div w:id="1335307259">
      <w:bodyDiv w:val="1"/>
      <w:marLeft w:val="0"/>
      <w:marRight w:val="0"/>
      <w:marTop w:val="0"/>
      <w:marBottom w:val="0"/>
      <w:divBdr>
        <w:top w:val="none" w:sz="0" w:space="0" w:color="auto"/>
        <w:left w:val="none" w:sz="0" w:space="0" w:color="auto"/>
        <w:bottom w:val="none" w:sz="0" w:space="0" w:color="auto"/>
        <w:right w:val="none" w:sz="0" w:space="0" w:color="auto"/>
      </w:divBdr>
    </w:div>
    <w:div w:id="1492024641">
      <w:bodyDiv w:val="1"/>
      <w:marLeft w:val="0"/>
      <w:marRight w:val="0"/>
      <w:marTop w:val="0"/>
      <w:marBottom w:val="0"/>
      <w:divBdr>
        <w:top w:val="none" w:sz="0" w:space="0" w:color="auto"/>
        <w:left w:val="none" w:sz="0" w:space="0" w:color="auto"/>
        <w:bottom w:val="none" w:sz="0" w:space="0" w:color="auto"/>
        <w:right w:val="none" w:sz="0" w:space="0" w:color="auto"/>
      </w:divBdr>
    </w:div>
    <w:div w:id="1592424243">
      <w:bodyDiv w:val="1"/>
      <w:marLeft w:val="0"/>
      <w:marRight w:val="0"/>
      <w:marTop w:val="0"/>
      <w:marBottom w:val="0"/>
      <w:divBdr>
        <w:top w:val="none" w:sz="0" w:space="0" w:color="auto"/>
        <w:left w:val="none" w:sz="0" w:space="0" w:color="auto"/>
        <w:bottom w:val="none" w:sz="0" w:space="0" w:color="auto"/>
        <w:right w:val="none" w:sz="0" w:space="0" w:color="auto"/>
      </w:divBdr>
    </w:div>
    <w:div w:id="1627543580">
      <w:bodyDiv w:val="1"/>
      <w:marLeft w:val="0"/>
      <w:marRight w:val="0"/>
      <w:marTop w:val="0"/>
      <w:marBottom w:val="0"/>
      <w:divBdr>
        <w:top w:val="none" w:sz="0" w:space="0" w:color="auto"/>
        <w:left w:val="none" w:sz="0" w:space="0" w:color="auto"/>
        <w:bottom w:val="none" w:sz="0" w:space="0" w:color="auto"/>
        <w:right w:val="none" w:sz="0" w:space="0" w:color="auto"/>
      </w:divBdr>
    </w:div>
    <w:div w:id="1629624258">
      <w:bodyDiv w:val="1"/>
      <w:marLeft w:val="0"/>
      <w:marRight w:val="0"/>
      <w:marTop w:val="0"/>
      <w:marBottom w:val="0"/>
      <w:divBdr>
        <w:top w:val="none" w:sz="0" w:space="0" w:color="auto"/>
        <w:left w:val="none" w:sz="0" w:space="0" w:color="auto"/>
        <w:bottom w:val="none" w:sz="0" w:space="0" w:color="auto"/>
        <w:right w:val="none" w:sz="0" w:space="0" w:color="auto"/>
      </w:divBdr>
      <w:divsChild>
        <w:div w:id="1832216492">
          <w:marLeft w:val="0"/>
          <w:marRight w:val="0"/>
          <w:marTop w:val="0"/>
          <w:marBottom w:val="0"/>
          <w:divBdr>
            <w:top w:val="none" w:sz="0" w:space="0" w:color="auto"/>
            <w:left w:val="none" w:sz="0" w:space="0" w:color="auto"/>
            <w:bottom w:val="none" w:sz="0" w:space="0" w:color="auto"/>
            <w:right w:val="none" w:sz="0" w:space="0" w:color="auto"/>
          </w:divBdr>
          <w:divsChild>
            <w:div w:id="564726020">
              <w:marLeft w:val="0"/>
              <w:marRight w:val="0"/>
              <w:marTop w:val="0"/>
              <w:marBottom w:val="0"/>
              <w:divBdr>
                <w:top w:val="none" w:sz="0" w:space="0" w:color="auto"/>
                <w:left w:val="none" w:sz="0" w:space="0" w:color="auto"/>
                <w:bottom w:val="none" w:sz="0" w:space="0" w:color="auto"/>
                <w:right w:val="none" w:sz="0" w:space="0" w:color="auto"/>
              </w:divBdr>
            </w:div>
            <w:div w:id="650984793">
              <w:marLeft w:val="0"/>
              <w:marRight w:val="0"/>
              <w:marTop w:val="0"/>
              <w:marBottom w:val="0"/>
              <w:divBdr>
                <w:top w:val="none" w:sz="0" w:space="0" w:color="auto"/>
                <w:left w:val="none" w:sz="0" w:space="0" w:color="auto"/>
                <w:bottom w:val="none" w:sz="0" w:space="0" w:color="auto"/>
                <w:right w:val="none" w:sz="0" w:space="0" w:color="auto"/>
              </w:divBdr>
            </w:div>
            <w:div w:id="1477449936">
              <w:marLeft w:val="0"/>
              <w:marRight w:val="0"/>
              <w:marTop w:val="0"/>
              <w:marBottom w:val="0"/>
              <w:divBdr>
                <w:top w:val="none" w:sz="0" w:space="0" w:color="auto"/>
                <w:left w:val="none" w:sz="0" w:space="0" w:color="auto"/>
                <w:bottom w:val="none" w:sz="0" w:space="0" w:color="auto"/>
                <w:right w:val="none" w:sz="0" w:space="0" w:color="auto"/>
              </w:divBdr>
            </w:div>
            <w:div w:id="17736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4467">
      <w:bodyDiv w:val="1"/>
      <w:marLeft w:val="0"/>
      <w:marRight w:val="0"/>
      <w:marTop w:val="0"/>
      <w:marBottom w:val="0"/>
      <w:divBdr>
        <w:top w:val="none" w:sz="0" w:space="0" w:color="auto"/>
        <w:left w:val="none" w:sz="0" w:space="0" w:color="auto"/>
        <w:bottom w:val="none" w:sz="0" w:space="0" w:color="auto"/>
        <w:right w:val="none" w:sz="0" w:space="0" w:color="auto"/>
      </w:divBdr>
    </w:div>
    <w:div w:id="1788693657">
      <w:bodyDiv w:val="1"/>
      <w:marLeft w:val="0"/>
      <w:marRight w:val="0"/>
      <w:marTop w:val="0"/>
      <w:marBottom w:val="0"/>
      <w:divBdr>
        <w:top w:val="none" w:sz="0" w:space="0" w:color="auto"/>
        <w:left w:val="none" w:sz="0" w:space="0" w:color="auto"/>
        <w:bottom w:val="none" w:sz="0" w:space="0" w:color="auto"/>
        <w:right w:val="none" w:sz="0" w:space="0" w:color="auto"/>
      </w:divBdr>
    </w:div>
    <w:div w:id="1844511178">
      <w:bodyDiv w:val="1"/>
      <w:marLeft w:val="0"/>
      <w:marRight w:val="0"/>
      <w:marTop w:val="0"/>
      <w:marBottom w:val="0"/>
      <w:divBdr>
        <w:top w:val="none" w:sz="0" w:space="0" w:color="auto"/>
        <w:left w:val="none" w:sz="0" w:space="0" w:color="auto"/>
        <w:bottom w:val="none" w:sz="0" w:space="0" w:color="auto"/>
        <w:right w:val="none" w:sz="0" w:space="0" w:color="auto"/>
      </w:divBdr>
    </w:div>
    <w:div w:id="1902251388">
      <w:bodyDiv w:val="1"/>
      <w:marLeft w:val="0"/>
      <w:marRight w:val="0"/>
      <w:marTop w:val="0"/>
      <w:marBottom w:val="0"/>
      <w:divBdr>
        <w:top w:val="none" w:sz="0" w:space="0" w:color="auto"/>
        <w:left w:val="none" w:sz="0" w:space="0" w:color="auto"/>
        <w:bottom w:val="none" w:sz="0" w:space="0" w:color="auto"/>
        <w:right w:val="none" w:sz="0" w:space="0" w:color="auto"/>
      </w:divBdr>
    </w:div>
    <w:div w:id="1907106653">
      <w:bodyDiv w:val="1"/>
      <w:marLeft w:val="0"/>
      <w:marRight w:val="0"/>
      <w:marTop w:val="0"/>
      <w:marBottom w:val="0"/>
      <w:divBdr>
        <w:top w:val="none" w:sz="0" w:space="0" w:color="auto"/>
        <w:left w:val="none" w:sz="0" w:space="0" w:color="auto"/>
        <w:bottom w:val="none" w:sz="0" w:space="0" w:color="auto"/>
        <w:right w:val="none" w:sz="0" w:space="0" w:color="auto"/>
      </w:divBdr>
    </w:div>
    <w:div w:id="1970624667">
      <w:bodyDiv w:val="1"/>
      <w:marLeft w:val="0"/>
      <w:marRight w:val="0"/>
      <w:marTop w:val="0"/>
      <w:marBottom w:val="0"/>
      <w:divBdr>
        <w:top w:val="none" w:sz="0" w:space="0" w:color="auto"/>
        <w:left w:val="none" w:sz="0" w:space="0" w:color="auto"/>
        <w:bottom w:val="none" w:sz="0" w:space="0" w:color="auto"/>
        <w:right w:val="none" w:sz="0" w:space="0" w:color="auto"/>
      </w:divBdr>
    </w:div>
    <w:div w:id="2029601764">
      <w:bodyDiv w:val="1"/>
      <w:marLeft w:val="0"/>
      <w:marRight w:val="0"/>
      <w:marTop w:val="0"/>
      <w:marBottom w:val="0"/>
      <w:divBdr>
        <w:top w:val="none" w:sz="0" w:space="0" w:color="auto"/>
        <w:left w:val="none" w:sz="0" w:space="0" w:color="auto"/>
        <w:bottom w:val="none" w:sz="0" w:space="0" w:color="auto"/>
        <w:right w:val="none" w:sz="0" w:space="0" w:color="auto"/>
      </w:divBdr>
    </w:div>
    <w:div w:id="2080590782">
      <w:bodyDiv w:val="1"/>
      <w:marLeft w:val="0"/>
      <w:marRight w:val="0"/>
      <w:marTop w:val="0"/>
      <w:marBottom w:val="0"/>
      <w:divBdr>
        <w:top w:val="none" w:sz="0" w:space="0" w:color="auto"/>
        <w:left w:val="none" w:sz="0" w:space="0" w:color="auto"/>
        <w:bottom w:val="none" w:sz="0" w:space="0" w:color="auto"/>
        <w:right w:val="none" w:sz="0" w:space="0" w:color="auto"/>
      </w:divBdr>
    </w:div>
    <w:div w:id="2101245341">
      <w:bodyDiv w:val="1"/>
      <w:marLeft w:val="0"/>
      <w:marRight w:val="0"/>
      <w:marTop w:val="0"/>
      <w:marBottom w:val="0"/>
      <w:divBdr>
        <w:top w:val="none" w:sz="0" w:space="0" w:color="auto"/>
        <w:left w:val="none" w:sz="0" w:space="0" w:color="auto"/>
        <w:bottom w:val="none" w:sz="0" w:space="0" w:color="auto"/>
        <w:right w:val="none" w:sz="0" w:space="0" w:color="auto"/>
      </w:divBdr>
    </w:div>
    <w:div w:id="2117410179">
      <w:bodyDiv w:val="1"/>
      <w:marLeft w:val="0"/>
      <w:marRight w:val="0"/>
      <w:marTop w:val="0"/>
      <w:marBottom w:val="0"/>
      <w:divBdr>
        <w:top w:val="none" w:sz="0" w:space="0" w:color="auto"/>
        <w:left w:val="none" w:sz="0" w:space="0" w:color="auto"/>
        <w:bottom w:val="none" w:sz="0" w:space="0" w:color="auto"/>
        <w:right w:val="none" w:sz="0" w:space="0" w:color="auto"/>
      </w:divBdr>
    </w:div>
    <w:div w:id="213228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pedagogika-online.ru/article/123" TargetMode="Externa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4BBC2-9CA2-40AF-92C5-133B2E8AF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1489</Words>
  <Characters>8489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electromech_201</dc:creator>
  <cp:lastModifiedBy>Пользователь</cp:lastModifiedBy>
  <cp:revision>2</cp:revision>
  <cp:lastPrinted>2025-02-28T08:36:00Z</cp:lastPrinted>
  <dcterms:created xsi:type="dcterms:W3CDTF">2026-06-02T11:26:00Z</dcterms:created>
  <dcterms:modified xsi:type="dcterms:W3CDTF">2026-06-02T11:26:00Z</dcterms:modified>
</cp:coreProperties>
</file>