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35E0" w:rsidRPr="00083ABA" w:rsidRDefault="00894539" w:rsidP="00F431F5">
      <w:pPr>
        <w:pStyle w:val="1"/>
        <w:ind w:left="0" w:right="48"/>
        <w:jc w:val="center"/>
        <w:rPr>
          <w:color w:val="000000" w:themeColor="text1"/>
        </w:rPr>
      </w:pPr>
      <w:bookmarkStart w:id="0" w:name="_GoBack"/>
      <w:r w:rsidRPr="00083ABA">
        <w:rPr>
          <w:color w:val="000000" w:themeColor="text1"/>
        </w:rPr>
        <w:t>Комплект оценочных материалов</w:t>
      </w:r>
    </w:p>
    <w:p w:rsidR="00CE35E0" w:rsidRPr="00083ABA" w:rsidRDefault="00894539" w:rsidP="00F431F5">
      <w:pPr>
        <w:ind w:right="48"/>
        <w:jc w:val="center"/>
        <w:rPr>
          <w:b/>
          <w:color w:val="000000" w:themeColor="text1"/>
          <w:sz w:val="28"/>
          <w:szCs w:val="28"/>
        </w:rPr>
      </w:pPr>
      <w:r w:rsidRPr="00083ABA">
        <w:rPr>
          <w:b/>
          <w:color w:val="000000" w:themeColor="text1"/>
          <w:sz w:val="28"/>
          <w:szCs w:val="28"/>
        </w:rPr>
        <w:t>по учебной (научно-исследовательской работе (получение первичных навыков научно-исследовательской деятельности)) практике</w:t>
      </w:r>
    </w:p>
    <w:p w:rsidR="00CE35E0" w:rsidRPr="00083ABA" w:rsidRDefault="00CE35E0" w:rsidP="00894539">
      <w:pPr>
        <w:pStyle w:val="a3"/>
        <w:ind w:right="48" w:firstLine="709"/>
        <w:jc w:val="both"/>
        <w:rPr>
          <w:b/>
          <w:color w:val="000000" w:themeColor="text1"/>
        </w:rPr>
      </w:pPr>
    </w:p>
    <w:p w:rsidR="00CE35E0" w:rsidRPr="00083ABA" w:rsidRDefault="00894539" w:rsidP="00894539">
      <w:pPr>
        <w:ind w:right="48"/>
        <w:jc w:val="both"/>
        <w:rPr>
          <w:b/>
          <w:color w:val="000000" w:themeColor="text1"/>
          <w:sz w:val="28"/>
          <w:szCs w:val="28"/>
        </w:rPr>
      </w:pPr>
      <w:r w:rsidRPr="00083ABA">
        <w:rPr>
          <w:b/>
          <w:color w:val="000000" w:themeColor="text1"/>
          <w:sz w:val="28"/>
          <w:szCs w:val="28"/>
        </w:rPr>
        <w:t>Задания закрытого типа</w:t>
      </w:r>
    </w:p>
    <w:p w:rsidR="00894539" w:rsidRPr="00083ABA" w:rsidRDefault="00894539" w:rsidP="00894539">
      <w:pPr>
        <w:ind w:right="48" w:firstLine="709"/>
        <w:jc w:val="both"/>
        <w:rPr>
          <w:b/>
          <w:color w:val="000000" w:themeColor="text1"/>
          <w:sz w:val="28"/>
          <w:szCs w:val="28"/>
        </w:rPr>
      </w:pPr>
    </w:p>
    <w:p w:rsidR="00CE35E0" w:rsidRPr="00083ABA" w:rsidRDefault="00894539" w:rsidP="00894539">
      <w:pPr>
        <w:ind w:right="48" w:firstLine="709"/>
        <w:jc w:val="both"/>
        <w:rPr>
          <w:b/>
          <w:color w:val="000000" w:themeColor="text1"/>
          <w:sz w:val="28"/>
          <w:szCs w:val="28"/>
        </w:rPr>
      </w:pPr>
      <w:r w:rsidRPr="00083ABA">
        <w:rPr>
          <w:b/>
          <w:color w:val="000000" w:themeColor="text1"/>
          <w:sz w:val="28"/>
          <w:szCs w:val="28"/>
        </w:rPr>
        <w:t>Задания закрытого типа на выбор правильного ответа</w:t>
      </w:r>
    </w:p>
    <w:p w:rsidR="00CE35E0" w:rsidRPr="00083ABA" w:rsidRDefault="00CE35E0" w:rsidP="00894539">
      <w:pPr>
        <w:pStyle w:val="a3"/>
        <w:ind w:right="48" w:firstLine="709"/>
        <w:jc w:val="both"/>
        <w:rPr>
          <w:b/>
          <w:color w:val="000000" w:themeColor="text1"/>
        </w:rPr>
      </w:pPr>
    </w:p>
    <w:p w:rsidR="00CE35E0" w:rsidRPr="00083ABA" w:rsidRDefault="00894539" w:rsidP="00894539">
      <w:pPr>
        <w:ind w:right="48" w:firstLine="709"/>
        <w:jc w:val="both"/>
        <w:rPr>
          <w:i/>
          <w:color w:val="000000" w:themeColor="text1"/>
          <w:sz w:val="28"/>
          <w:szCs w:val="28"/>
        </w:rPr>
      </w:pPr>
      <w:r w:rsidRPr="00083ABA">
        <w:rPr>
          <w:color w:val="000000" w:themeColor="text1"/>
          <w:sz w:val="28"/>
          <w:szCs w:val="28"/>
        </w:rPr>
        <w:t xml:space="preserve">УП-2.1.1.1 </w:t>
      </w:r>
      <w:r w:rsidRPr="00083ABA">
        <w:rPr>
          <w:i/>
          <w:color w:val="000000" w:themeColor="text1"/>
          <w:sz w:val="28"/>
          <w:szCs w:val="28"/>
        </w:rPr>
        <w:t>Выберите правильный ответ.</w:t>
      </w:r>
    </w:p>
    <w:p w:rsidR="00E213B9" w:rsidRPr="00083ABA" w:rsidRDefault="00894539" w:rsidP="00894539">
      <w:pPr>
        <w:pStyle w:val="a3"/>
        <w:ind w:right="48" w:firstLine="709"/>
        <w:jc w:val="both"/>
        <w:rPr>
          <w:color w:val="000000" w:themeColor="text1"/>
        </w:rPr>
      </w:pPr>
      <w:r w:rsidRPr="00083ABA">
        <w:rPr>
          <w:color w:val="000000" w:themeColor="text1"/>
        </w:rPr>
        <w:t xml:space="preserve">Назовите </w:t>
      </w:r>
      <w:r w:rsidRPr="00083ABA">
        <w:rPr>
          <w:color w:val="000000" w:themeColor="text1"/>
          <w:spacing w:val="-3"/>
        </w:rPr>
        <w:t xml:space="preserve">даты </w:t>
      </w:r>
      <w:r w:rsidRPr="00083ABA">
        <w:rPr>
          <w:color w:val="000000" w:themeColor="text1"/>
        </w:rPr>
        <w:t xml:space="preserve">встреч Михаила </w:t>
      </w:r>
      <w:r w:rsidRPr="00083ABA">
        <w:rPr>
          <w:color w:val="000000" w:themeColor="text1"/>
          <w:spacing w:val="-5"/>
        </w:rPr>
        <w:t xml:space="preserve">Горбачёва </w:t>
      </w:r>
      <w:r w:rsidRPr="00083ABA">
        <w:rPr>
          <w:color w:val="000000" w:themeColor="text1"/>
        </w:rPr>
        <w:t xml:space="preserve">и Рональда Рейгана </w:t>
      </w:r>
    </w:p>
    <w:p w:rsidR="00CE35E0" w:rsidRPr="00083ABA" w:rsidRDefault="00894539" w:rsidP="00894539">
      <w:pPr>
        <w:pStyle w:val="a3"/>
        <w:ind w:right="48" w:firstLine="709"/>
        <w:jc w:val="both"/>
        <w:rPr>
          <w:color w:val="000000" w:themeColor="text1"/>
        </w:rPr>
      </w:pPr>
      <w:r w:rsidRPr="00083ABA">
        <w:rPr>
          <w:color w:val="000000" w:themeColor="text1"/>
        </w:rPr>
        <w:t>А) 19 ноября 1985</w:t>
      </w:r>
      <w:r w:rsidRPr="00083ABA">
        <w:rPr>
          <w:color w:val="000000" w:themeColor="text1"/>
          <w:spacing w:val="-3"/>
        </w:rPr>
        <w:t xml:space="preserve"> </w:t>
      </w:r>
      <w:r w:rsidRPr="00083ABA">
        <w:rPr>
          <w:color w:val="000000" w:themeColor="text1"/>
          <w:spacing w:val="-4"/>
        </w:rPr>
        <w:t>года;</w:t>
      </w:r>
    </w:p>
    <w:p w:rsidR="00E213B9" w:rsidRPr="00083ABA" w:rsidRDefault="00894539" w:rsidP="00894539">
      <w:pPr>
        <w:pStyle w:val="a3"/>
        <w:ind w:right="48" w:firstLine="709"/>
        <w:jc w:val="both"/>
        <w:rPr>
          <w:color w:val="000000" w:themeColor="text1"/>
          <w:spacing w:val="-5"/>
        </w:rPr>
      </w:pPr>
      <w:r w:rsidRPr="00083ABA">
        <w:rPr>
          <w:color w:val="000000" w:themeColor="text1"/>
        </w:rPr>
        <w:t xml:space="preserve">Б) </w:t>
      </w:r>
      <w:r w:rsidRPr="00083ABA">
        <w:rPr>
          <w:color w:val="000000" w:themeColor="text1"/>
          <w:spacing w:val="-3"/>
        </w:rPr>
        <w:t xml:space="preserve">11–12 </w:t>
      </w:r>
      <w:r w:rsidRPr="00083ABA">
        <w:rPr>
          <w:color w:val="000000" w:themeColor="text1"/>
        </w:rPr>
        <w:t xml:space="preserve">октября 1986 </w:t>
      </w:r>
      <w:r w:rsidRPr="00083ABA">
        <w:rPr>
          <w:color w:val="000000" w:themeColor="text1"/>
          <w:spacing w:val="-5"/>
        </w:rPr>
        <w:t xml:space="preserve">года; </w:t>
      </w:r>
    </w:p>
    <w:p w:rsidR="00CE35E0" w:rsidRPr="00083ABA" w:rsidRDefault="00894539" w:rsidP="00894539">
      <w:pPr>
        <w:pStyle w:val="a3"/>
        <w:ind w:right="48" w:firstLine="709"/>
        <w:jc w:val="both"/>
        <w:rPr>
          <w:color w:val="000000" w:themeColor="text1"/>
        </w:rPr>
      </w:pPr>
      <w:r w:rsidRPr="00083ABA">
        <w:rPr>
          <w:color w:val="000000" w:themeColor="text1"/>
        </w:rPr>
        <w:t>В) 15 декабря 1987</w:t>
      </w:r>
      <w:r w:rsidRPr="00083ABA">
        <w:rPr>
          <w:color w:val="000000" w:themeColor="text1"/>
          <w:spacing w:val="-6"/>
        </w:rPr>
        <w:t xml:space="preserve"> </w:t>
      </w:r>
      <w:r w:rsidRPr="00083ABA">
        <w:rPr>
          <w:color w:val="000000" w:themeColor="text1"/>
          <w:spacing w:val="-5"/>
        </w:rPr>
        <w:t>года</w:t>
      </w:r>
    </w:p>
    <w:p w:rsidR="00CE35E0" w:rsidRPr="00083ABA" w:rsidRDefault="00894539" w:rsidP="00894539">
      <w:pPr>
        <w:pStyle w:val="a3"/>
        <w:ind w:right="48" w:firstLine="709"/>
        <w:jc w:val="both"/>
        <w:rPr>
          <w:color w:val="000000" w:themeColor="text1"/>
        </w:rPr>
      </w:pPr>
      <w:r w:rsidRPr="00083ABA">
        <w:rPr>
          <w:color w:val="000000" w:themeColor="text1"/>
        </w:rPr>
        <w:t>Г) 10 декабря 1991 года.</w:t>
      </w:r>
    </w:p>
    <w:p w:rsidR="00CE35E0" w:rsidRPr="00083ABA" w:rsidRDefault="00894539" w:rsidP="00894539">
      <w:pPr>
        <w:pStyle w:val="a3"/>
        <w:ind w:right="48" w:firstLine="709"/>
        <w:jc w:val="both"/>
        <w:rPr>
          <w:color w:val="000000" w:themeColor="text1"/>
        </w:rPr>
      </w:pPr>
      <w:r w:rsidRPr="00083ABA">
        <w:rPr>
          <w:color w:val="000000" w:themeColor="text1"/>
        </w:rPr>
        <w:t>Правильный ответ: А, Б</w:t>
      </w:r>
      <w:r w:rsidR="00E213B9" w:rsidRPr="00083ABA">
        <w:rPr>
          <w:color w:val="000000" w:themeColor="text1"/>
        </w:rPr>
        <w:t>.</w:t>
      </w:r>
    </w:p>
    <w:p w:rsidR="00CE35E0" w:rsidRPr="00083ABA" w:rsidRDefault="00894539" w:rsidP="00894539">
      <w:pPr>
        <w:pStyle w:val="a3"/>
        <w:ind w:right="48" w:firstLine="709"/>
        <w:jc w:val="both"/>
        <w:rPr>
          <w:color w:val="000000" w:themeColor="text1"/>
        </w:rPr>
      </w:pPr>
      <w:r w:rsidRPr="00083ABA">
        <w:rPr>
          <w:color w:val="000000" w:themeColor="text1"/>
        </w:rPr>
        <w:t>Компетенции (индикаторы): ОПК-2; ОПК-3</w:t>
      </w:r>
    </w:p>
    <w:p w:rsidR="00CE35E0" w:rsidRPr="00083ABA" w:rsidRDefault="00CE35E0" w:rsidP="00894539">
      <w:pPr>
        <w:pStyle w:val="a3"/>
        <w:ind w:right="48" w:firstLine="709"/>
        <w:jc w:val="both"/>
        <w:rPr>
          <w:color w:val="000000" w:themeColor="text1"/>
        </w:rPr>
      </w:pPr>
    </w:p>
    <w:p w:rsidR="00CE35E0" w:rsidRPr="00083ABA" w:rsidRDefault="00894539" w:rsidP="00894539">
      <w:pPr>
        <w:ind w:right="48" w:firstLine="709"/>
        <w:jc w:val="both"/>
        <w:rPr>
          <w:i/>
          <w:color w:val="000000" w:themeColor="text1"/>
          <w:sz w:val="28"/>
          <w:szCs w:val="28"/>
        </w:rPr>
      </w:pPr>
      <w:r w:rsidRPr="00083ABA">
        <w:rPr>
          <w:color w:val="000000" w:themeColor="text1"/>
          <w:sz w:val="28"/>
          <w:szCs w:val="28"/>
        </w:rPr>
        <w:t xml:space="preserve">УП-2.1.1.2 </w:t>
      </w:r>
      <w:r w:rsidRPr="00083ABA">
        <w:rPr>
          <w:i/>
          <w:color w:val="000000" w:themeColor="text1"/>
          <w:sz w:val="28"/>
          <w:szCs w:val="28"/>
        </w:rPr>
        <w:t>Выберите один правильный ответ.</w:t>
      </w:r>
    </w:p>
    <w:p w:rsidR="00CE35E0" w:rsidRPr="00083ABA" w:rsidRDefault="00894539" w:rsidP="00894539">
      <w:pPr>
        <w:pStyle w:val="a3"/>
        <w:ind w:right="48" w:firstLine="709"/>
        <w:jc w:val="both"/>
        <w:rPr>
          <w:color w:val="000000" w:themeColor="text1"/>
        </w:rPr>
      </w:pPr>
      <w:r w:rsidRPr="00083ABA">
        <w:rPr>
          <w:color w:val="000000" w:themeColor="text1"/>
        </w:rPr>
        <w:t>Понятие глобализации предполагает:</w:t>
      </w:r>
    </w:p>
    <w:p w:rsidR="00E213B9" w:rsidRPr="00083ABA" w:rsidRDefault="00894539" w:rsidP="00894539">
      <w:pPr>
        <w:pStyle w:val="a3"/>
        <w:ind w:right="48" w:firstLine="709"/>
        <w:jc w:val="both"/>
        <w:rPr>
          <w:color w:val="000000" w:themeColor="text1"/>
        </w:rPr>
      </w:pPr>
      <w:r w:rsidRPr="00083ABA">
        <w:rPr>
          <w:color w:val="000000" w:themeColor="text1"/>
        </w:rPr>
        <w:t xml:space="preserve">А) превращение мирового хозяйства в единый рынок товаров и услуг; </w:t>
      </w:r>
    </w:p>
    <w:p w:rsidR="00CE35E0" w:rsidRPr="00083ABA" w:rsidRDefault="00894539" w:rsidP="00894539">
      <w:pPr>
        <w:pStyle w:val="a3"/>
        <w:ind w:right="48" w:firstLine="709"/>
        <w:jc w:val="both"/>
        <w:rPr>
          <w:color w:val="000000" w:themeColor="text1"/>
        </w:rPr>
      </w:pPr>
      <w:r w:rsidRPr="00083ABA">
        <w:rPr>
          <w:color w:val="000000" w:themeColor="text1"/>
        </w:rPr>
        <w:t>Б) международное движение капитала;</w:t>
      </w:r>
    </w:p>
    <w:p w:rsidR="00E213B9" w:rsidRPr="00083ABA" w:rsidRDefault="00894539" w:rsidP="00894539">
      <w:pPr>
        <w:pStyle w:val="a3"/>
        <w:ind w:right="48" w:firstLine="709"/>
        <w:jc w:val="both"/>
        <w:rPr>
          <w:color w:val="000000" w:themeColor="text1"/>
        </w:rPr>
      </w:pPr>
      <w:r w:rsidRPr="00083ABA">
        <w:rPr>
          <w:color w:val="000000" w:themeColor="text1"/>
        </w:rPr>
        <w:t xml:space="preserve">В) международную миграцию рабочей силы; </w:t>
      </w:r>
    </w:p>
    <w:p w:rsidR="00CE35E0" w:rsidRPr="00083ABA" w:rsidRDefault="00894539" w:rsidP="00894539">
      <w:pPr>
        <w:pStyle w:val="a3"/>
        <w:ind w:right="48" w:firstLine="709"/>
        <w:jc w:val="both"/>
        <w:rPr>
          <w:color w:val="000000" w:themeColor="text1"/>
        </w:rPr>
      </w:pPr>
      <w:r w:rsidRPr="00083ABA">
        <w:rPr>
          <w:color w:val="000000" w:themeColor="text1"/>
        </w:rPr>
        <w:t>Г) все вышеперечисленное</w:t>
      </w:r>
      <w:r w:rsidR="00E213B9" w:rsidRPr="00083ABA">
        <w:rPr>
          <w:color w:val="000000" w:themeColor="text1"/>
        </w:rPr>
        <w:t>.</w:t>
      </w:r>
    </w:p>
    <w:p w:rsidR="00CE35E0" w:rsidRPr="00083ABA" w:rsidRDefault="00894539" w:rsidP="00894539">
      <w:pPr>
        <w:pStyle w:val="a3"/>
        <w:ind w:right="48" w:firstLine="709"/>
        <w:jc w:val="both"/>
        <w:rPr>
          <w:color w:val="000000" w:themeColor="text1"/>
        </w:rPr>
      </w:pPr>
      <w:r w:rsidRPr="00083ABA">
        <w:rPr>
          <w:color w:val="000000" w:themeColor="text1"/>
        </w:rPr>
        <w:t>Правильный ответ: Г</w:t>
      </w:r>
      <w:r w:rsidR="00E213B9" w:rsidRPr="00083ABA">
        <w:rPr>
          <w:color w:val="000000" w:themeColor="text1"/>
        </w:rPr>
        <w:t>.</w:t>
      </w:r>
    </w:p>
    <w:p w:rsidR="00CE35E0" w:rsidRPr="00083ABA" w:rsidRDefault="00894539" w:rsidP="00894539">
      <w:pPr>
        <w:pStyle w:val="a3"/>
        <w:ind w:right="48" w:firstLine="709"/>
        <w:jc w:val="both"/>
        <w:rPr>
          <w:color w:val="000000" w:themeColor="text1"/>
        </w:rPr>
      </w:pPr>
      <w:r w:rsidRPr="00083ABA">
        <w:rPr>
          <w:color w:val="000000" w:themeColor="text1"/>
        </w:rPr>
        <w:t>Компетенции (индикаторы): УК-1; УК-6</w:t>
      </w:r>
    </w:p>
    <w:p w:rsidR="00CE35E0" w:rsidRPr="00083ABA" w:rsidRDefault="00CE35E0" w:rsidP="00894539">
      <w:pPr>
        <w:pStyle w:val="a3"/>
        <w:ind w:right="48" w:firstLine="709"/>
        <w:jc w:val="both"/>
        <w:rPr>
          <w:color w:val="000000" w:themeColor="text1"/>
        </w:rPr>
      </w:pPr>
    </w:p>
    <w:p w:rsidR="00CE35E0" w:rsidRPr="00083ABA" w:rsidRDefault="00894539" w:rsidP="00894539">
      <w:pPr>
        <w:pStyle w:val="1"/>
        <w:ind w:left="0" w:right="48" w:firstLine="709"/>
        <w:jc w:val="both"/>
        <w:rPr>
          <w:color w:val="000000" w:themeColor="text1"/>
        </w:rPr>
      </w:pPr>
      <w:r w:rsidRPr="00083ABA">
        <w:rPr>
          <w:color w:val="000000" w:themeColor="text1"/>
        </w:rPr>
        <w:t>Задания закрытого типа на установление соответствия</w:t>
      </w:r>
    </w:p>
    <w:p w:rsidR="00E213B9" w:rsidRPr="00083ABA" w:rsidRDefault="00E213B9" w:rsidP="00894539">
      <w:pPr>
        <w:pStyle w:val="1"/>
        <w:ind w:left="0" w:right="48" w:firstLine="709"/>
        <w:jc w:val="both"/>
        <w:rPr>
          <w:color w:val="000000" w:themeColor="text1"/>
        </w:rPr>
      </w:pPr>
    </w:p>
    <w:p w:rsidR="00CE35E0" w:rsidRPr="00083ABA" w:rsidRDefault="00894539" w:rsidP="00894539">
      <w:pPr>
        <w:ind w:right="48" w:firstLine="709"/>
        <w:jc w:val="both"/>
        <w:rPr>
          <w:i/>
          <w:color w:val="000000" w:themeColor="text1"/>
          <w:sz w:val="28"/>
          <w:szCs w:val="28"/>
        </w:rPr>
      </w:pPr>
      <w:r w:rsidRPr="00083ABA">
        <w:rPr>
          <w:color w:val="000000" w:themeColor="text1"/>
          <w:sz w:val="28"/>
          <w:szCs w:val="28"/>
        </w:rPr>
        <w:t xml:space="preserve">УП-2.1.2.1. </w:t>
      </w:r>
      <w:r w:rsidRPr="00083ABA">
        <w:rPr>
          <w:i/>
          <w:color w:val="000000" w:themeColor="text1"/>
          <w:sz w:val="28"/>
          <w:szCs w:val="28"/>
        </w:rPr>
        <w:t>Установите правильное соответствие</w:t>
      </w:r>
      <w:r w:rsidR="00E213B9" w:rsidRPr="00083ABA">
        <w:rPr>
          <w:i/>
          <w:color w:val="000000" w:themeColor="text1"/>
          <w:sz w:val="28"/>
          <w:szCs w:val="28"/>
        </w:rPr>
        <w:t xml:space="preserve"> между международные организации с их основными функциями</w:t>
      </w:r>
      <w:r w:rsidRPr="00083ABA">
        <w:rPr>
          <w:i/>
          <w:color w:val="000000" w:themeColor="text1"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913"/>
        <w:gridCol w:w="4913"/>
      </w:tblGrid>
      <w:tr w:rsidR="00083ABA" w:rsidRPr="00083ABA" w:rsidTr="00E213B9">
        <w:tc>
          <w:tcPr>
            <w:tcW w:w="4913" w:type="dxa"/>
          </w:tcPr>
          <w:p w:rsidR="00E213B9" w:rsidRPr="00083ABA" w:rsidRDefault="00E213B9" w:rsidP="00894539">
            <w:pPr>
              <w:pStyle w:val="a3"/>
              <w:ind w:right="48"/>
              <w:jc w:val="both"/>
              <w:rPr>
                <w:color w:val="000000" w:themeColor="text1"/>
              </w:rPr>
            </w:pPr>
            <w:r w:rsidRPr="00083ABA">
              <w:rPr>
                <w:color w:val="000000" w:themeColor="text1"/>
              </w:rPr>
              <w:t>Организация Объединенных Наций</w:t>
            </w:r>
          </w:p>
        </w:tc>
        <w:tc>
          <w:tcPr>
            <w:tcW w:w="4913" w:type="dxa"/>
          </w:tcPr>
          <w:p w:rsidR="00E213B9" w:rsidRPr="00083ABA" w:rsidRDefault="00E213B9" w:rsidP="00E213B9">
            <w:pPr>
              <w:pStyle w:val="a3"/>
              <w:ind w:right="48"/>
              <w:jc w:val="both"/>
              <w:rPr>
                <w:color w:val="000000" w:themeColor="text1"/>
              </w:rPr>
            </w:pPr>
            <w:r w:rsidRPr="00083ABA">
              <w:rPr>
                <w:color w:val="000000" w:themeColor="text1"/>
              </w:rPr>
              <w:t xml:space="preserve">Регулирование международной </w:t>
            </w:r>
            <w:r w:rsidRPr="00083ABA">
              <w:rPr>
                <w:color w:val="000000" w:themeColor="text1"/>
                <w:spacing w:val="-3"/>
              </w:rPr>
              <w:t xml:space="preserve">торговли </w:t>
            </w:r>
            <w:r w:rsidRPr="00083ABA">
              <w:rPr>
                <w:color w:val="000000" w:themeColor="text1"/>
              </w:rPr>
              <w:t xml:space="preserve">и снижение </w:t>
            </w:r>
            <w:r w:rsidRPr="00083ABA">
              <w:rPr>
                <w:color w:val="000000" w:themeColor="text1"/>
                <w:spacing w:val="-3"/>
              </w:rPr>
              <w:t xml:space="preserve">торговых </w:t>
            </w:r>
            <w:r w:rsidRPr="00083ABA">
              <w:rPr>
                <w:color w:val="000000" w:themeColor="text1"/>
              </w:rPr>
              <w:t>барьеров</w:t>
            </w:r>
          </w:p>
        </w:tc>
      </w:tr>
      <w:tr w:rsidR="00083ABA" w:rsidRPr="00083ABA" w:rsidTr="00E213B9">
        <w:tc>
          <w:tcPr>
            <w:tcW w:w="4913" w:type="dxa"/>
          </w:tcPr>
          <w:p w:rsidR="00E213B9" w:rsidRPr="00083ABA" w:rsidRDefault="00E213B9" w:rsidP="00894539">
            <w:pPr>
              <w:pStyle w:val="a3"/>
              <w:ind w:right="48"/>
              <w:jc w:val="both"/>
              <w:rPr>
                <w:color w:val="000000" w:themeColor="text1"/>
              </w:rPr>
            </w:pPr>
            <w:r w:rsidRPr="00083ABA">
              <w:rPr>
                <w:color w:val="000000" w:themeColor="text1"/>
              </w:rPr>
              <w:t>Организация Североатлантического договора</w:t>
            </w:r>
          </w:p>
        </w:tc>
        <w:tc>
          <w:tcPr>
            <w:tcW w:w="4913" w:type="dxa"/>
          </w:tcPr>
          <w:p w:rsidR="00E213B9" w:rsidRPr="00083ABA" w:rsidRDefault="00E213B9" w:rsidP="00E213B9">
            <w:pPr>
              <w:pStyle w:val="a3"/>
              <w:ind w:right="48"/>
              <w:jc w:val="both"/>
              <w:rPr>
                <w:color w:val="000000" w:themeColor="text1"/>
              </w:rPr>
            </w:pPr>
            <w:r w:rsidRPr="00083ABA">
              <w:rPr>
                <w:color w:val="000000" w:themeColor="text1"/>
              </w:rPr>
              <w:t>Предоставление финансовой помощи странам – членам и стабилизация мировой финансовой системы</w:t>
            </w:r>
          </w:p>
        </w:tc>
      </w:tr>
      <w:tr w:rsidR="00083ABA" w:rsidRPr="00083ABA" w:rsidTr="00E213B9">
        <w:tc>
          <w:tcPr>
            <w:tcW w:w="4913" w:type="dxa"/>
          </w:tcPr>
          <w:p w:rsidR="00E213B9" w:rsidRPr="00083ABA" w:rsidRDefault="00E213B9" w:rsidP="00894539">
            <w:pPr>
              <w:pStyle w:val="a3"/>
              <w:ind w:right="48"/>
              <w:jc w:val="both"/>
              <w:rPr>
                <w:color w:val="000000" w:themeColor="text1"/>
              </w:rPr>
            </w:pPr>
            <w:r w:rsidRPr="00083ABA">
              <w:rPr>
                <w:color w:val="000000" w:themeColor="text1"/>
              </w:rPr>
              <w:t>Всемирная</w:t>
            </w:r>
            <w:r w:rsidRPr="00083ABA">
              <w:rPr>
                <w:color w:val="000000" w:themeColor="text1"/>
                <w:spacing w:val="1"/>
              </w:rPr>
              <w:t xml:space="preserve"> </w:t>
            </w:r>
            <w:r w:rsidRPr="00083ABA">
              <w:rPr>
                <w:color w:val="000000" w:themeColor="text1"/>
                <w:spacing w:val="-4"/>
              </w:rPr>
              <w:t>торговая</w:t>
            </w:r>
            <w:r w:rsidRPr="00083ABA">
              <w:rPr>
                <w:color w:val="000000" w:themeColor="text1"/>
                <w:spacing w:val="1"/>
              </w:rPr>
              <w:t xml:space="preserve"> </w:t>
            </w:r>
            <w:r w:rsidRPr="00083ABA">
              <w:rPr>
                <w:color w:val="000000" w:themeColor="text1"/>
              </w:rPr>
              <w:t>организация</w:t>
            </w:r>
          </w:p>
        </w:tc>
        <w:tc>
          <w:tcPr>
            <w:tcW w:w="4913" w:type="dxa"/>
          </w:tcPr>
          <w:p w:rsidR="00E213B9" w:rsidRPr="00083ABA" w:rsidRDefault="00E213B9" w:rsidP="00E213B9">
            <w:pPr>
              <w:pStyle w:val="a3"/>
              <w:tabs>
                <w:tab w:val="left" w:pos="4750"/>
              </w:tabs>
              <w:ind w:right="48"/>
              <w:jc w:val="both"/>
              <w:rPr>
                <w:color w:val="000000" w:themeColor="text1"/>
              </w:rPr>
            </w:pPr>
            <w:r w:rsidRPr="00083ABA">
              <w:rPr>
                <w:color w:val="000000" w:themeColor="text1"/>
                <w:spacing w:val="-3"/>
              </w:rPr>
              <w:t xml:space="preserve">Коллективная </w:t>
            </w:r>
            <w:r w:rsidRPr="00083ABA">
              <w:rPr>
                <w:color w:val="000000" w:themeColor="text1"/>
              </w:rPr>
              <w:t>безопасность</w:t>
            </w:r>
            <w:r w:rsidRPr="00083ABA">
              <w:rPr>
                <w:color w:val="000000" w:themeColor="text1"/>
                <w:spacing w:val="7"/>
              </w:rPr>
              <w:t xml:space="preserve"> </w:t>
            </w:r>
            <w:r w:rsidRPr="00083ABA">
              <w:rPr>
                <w:color w:val="000000" w:themeColor="text1"/>
              </w:rPr>
              <w:t>и оборона</w:t>
            </w:r>
          </w:p>
        </w:tc>
      </w:tr>
      <w:tr w:rsidR="00083ABA" w:rsidRPr="00083ABA" w:rsidTr="00E213B9">
        <w:tc>
          <w:tcPr>
            <w:tcW w:w="4913" w:type="dxa"/>
          </w:tcPr>
          <w:p w:rsidR="00E213B9" w:rsidRPr="00083ABA" w:rsidRDefault="00E213B9" w:rsidP="00894539">
            <w:pPr>
              <w:pStyle w:val="a3"/>
              <w:ind w:right="48"/>
              <w:jc w:val="both"/>
              <w:rPr>
                <w:color w:val="000000" w:themeColor="text1"/>
              </w:rPr>
            </w:pPr>
            <w:r w:rsidRPr="00083ABA">
              <w:rPr>
                <w:color w:val="000000" w:themeColor="text1"/>
              </w:rPr>
              <w:t>Международный</w:t>
            </w:r>
            <w:r w:rsidRPr="00083ABA">
              <w:rPr>
                <w:color w:val="000000" w:themeColor="text1"/>
                <w:spacing w:val="-14"/>
              </w:rPr>
              <w:t xml:space="preserve"> </w:t>
            </w:r>
            <w:r w:rsidRPr="00083ABA">
              <w:rPr>
                <w:color w:val="000000" w:themeColor="text1"/>
              </w:rPr>
              <w:t>валютный</w:t>
            </w:r>
            <w:r w:rsidRPr="00083ABA">
              <w:rPr>
                <w:color w:val="000000" w:themeColor="text1"/>
                <w:spacing w:val="-5"/>
              </w:rPr>
              <w:t xml:space="preserve"> </w:t>
            </w:r>
            <w:r w:rsidRPr="00083ABA">
              <w:rPr>
                <w:color w:val="000000" w:themeColor="text1"/>
              </w:rPr>
              <w:t>фонд</w:t>
            </w:r>
          </w:p>
        </w:tc>
        <w:tc>
          <w:tcPr>
            <w:tcW w:w="4913" w:type="dxa"/>
          </w:tcPr>
          <w:p w:rsidR="00E213B9" w:rsidRPr="00083ABA" w:rsidRDefault="00E213B9" w:rsidP="00E213B9">
            <w:pPr>
              <w:pStyle w:val="a3"/>
              <w:tabs>
                <w:tab w:val="left" w:pos="4800"/>
                <w:tab w:val="left" w:pos="5282"/>
                <w:tab w:val="left" w:pos="7134"/>
              </w:tabs>
              <w:ind w:right="48" w:firstLine="709"/>
              <w:jc w:val="both"/>
              <w:rPr>
                <w:color w:val="000000" w:themeColor="text1"/>
              </w:rPr>
            </w:pPr>
            <w:r w:rsidRPr="00083ABA">
              <w:rPr>
                <w:color w:val="000000" w:themeColor="text1"/>
              </w:rPr>
              <w:t xml:space="preserve">Поддержание </w:t>
            </w:r>
            <w:r w:rsidRPr="00083ABA">
              <w:rPr>
                <w:color w:val="000000" w:themeColor="text1"/>
                <w:spacing w:val="-2"/>
              </w:rPr>
              <w:t xml:space="preserve">международного </w:t>
            </w:r>
            <w:r w:rsidRPr="00083ABA">
              <w:rPr>
                <w:color w:val="000000" w:themeColor="text1"/>
              </w:rPr>
              <w:t>мира и безопасности,</w:t>
            </w:r>
            <w:r w:rsidRPr="00083ABA">
              <w:rPr>
                <w:color w:val="000000" w:themeColor="text1"/>
                <w:spacing w:val="-14"/>
              </w:rPr>
              <w:t xml:space="preserve"> </w:t>
            </w:r>
            <w:r w:rsidRPr="00083ABA">
              <w:rPr>
                <w:color w:val="000000" w:themeColor="text1"/>
              </w:rPr>
              <w:t xml:space="preserve">содействие </w:t>
            </w:r>
            <w:r w:rsidRPr="00083ABA">
              <w:rPr>
                <w:color w:val="000000" w:themeColor="text1"/>
                <w:spacing w:val="-3"/>
              </w:rPr>
              <w:t>сотрудничеству</w:t>
            </w:r>
            <w:r w:rsidRPr="00083ABA">
              <w:rPr>
                <w:color w:val="000000" w:themeColor="text1"/>
                <w:spacing w:val="-3"/>
              </w:rPr>
              <w:tab/>
            </w:r>
            <w:r w:rsidRPr="00083ABA">
              <w:rPr>
                <w:color w:val="000000" w:themeColor="text1"/>
                <w:spacing w:val="-4"/>
              </w:rPr>
              <w:t xml:space="preserve">между </w:t>
            </w:r>
            <w:r w:rsidRPr="00083ABA">
              <w:rPr>
                <w:color w:val="000000" w:themeColor="text1"/>
                <w:spacing w:val="-3"/>
              </w:rPr>
              <w:t>государствами</w:t>
            </w:r>
          </w:p>
        </w:tc>
      </w:tr>
    </w:tbl>
    <w:p w:rsidR="00CE35E0" w:rsidRPr="00083ABA" w:rsidRDefault="00CE35E0" w:rsidP="00894539">
      <w:pPr>
        <w:ind w:right="48" w:firstLine="709"/>
        <w:jc w:val="both"/>
        <w:rPr>
          <w:color w:val="000000" w:themeColor="text1"/>
          <w:sz w:val="28"/>
          <w:szCs w:val="28"/>
        </w:rPr>
        <w:sectPr w:rsidR="00CE35E0" w:rsidRPr="00083ABA" w:rsidSect="00083ABA">
          <w:type w:val="continuous"/>
          <w:pgSz w:w="11910" w:h="16840"/>
          <w:pgMar w:top="993" w:right="700" w:bottom="993" w:left="1600" w:header="720" w:footer="720" w:gutter="0"/>
          <w:cols w:space="720"/>
        </w:sectPr>
      </w:pPr>
    </w:p>
    <w:p w:rsidR="00E213B9" w:rsidRPr="00083ABA" w:rsidRDefault="00894539" w:rsidP="00894539">
      <w:pPr>
        <w:pStyle w:val="a3"/>
        <w:ind w:right="48" w:firstLine="709"/>
        <w:jc w:val="both"/>
        <w:rPr>
          <w:color w:val="000000" w:themeColor="text1"/>
        </w:rPr>
      </w:pPr>
      <w:r w:rsidRPr="00083ABA">
        <w:rPr>
          <w:color w:val="000000" w:themeColor="text1"/>
        </w:rPr>
        <w:lastRenderedPageBreak/>
        <w:t xml:space="preserve">Правильный ответ: </w:t>
      </w:r>
      <w:r w:rsidRPr="00083ABA">
        <w:rPr>
          <w:color w:val="000000" w:themeColor="text1"/>
          <w:spacing w:val="-11"/>
        </w:rPr>
        <w:t>1</w:t>
      </w:r>
      <w:r w:rsidR="00E213B9" w:rsidRPr="00083ABA">
        <w:rPr>
          <w:color w:val="000000" w:themeColor="text1"/>
          <w:spacing w:val="-11"/>
        </w:rPr>
        <w:t>-</w:t>
      </w:r>
      <w:r w:rsidRPr="00083ABA">
        <w:rPr>
          <w:color w:val="000000" w:themeColor="text1"/>
          <w:spacing w:val="-11"/>
        </w:rPr>
        <w:t xml:space="preserve">Г, </w:t>
      </w:r>
      <w:r w:rsidRPr="00083ABA">
        <w:rPr>
          <w:color w:val="000000" w:themeColor="text1"/>
        </w:rPr>
        <w:t>2</w:t>
      </w:r>
      <w:r w:rsidR="00E213B9" w:rsidRPr="00083ABA">
        <w:rPr>
          <w:color w:val="000000" w:themeColor="text1"/>
        </w:rPr>
        <w:t>-</w:t>
      </w:r>
      <w:r w:rsidRPr="00083ABA">
        <w:rPr>
          <w:color w:val="000000" w:themeColor="text1"/>
        </w:rPr>
        <w:t>В, 3</w:t>
      </w:r>
      <w:r w:rsidR="00E213B9" w:rsidRPr="00083ABA">
        <w:rPr>
          <w:color w:val="000000" w:themeColor="text1"/>
        </w:rPr>
        <w:t>-</w:t>
      </w:r>
      <w:r w:rsidRPr="00083ABA">
        <w:rPr>
          <w:color w:val="000000" w:themeColor="text1"/>
        </w:rPr>
        <w:t>Б, 4</w:t>
      </w:r>
      <w:r w:rsidR="00E213B9" w:rsidRPr="00083ABA">
        <w:rPr>
          <w:color w:val="000000" w:themeColor="text1"/>
        </w:rPr>
        <w:t>-</w:t>
      </w:r>
      <w:r w:rsidRPr="00083ABA">
        <w:rPr>
          <w:color w:val="000000" w:themeColor="text1"/>
        </w:rPr>
        <w:t xml:space="preserve">А. </w:t>
      </w:r>
    </w:p>
    <w:p w:rsidR="00CE35E0" w:rsidRPr="00083ABA" w:rsidRDefault="00894539" w:rsidP="00894539">
      <w:pPr>
        <w:pStyle w:val="a3"/>
        <w:ind w:right="48" w:firstLine="709"/>
        <w:jc w:val="both"/>
        <w:rPr>
          <w:color w:val="000000" w:themeColor="text1"/>
        </w:rPr>
      </w:pPr>
      <w:r w:rsidRPr="00083ABA">
        <w:rPr>
          <w:color w:val="000000" w:themeColor="text1"/>
          <w:spacing w:val="-3"/>
        </w:rPr>
        <w:t xml:space="preserve">Компетенции (индикаторы): </w:t>
      </w:r>
      <w:r w:rsidR="00E213B9" w:rsidRPr="00083ABA">
        <w:rPr>
          <w:color w:val="000000" w:themeColor="text1"/>
        </w:rPr>
        <w:t>УК-1, УК-6</w:t>
      </w:r>
    </w:p>
    <w:p w:rsidR="00CE35E0" w:rsidRPr="00083ABA" w:rsidRDefault="00CE35E0" w:rsidP="00894539">
      <w:pPr>
        <w:pStyle w:val="a3"/>
        <w:ind w:right="48" w:firstLine="709"/>
        <w:jc w:val="both"/>
        <w:rPr>
          <w:color w:val="000000" w:themeColor="text1"/>
        </w:rPr>
      </w:pPr>
    </w:p>
    <w:p w:rsidR="00CE35E0" w:rsidRPr="00083ABA" w:rsidRDefault="00894539" w:rsidP="00894539">
      <w:pPr>
        <w:pStyle w:val="1"/>
        <w:tabs>
          <w:tab w:val="left" w:pos="2280"/>
          <w:tab w:val="left" w:pos="4028"/>
          <w:tab w:val="left" w:pos="5057"/>
          <w:tab w:val="left" w:pos="5782"/>
          <w:tab w:val="left" w:pos="7914"/>
        </w:tabs>
        <w:ind w:left="0" w:right="48" w:firstLine="709"/>
        <w:jc w:val="both"/>
        <w:rPr>
          <w:color w:val="000000" w:themeColor="text1"/>
        </w:rPr>
      </w:pPr>
      <w:r w:rsidRPr="00083ABA">
        <w:rPr>
          <w:color w:val="000000" w:themeColor="text1"/>
        </w:rPr>
        <w:t>Задания</w:t>
      </w:r>
      <w:r w:rsidRPr="00083ABA">
        <w:rPr>
          <w:color w:val="000000" w:themeColor="text1"/>
        </w:rPr>
        <w:tab/>
        <w:t>закрытого</w:t>
      </w:r>
      <w:r w:rsidRPr="00083ABA">
        <w:rPr>
          <w:color w:val="000000" w:themeColor="text1"/>
        </w:rPr>
        <w:tab/>
        <w:t>типа</w:t>
      </w:r>
      <w:r w:rsidRPr="00083ABA">
        <w:rPr>
          <w:color w:val="000000" w:themeColor="text1"/>
        </w:rPr>
        <w:tab/>
        <w:t>на</w:t>
      </w:r>
      <w:r w:rsidRPr="00083ABA">
        <w:rPr>
          <w:color w:val="000000" w:themeColor="text1"/>
        </w:rPr>
        <w:tab/>
        <w:t>установление</w:t>
      </w:r>
      <w:r w:rsidRPr="00083ABA">
        <w:rPr>
          <w:color w:val="000000" w:themeColor="text1"/>
        </w:rPr>
        <w:tab/>
      </w:r>
      <w:r w:rsidRPr="00083ABA">
        <w:rPr>
          <w:color w:val="000000" w:themeColor="text1"/>
          <w:spacing w:val="-3"/>
        </w:rPr>
        <w:t xml:space="preserve">правильной </w:t>
      </w:r>
      <w:r w:rsidRPr="00083ABA">
        <w:rPr>
          <w:color w:val="000000" w:themeColor="text1"/>
        </w:rPr>
        <w:t>последовательности</w:t>
      </w:r>
    </w:p>
    <w:p w:rsidR="00CE35E0" w:rsidRPr="00083ABA" w:rsidRDefault="00CE35E0" w:rsidP="00894539">
      <w:pPr>
        <w:pStyle w:val="a3"/>
        <w:ind w:right="48" w:firstLine="709"/>
        <w:jc w:val="both"/>
        <w:rPr>
          <w:b/>
          <w:color w:val="000000" w:themeColor="text1"/>
        </w:rPr>
      </w:pPr>
    </w:p>
    <w:p w:rsidR="00CE35E0" w:rsidRPr="00083ABA" w:rsidRDefault="00894539" w:rsidP="00894539">
      <w:pPr>
        <w:tabs>
          <w:tab w:val="left" w:pos="2473"/>
        </w:tabs>
        <w:ind w:right="48" w:firstLine="709"/>
        <w:jc w:val="both"/>
        <w:rPr>
          <w:i/>
          <w:color w:val="000000" w:themeColor="text1"/>
          <w:sz w:val="28"/>
          <w:szCs w:val="28"/>
        </w:rPr>
      </w:pPr>
      <w:r w:rsidRPr="00083ABA">
        <w:rPr>
          <w:color w:val="000000" w:themeColor="text1"/>
          <w:sz w:val="28"/>
          <w:szCs w:val="28"/>
        </w:rPr>
        <w:t>УП-2.1.3.1.</w:t>
      </w:r>
      <w:r w:rsidRPr="00083ABA">
        <w:rPr>
          <w:color w:val="000000" w:themeColor="text1"/>
          <w:sz w:val="28"/>
          <w:szCs w:val="28"/>
        </w:rPr>
        <w:tab/>
      </w:r>
      <w:r w:rsidRPr="00083ABA">
        <w:rPr>
          <w:i/>
          <w:color w:val="000000" w:themeColor="text1"/>
          <w:sz w:val="28"/>
          <w:szCs w:val="28"/>
        </w:rPr>
        <w:t>Установите правильную последовательность. Запишите правильную последовательность букв слева</w:t>
      </w:r>
      <w:r w:rsidRPr="00083ABA">
        <w:rPr>
          <w:i/>
          <w:color w:val="000000" w:themeColor="text1"/>
          <w:spacing w:val="-4"/>
          <w:sz w:val="28"/>
          <w:szCs w:val="28"/>
        </w:rPr>
        <w:t xml:space="preserve"> </w:t>
      </w:r>
      <w:r w:rsidRPr="00083ABA">
        <w:rPr>
          <w:i/>
          <w:color w:val="000000" w:themeColor="text1"/>
          <w:sz w:val="28"/>
          <w:szCs w:val="28"/>
        </w:rPr>
        <w:t>направо.</w:t>
      </w:r>
    </w:p>
    <w:p w:rsidR="00CE35E0" w:rsidRPr="00083ABA" w:rsidRDefault="00894539" w:rsidP="00894539">
      <w:pPr>
        <w:ind w:right="48" w:firstLine="709"/>
        <w:jc w:val="both"/>
        <w:rPr>
          <w:color w:val="000000" w:themeColor="text1"/>
          <w:sz w:val="28"/>
          <w:szCs w:val="28"/>
        </w:rPr>
      </w:pPr>
      <w:r w:rsidRPr="00083ABA">
        <w:rPr>
          <w:color w:val="000000" w:themeColor="text1"/>
          <w:sz w:val="28"/>
          <w:szCs w:val="28"/>
        </w:rPr>
        <w:t>Специализированные организации ООН:</w:t>
      </w:r>
    </w:p>
    <w:p w:rsidR="000B7A90" w:rsidRPr="00083ABA" w:rsidRDefault="000B7A90" w:rsidP="00894539">
      <w:pPr>
        <w:pStyle w:val="a3"/>
        <w:ind w:right="48" w:firstLine="709"/>
        <w:jc w:val="both"/>
        <w:rPr>
          <w:color w:val="000000" w:themeColor="text1"/>
        </w:rPr>
      </w:pPr>
      <w:r w:rsidRPr="00083ABA">
        <w:rPr>
          <w:color w:val="000000" w:themeColor="text1"/>
        </w:rPr>
        <w:t>А) МАГАТЭ;</w:t>
      </w:r>
    </w:p>
    <w:p w:rsidR="00CE35E0" w:rsidRPr="00083ABA" w:rsidRDefault="00894539" w:rsidP="00894539">
      <w:pPr>
        <w:pStyle w:val="a3"/>
        <w:ind w:right="48" w:firstLine="709"/>
        <w:jc w:val="both"/>
        <w:rPr>
          <w:color w:val="000000" w:themeColor="text1"/>
        </w:rPr>
      </w:pPr>
      <w:r w:rsidRPr="00083ABA">
        <w:rPr>
          <w:color w:val="000000" w:themeColor="text1"/>
        </w:rPr>
        <w:t>Б) МВФ</w:t>
      </w:r>
      <w:r w:rsidR="000B7A90" w:rsidRPr="00083ABA">
        <w:rPr>
          <w:color w:val="000000" w:themeColor="text1"/>
        </w:rPr>
        <w:t>;</w:t>
      </w:r>
    </w:p>
    <w:p w:rsidR="000B7A90" w:rsidRPr="00083ABA" w:rsidRDefault="000B7A90" w:rsidP="00894539">
      <w:pPr>
        <w:pStyle w:val="a3"/>
        <w:ind w:right="48" w:firstLine="709"/>
        <w:jc w:val="both"/>
        <w:rPr>
          <w:color w:val="000000" w:themeColor="text1"/>
        </w:rPr>
      </w:pPr>
      <w:r w:rsidRPr="00083ABA">
        <w:rPr>
          <w:color w:val="000000" w:themeColor="text1"/>
        </w:rPr>
        <w:t>В) ЮНЕСКО;</w:t>
      </w:r>
    </w:p>
    <w:p w:rsidR="00CE35E0" w:rsidRPr="00083ABA" w:rsidRDefault="00894539" w:rsidP="00894539">
      <w:pPr>
        <w:pStyle w:val="a3"/>
        <w:ind w:right="48" w:firstLine="709"/>
        <w:jc w:val="both"/>
        <w:rPr>
          <w:color w:val="000000" w:themeColor="text1"/>
        </w:rPr>
      </w:pPr>
      <w:r w:rsidRPr="00083ABA">
        <w:rPr>
          <w:color w:val="000000" w:themeColor="text1"/>
        </w:rPr>
        <w:t>Г) ВТО</w:t>
      </w:r>
      <w:r w:rsidR="000B7A90" w:rsidRPr="00083ABA">
        <w:rPr>
          <w:color w:val="000000" w:themeColor="text1"/>
        </w:rPr>
        <w:t>.</w:t>
      </w:r>
    </w:p>
    <w:p w:rsidR="000B7A90" w:rsidRPr="00083ABA" w:rsidRDefault="00894539" w:rsidP="00894539">
      <w:pPr>
        <w:pStyle w:val="a3"/>
        <w:ind w:right="48" w:firstLine="709"/>
        <w:jc w:val="both"/>
        <w:rPr>
          <w:color w:val="000000" w:themeColor="text1"/>
        </w:rPr>
      </w:pPr>
      <w:r w:rsidRPr="00083ABA">
        <w:rPr>
          <w:color w:val="000000" w:themeColor="text1"/>
          <w:spacing w:val="-3"/>
        </w:rPr>
        <w:t xml:space="preserve">Правильный ответ: </w:t>
      </w:r>
      <w:r w:rsidRPr="00083ABA">
        <w:rPr>
          <w:color w:val="000000" w:themeColor="text1"/>
        </w:rPr>
        <w:t>А, Г, В, Б</w:t>
      </w:r>
      <w:r w:rsidR="000B7A90" w:rsidRPr="00083ABA">
        <w:rPr>
          <w:color w:val="000000" w:themeColor="text1"/>
        </w:rPr>
        <w:t>.</w:t>
      </w:r>
    </w:p>
    <w:p w:rsidR="00CE35E0" w:rsidRPr="00083ABA" w:rsidRDefault="00894539" w:rsidP="00894539">
      <w:pPr>
        <w:pStyle w:val="a3"/>
        <w:ind w:right="48" w:firstLine="709"/>
        <w:jc w:val="both"/>
        <w:rPr>
          <w:color w:val="000000" w:themeColor="text1"/>
        </w:rPr>
      </w:pPr>
      <w:r w:rsidRPr="00083ABA">
        <w:rPr>
          <w:color w:val="000000" w:themeColor="text1"/>
          <w:spacing w:val="-3"/>
        </w:rPr>
        <w:t>Компетенции (индикаторы): ОПК-2; ПК-2</w:t>
      </w:r>
    </w:p>
    <w:p w:rsidR="00CE35E0" w:rsidRPr="00083ABA" w:rsidRDefault="00CE35E0" w:rsidP="00894539">
      <w:pPr>
        <w:pStyle w:val="a3"/>
        <w:ind w:right="48" w:firstLine="709"/>
        <w:jc w:val="both"/>
        <w:rPr>
          <w:color w:val="000000" w:themeColor="text1"/>
        </w:rPr>
      </w:pPr>
    </w:p>
    <w:p w:rsidR="00CE35E0" w:rsidRPr="00083ABA" w:rsidRDefault="00894539" w:rsidP="000B7A90">
      <w:pPr>
        <w:pStyle w:val="1"/>
        <w:ind w:left="0" w:right="48"/>
        <w:jc w:val="both"/>
        <w:rPr>
          <w:color w:val="000000" w:themeColor="text1"/>
        </w:rPr>
      </w:pPr>
      <w:r w:rsidRPr="00083ABA">
        <w:rPr>
          <w:color w:val="000000" w:themeColor="text1"/>
        </w:rPr>
        <w:t>Задания открытого типа</w:t>
      </w:r>
    </w:p>
    <w:p w:rsidR="00CE35E0" w:rsidRPr="00083ABA" w:rsidRDefault="00CE35E0" w:rsidP="00894539">
      <w:pPr>
        <w:pStyle w:val="a3"/>
        <w:ind w:right="48" w:firstLine="709"/>
        <w:jc w:val="both"/>
        <w:rPr>
          <w:b/>
          <w:color w:val="000000" w:themeColor="text1"/>
        </w:rPr>
      </w:pPr>
    </w:p>
    <w:p w:rsidR="00CE35E0" w:rsidRPr="00083ABA" w:rsidRDefault="00894539" w:rsidP="00894539">
      <w:pPr>
        <w:ind w:right="48" w:firstLine="709"/>
        <w:jc w:val="both"/>
        <w:rPr>
          <w:b/>
          <w:color w:val="000000" w:themeColor="text1"/>
          <w:sz w:val="28"/>
          <w:szCs w:val="28"/>
        </w:rPr>
      </w:pPr>
      <w:r w:rsidRPr="00083ABA">
        <w:rPr>
          <w:b/>
          <w:color w:val="000000" w:themeColor="text1"/>
          <w:sz w:val="28"/>
          <w:szCs w:val="28"/>
        </w:rPr>
        <w:t>Задания открытого типа на дополнение</w:t>
      </w:r>
    </w:p>
    <w:p w:rsidR="00CE35E0" w:rsidRPr="00083ABA" w:rsidRDefault="00CE35E0" w:rsidP="00894539">
      <w:pPr>
        <w:pStyle w:val="a3"/>
        <w:ind w:right="48" w:firstLine="709"/>
        <w:jc w:val="both"/>
        <w:rPr>
          <w:b/>
          <w:color w:val="000000" w:themeColor="text1"/>
        </w:rPr>
      </w:pPr>
    </w:p>
    <w:p w:rsidR="00CE35E0" w:rsidRPr="00083ABA" w:rsidRDefault="00894539" w:rsidP="00894539">
      <w:pPr>
        <w:tabs>
          <w:tab w:val="left" w:pos="1769"/>
        </w:tabs>
        <w:ind w:right="48" w:firstLine="709"/>
        <w:jc w:val="both"/>
        <w:rPr>
          <w:i/>
          <w:color w:val="000000" w:themeColor="text1"/>
          <w:sz w:val="28"/>
          <w:szCs w:val="28"/>
        </w:rPr>
      </w:pPr>
      <w:r w:rsidRPr="00083ABA">
        <w:rPr>
          <w:color w:val="000000" w:themeColor="text1"/>
          <w:sz w:val="28"/>
          <w:szCs w:val="28"/>
        </w:rPr>
        <w:t>УП-2.2.1.1.</w:t>
      </w:r>
      <w:r w:rsidRPr="00083ABA">
        <w:rPr>
          <w:color w:val="000000" w:themeColor="text1"/>
          <w:sz w:val="28"/>
          <w:szCs w:val="28"/>
        </w:rPr>
        <w:tab/>
      </w:r>
      <w:r w:rsidRPr="00083ABA">
        <w:rPr>
          <w:i/>
          <w:color w:val="000000" w:themeColor="text1"/>
          <w:sz w:val="28"/>
          <w:szCs w:val="28"/>
        </w:rPr>
        <w:t>Напишите пропущенное</w:t>
      </w:r>
      <w:r w:rsidRPr="00083ABA">
        <w:rPr>
          <w:i/>
          <w:color w:val="000000" w:themeColor="text1"/>
          <w:spacing w:val="-3"/>
          <w:sz w:val="28"/>
          <w:szCs w:val="28"/>
        </w:rPr>
        <w:t xml:space="preserve"> </w:t>
      </w:r>
      <w:r w:rsidRPr="00083ABA">
        <w:rPr>
          <w:i/>
          <w:color w:val="000000" w:themeColor="text1"/>
          <w:sz w:val="28"/>
          <w:szCs w:val="28"/>
        </w:rPr>
        <w:t>словосочетание.</w:t>
      </w:r>
    </w:p>
    <w:p w:rsidR="00CE35E0" w:rsidRPr="00083ABA" w:rsidRDefault="00894539" w:rsidP="00894539">
      <w:pPr>
        <w:pStyle w:val="a3"/>
        <w:tabs>
          <w:tab w:val="left" w:pos="8322"/>
        </w:tabs>
        <w:ind w:right="48" w:firstLine="709"/>
        <w:jc w:val="both"/>
        <w:rPr>
          <w:color w:val="000000" w:themeColor="text1"/>
        </w:rPr>
      </w:pPr>
      <w:r w:rsidRPr="00083ABA">
        <w:rPr>
          <w:color w:val="000000" w:themeColor="text1"/>
        </w:rPr>
        <w:t>Основой современного дипломатического права</w:t>
      </w:r>
      <w:r w:rsidRPr="00083ABA">
        <w:rPr>
          <w:color w:val="000000" w:themeColor="text1"/>
          <w:spacing w:val="-16"/>
        </w:rPr>
        <w:t xml:space="preserve"> </w:t>
      </w:r>
      <w:r w:rsidRPr="00083ABA">
        <w:rPr>
          <w:color w:val="000000" w:themeColor="text1"/>
        </w:rPr>
        <w:t>является</w:t>
      </w:r>
      <w:r w:rsidRPr="00083ABA">
        <w:rPr>
          <w:color w:val="000000" w:themeColor="text1"/>
          <w:u w:val="single" w:color="323232"/>
        </w:rPr>
        <w:t xml:space="preserve"> </w:t>
      </w:r>
      <w:r w:rsidRPr="00083ABA">
        <w:rPr>
          <w:color w:val="000000" w:themeColor="text1"/>
          <w:u w:val="single" w:color="323232"/>
        </w:rPr>
        <w:tab/>
      </w:r>
    </w:p>
    <w:p w:rsidR="00CE35E0" w:rsidRPr="00083ABA" w:rsidRDefault="00894539" w:rsidP="00894539">
      <w:pPr>
        <w:pStyle w:val="a3"/>
        <w:ind w:right="48" w:firstLine="709"/>
        <w:jc w:val="both"/>
        <w:rPr>
          <w:color w:val="000000" w:themeColor="text1"/>
        </w:rPr>
      </w:pPr>
      <w:r w:rsidRPr="00083ABA">
        <w:rPr>
          <w:color w:val="000000" w:themeColor="text1"/>
        </w:rPr>
        <w:t>Правильный ответ: Венская конвенция о дипломатических сношениях 1961 года.</w:t>
      </w:r>
    </w:p>
    <w:p w:rsidR="00CE35E0" w:rsidRPr="00083ABA" w:rsidRDefault="00894539" w:rsidP="00894539">
      <w:pPr>
        <w:pStyle w:val="a3"/>
        <w:ind w:right="48" w:firstLine="709"/>
        <w:jc w:val="both"/>
        <w:rPr>
          <w:color w:val="000000" w:themeColor="text1"/>
        </w:rPr>
      </w:pPr>
      <w:r w:rsidRPr="00083ABA">
        <w:rPr>
          <w:color w:val="000000" w:themeColor="text1"/>
        </w:rPr>
        <w:t>Компетенция (индикаторы): ОПК-2; ОПК-3</w:t>
      </w:r>
    </w:p>
    <w:p w:rsidR="00CE35E0" w:rsidRPr="00083ABA" w:rsidRDefault="00CE35E0" w:rsidP="00894539">
      <w:pPr>
        <w:pStyle w:val="a3"/>
        <w:ind w:right="48" w:firstLine="709"/>
        <w:jc w:val="both"/>
        <w:rPr>
          <w:color w:val="000000" w:themeColor="text1"/>
        </w:rPr>
      </w:pPr>
    </w:p>
    <w:p w:rsidR="00CE35E0" w:rsidRPr="00083ABA" w:rsidRDefault="00894539" w:rsidP="00894539">
      <w:pPr>
        <w:pStyle w:val="1"/>
        <w:ind w:left="0" w:right="48" w:firstLine="709"/>
        <w:jc w:val="both"/>
        <w:rPr>
          <w:color w:val="000000" w:themeColor="text1"/>
        </w:rPr>
      </w:pPr>
      <w:r w:rsidRPr="00083ABA">
        <w:rPr>
          <w:color w:val="000000" w:themeColor="text1"/>
        </w:rPr>
        <w:t>Задания открытого типа с кратким свободным ответом</w:t>
      </w:r>
    </w:p>
    <w:p w:rsidR="00CE35E0" w:rsidRPr="00083ABA" w:rsidRDefault="00CE35E0" w:rsidP="00894539">
      <w:pPr>
        <w:pStyle w:val="a3"/>
        <w:ind w:right="48" w:firstLine="709"/>
        <w:jc w:val="both"/>
        <w:rPr>
          <w:b/>
          <w:color w:val="000000" w:themeColor="text1"/>
        </w:rPr>
      </w:pPr>
    </w:p>
    <w:p w:rsidR="00CE35E0" w:rsidRPr="00083ABA" w:rsidRDefault="00894539" w:rsidP="00894539">
      <w:pPr>
        <w:ind w:right="48" w:firstLine="709"/>
        <w:jc w:val="both"/>
        <w:rPr>
          <w:i/>
          <w:color w:val="000000" w:themeColor="text1"/>
          <w:sz w:val="28"/>
          <w:szCs w:val="28"/>
        </w:rPr>
      </w:pPr>
      <w:r w:rsidRPr="00083ABA">
        <w:rPr>
          <w:color w:val="000000" w:themeColor="text1"/>
          <w:sz w:val="28"/>
          <w:szCs w:val="28"/>
        </w:rPr>
        <w:t xml:space="preserve">УП-2.2.2.1. </w:t>
      </w:r>
      <w:r w:rsidRPr="00083ABA">
        <w:rPr>
          <w:i/>
          <w:color w:val="000000" w:themeColor="text1"/>
          <w:sz w:val="28"/>
          <w:szCs w:val="28"/>
        </w:rPr>
        <w:t>Напишите пропущенное слово (словосочетание).</w:t>
      </w:r>
    </w:p>
    <w:p w:rsidR="00CE35E0" w:rsidRPr="00083ABA" w:rsidRDefault="00894539" w:rsidP="00894539">
      <w:pPr>
        <w:pStyle w:val="a3"/>
        <w:tabs>
          <w:tab w:val="left" w:pos="4269"/>
        </w:tabs>
        <w:ind w:right="48" w:firstLine="709"/>
        <w:jc w:val="both"/>
        <w:rPr>
          <w:color w:val="000000" w:themeColor="text1"/>
        </w:rPr>
      </w:pPr>
      <w:r w:rsidRPr="00083ABA">
        <w:rPr>
          <w:color w:val="000000" w:themeColor="text1"/>
        </w:rPr>
        <w:t>Идеология, которая акцентирует внимание на защите</w:t>
      </w:r>
      <w:r w:rsidRPr="00083ABA">
        <w:rPr>
          <w:color w:val="000000" w:themeColor="text1"/>
          <w:spacing w:val="-28"/>
        </w:rPr>
        <w:t xml:space="preserve"> </w:t>
      </w:r>
      <w:r w:rsidRPr="00083ABA">
        <w:rPr>
          <w:color w:val="000000" w:themeColor="text1"/>
        </w:rPr>
        <w:t>традиционных ценностей, поддержке религии и сильной государственной власти, называется</w:t>
      </w:r>
      <w:r w:rsidRPr="00083ABA">
        <w:rPr>
          <w:color w:val="000000" w:themeColor="text1"/>
          <w:u w:val="single"/>
        </w:rPr>
        <w:t xml:space="preserve"> </w:t>
      </w:r>
      <w:r w:rsidRPr="00083ABA">
        <w:rPr>
          <w:color w:val="000000" w:themeColor="text1"/>
          <w:u w:val="single"/>
        </w:rPr>
        <w:tab/>
      </w:r>
      <w:r w:rsidRPr="00083ABA">
        <w:rPr>
          <w:color w:val="000000" w:themeColor="text1"/>
        </w:rPr>
        <w:t>.</w:t>
      </w:r>
    </w:p>
    <w:p w:rsidR="00CE35E0" w:rsidRPr="00083ABA" w:rsidRDefault="00894539" w:rsidP="00894539">
      <w:pPr>
        <w:pStyle w:val="a3"/>
        <w:tabs>
          <w:tab w:val="left" w:pos="4038"/>
        </w:tabs>
        <w:ind w:right="48" w:firstLine="709"/>
        <w:jc w:val="both"/>
        <w:rPr>
          <w:color w:val="000000" w:themeColor="text1"/>
        </w:rPr>
      </w:pPr>
      <w:r w:rsidRPr="00083ABA">
        <w:rPr>
          <w:color w:val="000000" w:themeColor="text1"/>
        </w:rPr>
        <w:t>Правильный</w:t>
      </w:r>
      <w:r w:rsidRPr="00083ABA">
        <w:rPr>
          <w:color w:val="000000" w:themeColor="text1"/>
          <w:spacing w:val="-5"/>
        </w:rPr>
        <w:t xml:space="preserve"> </w:t>
      </w:r>
      <w:r w:rsidR="000B7A90" w:rsidRPr="00083ABA">
        <w:rPr>
          <w:color w:val="000000" w:themeColor="text1"/>
        </w:rPr>
        <w:t xml:space="preserve">ответ: </w:t>
      </w:r>
      <w:r w:rsidRPr="00083ABA">
        <w:rPr>
          <w:color w:val="000000" w:themeColor="text1"/>
        </w:rPr>
        <w:t>Консерватизм</w:t>
      </w:r>
    </w:p>
    <w:p w:rsidR="00CE35E0" w:rsidRPr="00083ABA" w:rsidRDefault="00894539" w:rsidP="00894539">
      <w:pPr>
        <w:pStyle w:val="a3"/>
        <w:tabs>
          <w:tab w:val="left" w:pos="4038"/>
        </w:tabs>
        <w:ind w:right="48" w:firstLine="709"/>
        <w:jc w:val="both"/>
        <w:rPr>
          <w:color w:val="000000" w:themeColor="text1"/>
        </w:rPr>
      </w:pPr>
      <w:r w:rsidRPr="00083ABA">
        <w:rPr>
          <w:color w:val="000000" w:themeColor="text1"/>
        </w:rPr>
        <w:t>Компетенции</w:t>
      </w:r>
      <w:r w:rsidRPr="00083ABA">
        <w:rPr>
          <w:color w:val="000000" w:themeColor="text1"/>
          <w:spacing w:val="-4"/>
        </w:rPr>
        <w:t xml:space="preserve"> </w:t>
      </w:r>
      <w:r w:rsidRPr="00083ABA">
        <w:rPr>
          <w:color w:val="000000" w:themeColor="text1"/>
        </w:rPr>
        <w:t>(индикаторы):</w:t>
      </w:r>
      <w:r w:rsidRPr="00083ABA">
        <w:rPr>
          <w:color w:val="000000" w:themeColor="text1"/>
        </w:rPr>
        <w:tab/>
        <w:t>УК-1, УК-6;</w:t>
      </w:r>
      <w:r w:rsidRPr="00083ABA">
        <w:rPr>
          <w:color w:val="000000" w:themeColor="text1"/>
          <w:spacing w:val="-1"/>
        </w:rPr>
        <w:t xml:space="preserve"> </w:t>
      </w:r>
      <w:r w:rsidRPr="00083ABA">
        <w:rPr>
          <w:color w:val="000000" w:themeColor="text1"/>
        </w:rPr>
        <w:t>ПК-2</w:t>
      </w:r>
    </w:p>
    <w:p w:rsidR="00CE35E0" w:rsidRPr="00083ABA" w:rsidRDefault="00CE35E0" w:rsidP="00894539">
      <w:pPr>
        <w:pStyle w:val="a3"/>
        <w:ind w:right="48" w:firstLine="709"/>
        <w:jc w:val="both"/>
        <w:rPr>
          <w:color w:val="000000" w:themeColor="text1"/>
        </w:rPr>
      </w:pPr>
    </w:p>
    <w:p w:rsidR="00CE35E0" w:rsidRPr="00083ABA" w:rsidRDefault="00894539" w:rsidP="00894539">
      <w:pPr>
        <w:pStyle w:val="1"/>
        <w:ind w:left="0" w:right="48" w:firstLine="709"/>
        <w:jc w:val="both"/>
        <w:rPr>
          <w:color w:val="000000" w:themeColor="text1"/>
        </w:rPr>
      </w:pPr>
      <w:r w:rsidRPr="00083ABA">
        <w:rPr>
          <w:color w:val="000000" w:themeColor="text1"/>
        </w:rPr>
        <w:t>Задания открытого типа с развернутым ответом</w:t>
      </w:r>
    </w:p>
    <w:p w:rsidR="00CE35E0" w:rsidRPr="00083ABA" w:rsidRDefault="00CE35E0" w:rsidP="00894539">
      <w:pPr>
        <w:pStyle w:val="a3"/>
        <w:ind w:right="48" w:firstLine="709"/>
        <w:jc w:val="both"/>
        <w:rPr>
          <w:b/>
          <w:color w:val="000000" w:themeColor="text1"/>
        </w:rPr>
      </w:pPr>
    </w:p>
    <w:p w:rsidR="000B7A90" w:rsidRPr="00083ABA" w:rsidRDefault="00894539" w:rsidP="00894539">
      <w:pPr>
        <w:pStyle w:val="a3"/>
        <w:ind w:right="48" w:firstLine="709"/>
        <w:jc w:val="both"/>
        <w:rPr>
          <w:color w:val="000000" w:themeColor="text1"/>
        </w:rPr>
      </w:pPr>
      <w:r w:rsidRPr="00083ABA">
        <w:rPr>
          <w:color w:val="000000" w:themeColor="text1"/>
        </w:rPr>
        <w:t>УП-2.2.3.1.</w:t>
      </w:r>
    </w:p>
    <w:p w:rsidR="00CE35E0" w:rsidRPr="00083ABA" w:rsidRDefault="00894539" w:rsidP="00894539">
      <w:pPr>
        <w:pStyle w:val="a3"/>
        <w:ind w:right="48" w:firstLine="709"/>
        <w:jc w:val="both"/>
        <w:rPr>
          <w:color w:val="000000" w:themeColor="text1"/>
        </w:rPr>
      </w:pPr>
      <w:r w:rsidRPr="00083ABA">
        <w:rPr>
          <w:color w:val="000000" w:themeColor="text1"/>
        </w:rPr>
        <w:t>Тема: Защита отчета о прохождении учебной практики (научно- исследовательской работы (получение первичных навыков научно- исследовательской деятельности)).</w:t>
      </w:r>
    </w:p>
    <w:p w:rsidR="00CE35E0" w:rsidRPr="00083ABA" w:rsidRDefault="00CE35E0" w:rsidP="00894539">
      <w:pPr>
        <w:pStyle w:val="a3"/>
        <w:ind w:right="48" w:firstLine="709"/>
        <w:jc w:val="both"/>
        <w:rPr>
          <w:color w:val="000000" w:themeColor="text1"/>
        </w:rPr>
      </w:pPr>
    </w:p>
    <w:p w:rsidR="00CE35E0" w:rsidRPr="00083ABA" w:rsidRDefault="00894539" w:rsidP="00894539">
      <w:pPr>
        <w:pStyle w:val="a3"/>
        <w:ind w:right="48" w:firstLine="709"/>
        <w:jc w:val="both"/>
        <w:rPr>
          <w:color w:val="000000" w:themeColor="text1"/>
        </w:rPr>
      </w:pPr>
      <w:r w:rsidRPr="00083ABA">
        <w:rPr>
          <w:color w:val="000000" w:themeColor="text1"/>
        </w:rPr>
        <w:t>Задачи: Подготовка презентации для защиты отчета о прохождении учебной практики (научно-исследовательской работы (получение первичных навыков научно-исследовательской деятельности)):</w:t>
      </w:r>
    </w:p>
    <w:p w:rsidR="00CE35E0" w:rsidRPr="00083ABA" w:rsidRDefault="00894539" w:rsidP="00894539">
      <w:pPr>
        <w:pStyle w:val="a4"/>
        <w:numPr>
          <w:ilvl w:val="0"/>
          <w:numId w:val="1"/>
        </w:numPr>
        <w:tabs>
          <w:tab w:val="left" w:pos="529"/>
          <w:tab w:val="left" w:pos="530"/>
        </w:tabs>
        <w:ind w:left="0" w:right="48" w:firstLine="709"/>
        <w:jc w:val="both"/>
        <w:rPr>
          <w:color w:val="000000" w:themeColor="text1"/>
          <w:sz w:val="28"/>
          <w:szCs w:val="28"/>
        </w:rPr>
      </w:pPr>
      <w:r w:rsidRPr="00083ABA">
        <w:rPr>
          <w:color w:val="000000" w:themeColor="text1"/>
          <w:sz w:val="28"/>
          <w:szCs w:val="28"/>
        </w:rPr>
        <w:lastRenderedPageBreak/>
        <w:t>содержание презентации должно отражать содержание всех разделов отчета о</w:t>
      </w:r>
      <w:r w:rsidRPr="00083ABA">
        <w:rPr>
          <w:color w:val="000000" w:themeColor="text1"/>
          <w:spacing w:val="-3"/>
          <w:sz w:val="28"/>
          <w:szCs w:val="28"/>
        </w:rPr>
        <w:t xml:space="preserve"> </w:t>
      </w:r>
      <w:r w:rsidRPr="00083ABA">
        <w:rPr>
          <w:color w:val="000000" w:themeColor="text1"/>
          <w:sz w:val="28"/>
          <w:szCs w:val="28"/>
        </w:rPr>
        <w:t>практике;</w:t>
      </w:r>
    </w:p>
    <w:p w:rsidR="00CE35E0" w:rsidRPr="00083ABA" w:rsidRDefault="00894539" w:rsidP="00894539">
      <w:pPr>
        <w:pStyle w:val="a4"/>
        <w:numPr>
          <w:ilvl w:val="0"/>
          <w:numId w:val="1"/>
        </w:numPr>
        <w:tabs>
          <w:tab w:val="left" w:pos="529"/>
          <w:tab w:val="left" w:pos="530"/>
        </w:tabs>
        <w:ind w:left="0" w:right="48" w:firstLine="709"/>
        <w:jc w:val="both"/>
        <w:rPr>
          <w:color w:val="000000" w:themeColor="text1"/>
          <w:sz w:val="28"/>
          <w:szCs w:val="28"/>
        </w:rPr>
      </w:pPr>
      <w:r w:rsidRPr="00083ABA">
        <w:rPr>
          <w:color w:val="000000" w:themeColor="text1"/>
          <w:sz w:val="28"/>
          <w:szCs w:val="28"/>
        </w:rPr>
        <w:t>количество слайдов презентации – не менее</w:t>
      </w:r>
      <w:r w:rsidRPr="00083ABA">
        <w:rPr>
          <w:color w:val="000000" w:themeColor="text1"/>
          <w:spacing w:val="-2"/>
          <w:sz w:val="28"/>
          <w:szCs w:val="28"/>
        </w:rPr>
        <w:t xml:space="preserve"> </w:t>
      </w:r>
      <w:r w:rsidRPr="00083ABA">
        <w:rPr>
          <w:color w:val="000000" w:themeColor="text1"/>
          <w:sz w:val="28"/>
          <w:szCs w:val="28"/>
        </w:rPr>
        <w:t>десяти;</w:t>
      </w:r>
    </w:p>
    <w:p w:rsidR="00CE35E0" w:rsidRPr="00083ABA" w:rsidRDefault="00894539" w:rsidP="00894539">
      <w:pPr>
        <w:pStyle w:val="a4"/>
        <w:numPr>
          <w:ilvl w:val="0"/>
          <w:numId w:val="1"/>
        </w:numPr>
        <w:tabs>
          <w:tab w:val="left" w:pos="530"/>
        </w:tabs>
        <w:ind w:left="0" w:right="48" w:firstLine="709"/>
        <w:jc w:val="both"/>
        <w:rPr>
          <w:color w:val="000000" w:themeColor="text1"/>
          <w:sz w:val="28"/>
          <w:szCs w:val="28"/>
        </w:rPr>
      </w:pPr>
      <w:r w:rsidRPr="00083ABA">
        <w:rPr>
          <w:color w:val="000000" w:themeColor="text1"/>
          <w:sz w:val="28"/>
          <w:szCs w:val="28"/>
        </w:rPr>
        <w:t xml:space="preserve">структура презентации: первый слайд – титульный, второй слайд – задачи практики в соответствии с индивидуальным планом, следующие слайды – характеристика содержания основной части отчета в соответствии с </w:t>
      </w:r>
      <w:r w:rsidRPr="00083ABA">
        <w:rPr>
          <w:color w:val="000000" w:themeColor="text1"/>
          <w:spacing w:val="-3"/>
          <w:sz w:val="28"/>
          <w:szCs w:val="28"/>
        </w:rPr>
        <w:t xml:space="preserve">ее </w:t>
      </w:r>
      <w:r w:rsidRPr="00083ABA">
        <w:rPr>
          <w:color w:val="000000" w:themeColor="text1"/>
          <w:sz w:val="28"/>
          <w:szCs w:val="28"/>
        </w:rPr>
        <w:t>структурой, предпоследний слайд – выводы по результатам практики и предложения по усовершенствованию ее организации и содержания, последний слайд – контакты обучающегося и руководителя</w:t>
      </w:r>
      <w:r w:rsidRPr="00083ABA">
        <w:rPr>
          <w:color w:val="000000" w:themeColor="text1"/>
          <w:spacing w:val="-18"/>
          <w:sz w:val="28"/>
          <w:szCs w:val="28"/>
        </w:rPr>
        <w:t xml:space="preserve"> </w:t>
      </w:r>
      <w:r w:rsidRPr="00083ABA">
        <w:rPr>
          <w:color w:val="000000" w:themeColor="text1"/>
          <w:sz w:val="28"/>
          <w:szCs w:val="28"/>
        </w:rPr>
        <w:t>практики;</w:t>
      </w:r>
    </w:p>
    <w:p w:rsidR="00CE35E0" w:rsidRPr="00083ABA" w:rsidRDefault="00894539" w:rsidP="00894539">
      <w:pPr>
        <w:pStyle w:val="a4"/>
        <w:numPr>
          <w:ilvl w:val="0"/>
          <w:numId w:val="1"/>
        </w:numPr>
        <w:tabs>
          <w:tab w:val="left" w:pos="530"/>
        </w:tabs>
        <w:ind w:left="0" w:right="48" w:firstLine="709"/>
        <w:jc w:val="both"/>
        <w:rPr>
          <w:color w:val="000000" w:themeColor="text1"/>
          <w:sz w:val="28"/>
          <w:szCs w:val="28"/>
        </w:rPr>
      </w:pPr>
      <w:r w:rsidRPr="00083ABA">
        <w:rPr>
          <w:color w:val="000000" w:themeColor="text1"/>
          <w:sz w:val="28"/>
          <w:szCs w:val="28"/>
        </w:rPr>
        <w:t>оформление презентации – стандартные требования, использование встроенных цветовых схем, шрифтов, возможностей визуализации информации.</w:t>
      </w:r>
    </w:p>
    <w:p w:rsidR="00CE35E0" w:rsidRPr="00083ABA" w:rsidRDefault="00CE35E0" w:rsidP="00894539">
      <w:pPr>
        <w:pStyle w:val="a3"/>
        <w:ind w:right="48" w:firstLine="709"/>
        <w:jc w:val="both"/>
        <w:rPr>
          <w:color w:val="000000" w:themeColor="text1"/>
        </w:rPr>
      </w:pPr>
    </w:p>
    <w:p w:rsidR="00CE35E0" w:rsidRPr="00083ABA" w:rsidRDefault="00894539" w:rsidP="00894539">
      <w:pPr>
        <w:pStyle w:val="a3"/>
        <w:ind w:right="48" w:firstLine="709"/>
        <w:jc w:val="both"/>
        <w:rPr>
          <w:color w:val="000000" w:themeColor="text1"/>
        </w:rPr>
      </w:pPr>
      <w:r w:rsidRPr="00083ABA">
        <w:rPr>
          <w:color w:val="000000" w:themeColor="text1"/>
        </w:rPr>
        <w:t>Время выполнения – 18 часов.</w:t>
      </w:r>
    </w:p>
    <w:p w:rsidR="00CE35E0" w:rsidRPr="00083ABA" w:rsidRDefault="00CE35E0" w:rsidP="00894539">
      <w:pPr>
        <w:pStyle w:val="a3"/>
        <w:ind w:right="48" w:firstLine="709"/>
        <w:jc w:val="both"/>
        <w:rPr>
          <w:color w:val="000000" w:themeColor="text1"/>
        </w:rPr>
      </w:pPr>
    </w:p>
    <w:p w:rsidR="00CE35E0" w:rsidRPr="00083ABA" w:rsidRDefault="00894539" w:rsidP="00894539">
      <w:pPr>
        <w:pStyle w:val="a3"/>
        <w:ind w:right="48" w:firstLine="709"/>
        <w:jc w:val="both"/>
        <w:rPr>
          <w:color w:val="000000" w:themeColor="text1"/>
        </w:rPr>
      </w:pPr>
      <w:r w:rsidRPr="00083ABA">
        <w:rPr>
          <w:color w:val="000000" w:themeColor="text1"/>
        </w:rPr>
        <w:t>Ожидаемый результат: презентация для защиты отчета о прохождении</w:t>
      </w:r>
    </w:p>
    <w:p w:rsidR="00CE35E0" w:rsidRPr="00083ABA" w:rsidRDefault="00894539" w:rsidP="00894539">
      <w:pPr>
        <w:pStyle w:val="a3"/>
        <w:ind w:right="48" w:firstLine="709"/>
        <w:jc w:val="both"/>
        <w:rPr>
          <w:color w:val="000000" w:themeColor="text1"/>
        </w:rPr>
      </w:pPr>
      <w:r w:rsidRPr="00083ABA">
        <w:rPr>
          <w:color w:val="000000" w:themeColor="text1"/>
        </w:rPr>
        <w:t>учебной практики (научно-исследовательской работы (получение первичных навыков научно-исследовательской деятельности)).</w:t>
      </w:r>
    </w:p>
    <w:p w:rsidR="00CE35E0" w:rsidRPr="00083ABA" w:rsidRDefault="00CE35E0" w:rsidP="00894539">
      <w:pPr>
        <w:pStyle w:val="a3"/>
        <w:ind w:right="48" w:firstLine="709"/>
        <w:jc w:val="both"/>
        <w:rPr>
          <w:color w:val="000000" w:themeColor="text1"/>
        </w:rPr>
      </w:pPr>
    </w:p>
    <w:p w:rsidR="00894539" w:rsidRPr="00083ABA" w:rsidRDefault="00894539" w:rsidP="00894539">
      <w:pPr>
        <w:pStyle w:val="a3"/>
        <w:ind w:right="48" w:firstLine="709"/>
        <w:jc w:val="both"/>
        <w:rPr>
          <w:color w:val="000000" w:themeColor="text1"/>
        </w:rPr>
      </w:pPr>
      <w:r w:rsidRPr="00083ABA">
        <w:rPr>
          <w:color w:val="000000" w:themeColor="text1"/>
        </w:rPr>
        <w:t>Критерии оценивания: соответствие подготовленной презентации для защиты отчета о прохождении учебной практики (научно-исследовательской работы (получение первичных навыков</w:t>
      </w:r>
      <w:r w:rsidRPr="00083ABA">
        <w:rPr>
          <w:color w:val="000000" w:themeColor="text1"/>
          <w:spacing w:val="-8"/>
        </w:rPr>
        <w:t xml:space="preserve"> </w:t>
      </w:r>
      <w:r w:rsidRPr="00083ABA">
        <w:rPr>
          <w:color w:val="000000" w:themeColor="text1"/>
        </w:rPr>
        <w:t xml:space="preserve">научно-исследовательской деятельности)) требованиям по структуре, содержанию и оформлению. </w:t>
      </w:r>
    </w:p>
    <w:p w:rsidR="00894539" w:rsidRPr="00083ABA" w:rsidRDefault="00894539" w:rsidP="00894539">
      <w:pPr>
        <w:pStyle w:val="a3"/>
        <w:ind w:right="48" w:firstLine="709"/>
        <w:jc w:val="both"/>
        <w:rPr>
          <w:color w:val="000000" w:themeColor="text1"/>
          <w:spacing w:val="-3"/>
        </w:rPr>
      </w:pPr>
      <w:r w:rsidRPr="00083ABA">
        <w:rPr>
          <w:color w:val="000000" w:themeColor="text1"/>
        </w:rPr>
        <w:t>Компетенции</w:t>
      </w:r>
      <w:r w:rsidRPr="00083ABA">
        <w:rPr>
          <w:color w:val="000000" w:themeColor="text1"/>
          <w:spacing w:val="-4"/>
        </w:rPr>
        <w:t xml:space="preserve"> </w:t>
      </w:r>
      <w:r w:rsidRPr="00083ABA">
        <w:rPr>
          <w:color w:val="000000" w:themeColor="text1"/>
        </w:rPr>
        <w:t>(индикаторы):</w:t>
      </w:r>
      <w:r w:rsidRPr="00083ABA">
        <w:rPr>
          <w:color w:val="000000" w:themeColor="text1"/>
        </w:rPr>
        <w:tab/>
        <w:t>УК-1, УК-6; ОПК-2; ОПК-3;</w:t>
      </w:r>
      <w:r w:rsidRPr="00083ABA">
        <w:rPr>
          <w:color w:val="000000" w:themeColor="text1"/>
          <w:spacing w:val="25"/>
        </w:rPr>
        <w:t xml:space="preserve"> </w:t>
      </w:r>
      <w:r w:rsidRPr="00083ABA">
        <w:rPr>
          <w:color w:val="000000" w:themeColor="text1"/>
        </w:rPr>
        <w:t>ПК-2</w:t>
      </w:r>
      <w:bookmarkEnd w:id="0"/>
    </w:p>
    <w:sectPr w:rsidR="00894539" w:rsidRPr="00083ABA" w:rsidSect="00894539">
      <w:pgSz w:w="11910" w:h="16840"/>
      <w:pgMar w:top="1040" w:right="700" w:bottom="993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50A28"/>
    <w:multiLevelType w:val="hybridMultilevel"/>
    <w:tmpl w:val="AB04658C"/>
    <w:lvl w:ilvl="0" w:tplc="4BD6B498">
      <w:numFmt w:val="bullet"/>
      <w:lvlText w:val=""/>
      <w:lvlJc w:val="left"/>
      <w:pPr>
        <w:ind w:left="529" w:hanging="360"/>
      </w:pPr>
      <w:rPr>
        <w:rFonts w:ascii="Symbol" w:eastAsia="Symbol" w:hAnsi="Symbol" w:cs="Symbol" w:hint="default"/>
        <w:w w:val="100"/>
        <w:sz w:val="28"/>
        <w:szCs w:val="28"/>
        <w:lang w:val="ru-RU" w:eastAsia="ru-RU" w:bidi="ru-RU"/>
      </w:rPr>
    </w:lvl>
    <w:lvl w:ilvl="1" w:tplc="D5EEA622">
      <w:numFmt w:val="bullet"/>
      <w:lvlText w:val="•"/>
      <w:lvlJc w:val="left"/>
      <w:pPr>
        <w:ind w:left="1428" w:hanging="360"/>
      </w:pPr>
      <w:rPr>
        <w:rFonts w:hint="default"/>
        <w:lang w:val="ru-RU" w:eastAsia="ru-RU" w:bidi="ru-RU"/>
      </w:rPr>
    </w:lvl>
    <w:lvl w:ilvl="2" w:tplc="1102E9A0">
      <w:numFmt w:val="bullet"/>
      <w:lvlText w:val="•"/>
      <w:lvlJc w:val="left"/>
      <w:pPr>
        <w:ind w:left="2337" w:hanging="360"/>
      </w:pPr>
      <w:rPr>
        <w:rFonts w:hint="default"/>
        <w:lang w:val="ru-RU" w:eastAsia="ru-RU" w:bidi="ru-RU"/>
      </w:rPr>
    </w:lvl>
    <w:lvl w:ilvl="3" w:tplc="306850DA">
      <w:numFmt w:val="bullet"/>
      <w:lvlText w:val="•"/>
      <w:lvlJc w:val="left"/>
      <w:pPr>
        <w:ind w:left="3245" w:hanging="360"/>
      </w:pPr>
      <w:rPr>
        <w:rFonts w:hint="default"/>
        <w:lang w:val="ru-RU" w:eastAsia="ru-RU" w:bidi="ru-RU"/>
      </w:rPr>
    </w:lvl>
    <w:lvl w:ilvl="4" w:tplc="2EACF872">
      <w:numFmt w:val="bullet"/>
      <w:lvlText w:val="•"/>
      <w:lvlJc w:val="left"/>
      <w:pPr>
        <w:ind w:left="4154" w:hanging="360"/>
      </w:pPr>
      <w:rPr>
        <w:rFonts w:hint="default"/>
        <w:lang w:val="ru-RU" w:eastAsia="ru-RU" w:bidi="ru-RU"/>
      </w:rPr>
    </w:lvl>
    <w:lvl w:ilvl="5" w:tplc="D65C17FC">
      <w:numFmt w:val="bullet"/>
      <w:lvlText w:val="•"/>
      <w:lvlJc w:val="left"/>
      <w:pPr>
        <w:ind w:left="5063" w:hanging="360"/>
      </w:pPr>
      <w:rPr>
        <w:rFonts w:hint="default"/>
        <w:lang w:val="ru-RU" w:eastAsia="ru-RU" w:bidi="ru-RU"/>
      </w:rPr>
    </w:lvl>
    <w:lvl w:ilvl="6" w:tplc="A6E89240">
      <w:numFmt w:val="bullet"/>
      <w:lvlText w:val="•"/>
      <w:lvlJc w:val="left"/>
      <w:pPr>
        <w:ind w:left="5971" w:hanging="360"/>
      </w:pPr>
      <w:rPr>
        <w:rFonts w:hint="default"/>
        <w:lang w:val="ru-RU" w:eastAsia="ru-RU" w:bidi="ru-RU"/>
      </w:rPr>
    </w:lvl>
    <w:lvl w:ilvl="7" w:tplc="1FF66EEA">
      <w:numFmt w:val="bullet"/>
      <w:lvlText w:val="•"/>
      <w:lvlJc w:val="left"/>
      <w:pPr>
        <w:ind w:left="6880" w:hanging="360"/>
      </w:pPr>
      <w:rPr>
        <w:rFonts w:hint="default"/>
        <w:lang w:val="ru-RU" w:eastAsia="ru-RU" w:bidi="ru-RU"/>
      </w:rPr>
    </w:lvl>
    <w:lvl w:ilvl="8" w:tplc="A9768FDC">
      <w:numFmt w:val="bullet"/>
      <w:lvlText w:val="•"/>
      <w:lvlJc w:val="left"/>
      <w:pPr>
        <w:ind w:left="7789" w:hanging="360"/>
      </w:pPr>
      <w:rPr>
        <w:rFonts w:hint="default"/>
        <w:lang w:val="ru-RU" w:eastAsia="ru-RU" w:bidi="ru-RU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CE35E0"/>
    <w:rsid w:val="00083ABA"/>
    <w:rsid w:val="000B7A90"/>
    <w:rsid w:val="00894539"/>
    <w:rsid w:val="00CE35E0"/>
    <w:rsid w:val="00E213B9"/>
    <w:rsid w:val="00F43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E62DAA6-B375-4712-A836-B86BA5802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uiPriority w:val="1"/>
    <w:qFormat/>
    <w:pPr>
      <w:ind w:left="810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529" w:hanging="360"/>
    </w:pPr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39"/>
    <w:rsid w:val="00E213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608</Words>
  <Characters>3472</Characters>
  <Application>Microsoft Office Word</Application>
  <DocSecurity>0</DocSecurity>
  <Lines>28</Lines>
  <Paragraphs>8</Paragraphs>
  <ScaleCrop>false</ScaleCrop>
  <Company>SPecialiST RePack</Company>
  <LinksUpToDate>false</LinksUpToDate>
  <CharactersWithSpaces>4072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Пользователь</cp:lastModifiedBy>
  <cp:revision>7</cp:revision>
  <dcterms:created xsi:type="dcterms:W3CDTF">2025-03-15T09:15:00Z</dcterms:created>
  <dcterms:modified xsi:type="dcterms:W3CDTF">2025-04-20T11:16:00Z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2025-03-15T00:00:00Z</vt:filetime>
  </property>
</Properties>
</file>