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BE8CE5" w14:textId="27E1249C" w:rsidR="006943A0" w:rsidRPr="00217157" w:rsidRDefault="006943A0" w:rsidP="007E523E">
      <w:pPr>
        <w:pStyle w:val="10"/>
        <w:rPr>
          <w:b w:val="0"/>
          <w:szCs w:val="28"/>
        </w:rPr>
      </w:pPr>
      <w:r w:rsidRPr="00217157">
        <w:rPr>
          <w:szCs w:val="28"/>
        </w:rPr>
        <w:t xml:space="preserve">Комплект оценочных материалов по дисциплине </w:t>
      </w:r>
      <w:r w:rsidRPr="00217157">
        <w:rPr>
          <w:szCs w:val="28"/>
        </w:rPr>
        <w:br/>
        <w:t>«</w:t>
      </w:r>
      <w:r w:rsidR="0028641C" w:rsidRPr="00217157">
        <w:rPr>
          <w:szCs w:val="28"/>
        </w:rPr>
        <w:t>Статистика</w:t>
      </w:r>
      <w:r w:rsidR="007E523E" w:rsidRPr="00217157">
        <w:rPr>
          <w:szCs w:val="28"/>
        </w:rPr>
        <w:t>»</w:t>
      </w:r>
    </w:p>
    <w:p w14:paraId="38301112" w14:textId="77777777" w:rsidR="006943A0" w:rsidRPr="00217157" w:rsidRDefault="006943A0" w:rsidP="006943A0">
      <w:pPr>
        <w:pStyle w:val="a0"/>
        <w:rPr>
          <w:szCs w:val="28"/>
        </w:rPr>
      </w:pPr>
    </w:p>
    <w:p w14:paraId="47879640" w14:textId="77777777" w:rsidR="00874B3E" w:rsidRPr="00217157" w:rsidRDefault="00874B3E" w:rsidP="00874B3E">
      <w:pPr>
        <w:rPr>
          <w:szCs w:val="28"/>
        </w:rPr>
      </w:pPr>
    </w:p>
    <w:p w14:paraId="3B336B8F" w14:textId="07684E11" w:rsidR="00874B3E" w:rsidRPr="00217157" w:rsidRDefault="00874B3E" w:rsidP="00B012DF">
      <w:pPr>
        <w:pStyle w:val="3"/>
        <w:ind w:firstLine="709"/>
        <w:rPr>
          <w:szCs w:val="28"/>
        </w:rPr>
      </w:pPr>
      <w:r w:rsidRPr="00217157">
        <w:rPr>
          <w:szCs w:val="28"/>
        </w:rPr>
        <w:t>Задания закрытого типа</w:t>
      </w:r>
    </w:p>
    <w:p w14:paraId="50E64351" w14:textId="77777777" w:rsidR="00874B3E" w:rsidRPr="00217157" w:rsidRDefault="00874B3E" w:rsidP="009B54E5">
      <w:pPr>
        <w:pStyle w:val="4"/>
        <w:spacing w:after="0"/>
        <w:rPr>
          <w:szCs w:val="28"/>
        </w:rPr>
      </w:pPr>
      <w:r w:rsidRPr="00217157">
        <w:rPr>
          <w:szCs w:val="28"/>
        </w:rPr>
        <w:t>Задания закрытого типа на выбор правильного ответа</w:t>
      </w:r>
    </w:p>
    <w:p w14:paraId="5E2B5F66" w14:textId="77777777" w:rsidR="00BA7984" w:rsidRPr="00217157" w:rsidRDefault="00BA7984" w:rsidP="00BA7984">
      <w:pPr>
        <w:rPr>
          <w:szCs w:val="28"/>
        </w:rPr>
      </w:pPr>
    </w:p>
    <w:p w14:paraId="1266360D" w14:textId="77777777" w:rsidR="00BA7984" w:rsidRPr="00217157" w:rsidRDefault="00BA7984" w:rsidP="0085756E">
      <w:pPr>
        <w:numPr>
          <w:ilvl w:val="3"/>
          <w:numId w:val="6"/>
        </w:numPr>
        <w:tabs>
          <w:tab w:val="left" w:pos="1134"/>
        </w:tabs>
        <w:ind w:left="0" w:firstLine="709"/>
        <w:contextualSpacing/>
        <w:jc w:val="left"/>
        <w:rPr>
          <w:rFonts w:eastAsia="Calibri" w:cs="Times New Roman"/>
          <w:iCs/>
          <w:kern w:val="0"/>
          <w:szCs w:val="28"/>
          <w14:ligatures w14:val="none"/>
        </w:rPr>
      </w:pPr>
      <w:r w:rsidRPr="00217157">
        <w:rPr>
          <w:rFonts w:eastAsia="Calibri" w:cs="Times New Roman"/>
          <w:iCs/>
          <w:kern w:val="0"/>
          <w:szCs w:val="28"/>
          <w14:ligatures w14:val="none"/>
        </w:rPr>
        <w:t>Выберите один правильный ответ.</w:t>
      </w:r>
    </w:p>
    <w:p w14:paraId="45FA20B6" w14:textId="77777777" w:rsidR="009A5F20" w:rsidRPr="00217157" w:rsidRDefault="009A5F20" w:rsidP="009A5F20">
      <w:pP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В таможенной статистике внешней торговли учет импорта и экспорта при водных, железнодорожных, автомобильных, воздушных перевозках при декларировании товара ведется </w:t>
      </w:r>
      <w:proofErr w:type="gramStart"/>
      <w:r w:rsidRPr="00217157">
        <w:rPr>
          <w:rFonts w:eastAsia="Times New Roman" w:cs="Times New Roman"/>
          <w:kern w:val="0"/>
          <w:szCs w:val="28"/>
          <w:lang w:eastAsia="ru-RU"/>
          <w14:ligatures w14:val="none"/>
        </w:rPr>
        <w:t>по</w:t>
      </w:r>
      <w:proofErr w:type="gramEnd"/>
      <w:r w:rsidRPr="00217157">
        <w:rPr>
          <w:rFonts w:eastAsia="Times New Roman" w:cs="Times New Roman"/>
          <w:kern w:val="0"/>
          <w:szCs w:val="28"/>
          <w:lang w:eastAsia="ru-RU"/>
          <w14:ligatures w14:val="none"/>
        </w:rPr>
        <w:t xml:space="preserve">: </w:t>
      </w:r>
    </w:p>
    <w:p w14:paraId="27C5D071" w14:textId="77777777" w:rsidR="009A5F20" w:rsidRPr="00217157" w:rsidRDefault="009A5F20" w:rsidP="009A5F20">
      <w:pP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а) качеству товара; </w:t>
      </w:r>
    </w:p>
    <w:p w14:paraId="6ADA4F39" w14:textId="77777777" w:rsidR="009A5F20" w:rsidRPr="00217157" w:rsidRDefault="009A5F20" w:rsidP="009A5F20">
      <w:pP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б) дате выпуска товара, проставленной в декларации на товары; </w:t>
      </w:r>
    </w:p>
    <w:p w14:paraId="541E252F" w14:textId="77777777" w:rsidR="009A5F20" w:rsidRPr="00217157" w:rsidRDefault="009A5F20" w:rsidP="009A5F20">
      <w:pP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в) стоимости товара; </w:t>
      </w:r>
    </w:p>
    <w:p w14:paraId="3C148021" w14:textId="77777777" w:rsidR="009A5F20" w:rsidRPr="00217157" w:rsidRDefault="009A5F20" w:rsidP="009A5F20">
      <w:pP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г) переработке товара. </w:t>
      </w:r>
    </w:p>
    <w:p w14:paraId="1D9F1E88" w14:textId="6010838A" w:rsidR="00481A2B" w:rsidRPr="00217157" w:rsidRDefault="00481A2B" w:rsidP="009A5F20">
      <w:pPr>
        <w:rPr>
          <w:szCs w:val="28"/>
        </w:rPr>
      </w:pPr>
      <w:r w:rsidRPr="00217157">
        <w:rPr>
          <w:szCs w:val="28"/>
        </w:rPr>
        <w:t xml:space="preserve">Правильный ответ: </w:t>
      </w:r>
      <w:r w:rsidR="00D32807" w:rsidRPr="00217157">
        <w:rPr>
          <w:szCs w:val="28"/>
        </w:rPr>
        <w:t>Б</w:t>
      </w:r>
      <w:r w:rsidR="0091303E" w:rsidRPr="00217157">
        <w:rPr>
          <w:szCs w:val="28"/>
        </w:rPr>
        <w:t>.</w:t>
      </w:r>
      <w:r w:rsidRPr="00217157">
        <w:rPr>
          <w:szCs w:val="28"/>
        </w:rPr>
        <w:t xml:space="preserve"> </w:t>
      </w:r>
    </w:p>
    <w:p w14:paraId="7C631195" w14:textId="48C08E9E" w:rsidR="00481A2B" w:rsidRPr="00217157" w:rsidRDefault="00481A2B" w:rsidP="00BA7984">
      <w:pPr>
        <w:rPr>
          <w:szCs w:val="28"/>
        </w:rPr>
      </w:pPr>
      <w:r w:rsidRPr="00217157">
        <w:rPr>
          <w:szCs w:val="28"/>
        </w:rPr>
        <w:t xml:space="preserve">Компетенции (индикаторы): </w:t>
      </w:r>
      <w:r w:rsidR="00482612" w:rsidRPr="00217157">
        <w:rPr>
          <w:rFonts w:eastAsia="Calibri" w:cs="Times New Roman"/>
          <w:kern w:val="0"/>
          <w:szCs w:val="28"/>
          <w14:ligatures w14:val="none"/>
        </w:rPr>
        <w:t>ОПК-1 (ОПК-1.4); ОПК-2 (ОПК-2.3).</w:t>
      </w:r>
    </w:p>
    <w:p w14:paraId="41776D0B" w14:textId="77777777" w:rsidR="00481A2B" w:rsidRPr="00217157" w:rsidRDefault="00481A2B" w:rsidP="00481A2B">
      <w:pPr>
        <w:ind w:left="720" w:firstLine="0"/>
        <w:contextualSpacing/>
        <w:rPr>
          <w:rFonts w:eastAsia="Calibri" w:cs="Times New Roman"/>
          <w:color w:val="000000"/>
          <w:kern w:val="0"/>
          <w:szCs w:val="28"/>
          <w:lang w:eastAsia="ru-RU"/>
          <w14:ligatures w14:val="none"/>
        </w:rPr>
      </w:pPr>
    </w:p>
    <w:p w14:paraId="5E073506" w14:textId="219861D9" w:rsidR="00BA7984" w:rsidRPr="00217157" w:rsidRDefault="00BA7984" w:rsidP="00BA7984">
      <w:pPr>
        <w:pStyle w:val="a8"/>
        <w:spacing w:line="256" w:lineRule="auto"/>
        <w:ind w:firstLine="0"/>
        <w:jc w:val="left"/>
        <w:rPr>
          <w:rFonts w:eastAsia="Calibri" w:cs="Times New Roman"/>
          <w:iCs/>
          <w:color w:val="000000"/>
          <w:kern w:val="0"/>
          <w:szCs w:val="28"/>
          <w:lang w:eastAsia="ru-RU"/>
          <w14:ligatures w14:val="none"/>
        </w:rPr>
      </w:pPr>
      <w:r w:rsidRPr="00217157">
        <w:rPr>
          <w:rFonts w:eastAsia="Calibri" w:cs="Times New Roman"/>
          <w:iCs/>
          <w:color w:val="000000"/>
          <w:kern w:val="0"/>
          <w:szCs w:val="28"/>
          <w:lang w:eastAsia="ru-RU"/>
          <w14:ligatures w14:val="none"/>
        </w:rPr>
        <w:t>2. Выберите один правильный ответ.</w:t>
      </w:r>
    </w:p>
    <w:p w14:paraId="3D3C079B" w14:textId="42FC3239" w:rsidR="002E3096" w:rsidRPr="00217157" w:rsidRDefault="002E3096" w:rsidP="002E3096">
      <w:pPr>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 xml:space="preserve">Транзитные товары – это товары: </w:t>
      </w:r>
    </w:p>
    <w:p w14:paraId="119E0528" w14:textId="77777777" w:rsidR="00D32807" w:rsidRPr="00217157" w:rsidRDefault="002E3096" w:rsidP="002E3096">
      <w:pPr>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 xml:space="preserve">а) </w:t>
      </w:r>
      <w:r w:rsidR="00D32807" w:rsidRPr="00217157">
        <w:rPr>
          <w:rFonts w:eastAsia="Calibri" w:cs="Times New Roman"/>
          <w:color w:val="000000"/>
          <w:kern w:val="0"/>
          <w:szCs w:val="28"/>
          <w:lang w:eastAsia="ru-RU"/>
          <w14:ligatures w14:val="none"/>
        </w:rPr>
        <w:t>товары, перемещаемые с одной таможенной территории на другую через территорию третьей страны (стран).</w:t>
      </w:r>
    </w:p>
    <w:p w14:paraId="70108ADF" w14:textId="7EFB8158" w:rsidR="002E3096" w:rsidRPr="00217157" w:rsidRDefault="002E3096" w:rsidP="002E3096">
      <w:pPr>
        <w:rPr>
          <w:rFonts w:eastAsia="Calibri" w:cs="Times New Roman"/>
          <w:color w:val="000000"/>
          <w:kern w:val="0"/>
          <w:szCs w:val="28"/>
          <w:lang w:eastAsia="ru-RU"/>
          <w14:ligatures w14:val="none"/>
        </w:rPr>
      </w:pPr>
      <w:proofErr w:type="gramStart"/>
      <w:r w:rsidRPr="00217157">
        <w:rPr>
          <w:rFonts w:eastAsia="Calibri" w:cs="Times New Roman"/>
          <w:color w:val="000000"/>
          <w:kern w:val="0"/>
          <w:szCs w:val="28"/>
          <w:lang w:eastAsia="ru-RU"/>
          <w14:ligatures w14:val="none"/>
        </w:rPr>
        <w:t xml:space="preserve">б) предназначенные для внутренней или внешней переработки; </w:t>
      </w:r>
      <w:proofErr w:type="gramEnd"/>
    </w:p>
    <w:p w14:paraId="45AC7F6D" w14:textId="1521AC6F" w:rsidR="002E3096" w:rsidRPr="00217157" w:rsidRDefault="002E3096" w:rsidP="002E3096">
      <w:pPr>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 xml:space="preserve">в) </w:t>
      </w:r>
      <w:proofErr w:type="gramStart"/>
      <w:r w:rsidRPr="00217157">
        <w:rPr>
          <w:rFonts w:eastAsia="Calibri" w:cs="Times New Roman"/>
          <w:color w:val="000000"/>
          <w:kern w:val="0"/>
          <w:szCs w:val="28"/>
          <w:lang w:eastAsia="ru-RU"/>
          <w14:ligatures w14:val="none"/>
        </w:rPr>
        <w:t>ввезенные</w:t>
      </w:r>
      <w:proofErr w:type="gramEnd"/>
      <w:r w:rsidRPr="00217157">
        <w:rPr>
          <w:rFonts w:eastAsia="Calibri" w:cs="Times New Roman"/>
          <w:color w:val="000000"/>
          <w:kern w:val="0"/>
          <w:szCs w:val="28"/>
          <w:lang w:eastAsia="ru-RU"/>
          <w14:ligatures w14:val="none"/>
        </w:rPr>
        <w:t xml:space="preserve"> (вывезенные) на срок более</w:t>
      </w:r>
      <w:r w:rsidR="00D32807" w:rsidRPr="00217157">
        <w:rPr>
          <w:rFonts w:eastAsia="Calibri" w:cs="Times New Roman"/>
          <w:color w:val="000000"/>
          <w:kern w:val="0"/>
          <w:szCs w:val="28"/>
          <w:lang w:eastAsia="ru-RU"/>
          <w14:ligatures w14:val="none"/>
        </w:rPr>
        <w:t xml:space="preserve"> двух лет</w:t>
      </w:r>
      <w:r w:rsidRPr="00217157">
        <w:rPr>
          <w:rFonts w:eastAsia="Calibri" w:cs="Times New Roman"/>
          <w:color w:val="000000"/>
          <w:kern w:val="0"/>
          <w:szCs w:val="28"/>
          <w:lang w:eastAsia="ru-RU"/>
          <w14:ligatures w14:val="none"/>
        </w:rPr>
        <w:t xml:space="preserve">; </w:t>
      </w:r>
    </w:p>
    <w:p w14:paraId="08A0BA42" w14:textId="77777777" w:rsidR="002E3096" w:rsidRPr="00217157" w:rsidRDefault="002E3096" w:rsidP="002E3096">
      <w:pPr>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 xml:space="preserve">г) легализованные на территории РФ. </w:t>
      </w:r>
    </w:p>
    <w:p w14:paraId="1F1510AD" w14:textId="62D7DC32" w:rsidR="008E0980" w:rsidRPr="00217157" w:rsidRDefault="008E0980" w:rsidP="002E3096">
      <w:pPr>
        <w:rPr>
          <w:szCs w:val="28"/>
        </w:rPr>
      </w:pPr>
      <w:r w:rsidRPr="00217157">
        <w:rPr>
          <w:szCs w:val="28"/>
        </w:rPr>
        <w:t xml:space="preserve">Правильный ответ: </w:t>
      </w:r>
      <w:r w:rsidR="00D32807" w:rsidRPr="00217157">
        <w:rPr>
          <w:szCs w:val="28"/>
        </w:rPr>
        <w:t>А.</w:t>
      </w:r>
      <w:r w:rsidRPr="00217157">
        <w:rPr>
          <w:szCs w:val="28"/>
        </w:rPr>
        <w:t xml:space="preserve"> </w:t>
      </w:r>
    </w:p>
    <w:p w14:paraId="062D77BF" w14:textId="1E06FD85" w:rsidR="008E0980" w:rsidRPr="00217157" w:rsidRDefault="008E0980" w:rsidP="008E0980">
      <w:pPr>
        <w:rPr>
          <w:szCs w:val="28"/>
        </w:rPr>
      </w:pPr>
      <w:r w:rsidRPr="00217157">
        <w:rPr>
          <w:szCs w:val="28"/>
        </w:rPr>
        <w:t xml:space="preserve">Компетенции (индикаторы): </w:t>
      </w:r>
      <w:r w:rsidR="00A04EFE" w:rsidRPr="00217157">
        <w:rPr>
          <w:szCs w:val="28"/>
        </w:rPr>
        <w:t>ОПК-1 (ОПК-1.4); ОПК-2 (ОПК-2.3)</w:t>
      </w:r>
      <w:r w:rsidR="0046148D" w:rsidRPr="00217157">
        <w:rPr>
          <w:szCs w:val="28"/>
        </w:rPr>
        <w:t>.</w:t>
      </w:r>
    </w:p>
    <w:p w14:paraId="457B1D05" w14:textId="77777777" w:rsidR="008E0980" w:rsidRPr="00217157" w:rsidRDefault="008E0980" w:rsidP="008E0980">
      <w:pPr>
        <w:ind w:left="720" w:firstLine="0"/>
        <w:contextualSpacing/>
        <w:rPr>
          <w:rFonts w:eastAsia="Calibri" w:cs="Times New Roman"/>
          <w:color w:val="000000"/>
          <w:kern w:val="0"/>
          <w:szCs w:val="28"/>
          <w:lang w:eastAsia="ru-RU"/>
          <w14:ligatures w14:val="none"/>
        </w:rPr>
      </w:pPr>
    </w:p>
    <w:p w14:paraId="083D1808" w14:textId="000994DC" w:rsidR="00BA7984" w:rsidRPr="00217157" w:rsidRDefault="00BA7984" w:rsidP="0085756E">
      <w:pPr>
        <w:pStyle w:val="a8"/>
        <w:numPr>
          <w:ilvl w:val="0"/>
          <w:numId w:val="7"/>
        </w:numPr>
        <w:tabs>
          <w:tab w:val="left" w:pos="1134"/>
        </w:tabs>
        <w:ind w:left="993"/>
        <w:jc w:val="left"/>
        <w:rPr>
          <w:rFonts w:eastAsia="Calibri" w:cs="Times New Roman"/>
          <w:iCs/>
          <w:kern w:val="0"/>
          <w:szCs w:val="28"/>
          <w14:ligatures w14:val="none"/>
        </w:rPr>
      </w:pPr>
      <w:r w:rsidRPr="00217157">
        <w:rPr>
          <w:rFonts w:eastAsia="Calibri" w:cs="Times New Roman"/>
          <w:iCs/>
          <w:kern w:val="0"/>
          <w:szCs w:val="28"/>
          <w14:ligatures w14:val="none"/>
        </w:rPr>
        <w:t>Выберите один правильный ответ.</w:t>
      </w:r>
    </w:p>
    <w:p w14:paraId="7F51652D" w14:textId="77777777" w:rsidR="00952B62" w:rsidRPr="00217157" w:rsidRDefault="00952B62" w:rsidP="00952B62">
      <w:pPr>
        <w:rPr>
          <w:szCs w:val="28"/>
        </w:rPr>
      </w:pPr>
      <w:r w:rsidRPr="00217157">
        <w:rPr>
          <w:szCs w:val="28"/>
        </w:rPr>
        <w:t xml:space="preserve">Минимальное значение стоимости, нетто-тоннажа, других показателей, характеризующих ввезенные (вывезенные) товары, ниже которых они не учитываются в таможенной статистике внешней торговли и статистике взаимной торговли – это: </w:t>
      </w:r>
    </w:p>
    <w:p w14:paraId="70A35DB7" w14:textId="77777777" w:rsidR="00952B62" w:rsidRPr="00217157" w:rsidRDefault="00952B62" w:rsidP="00952B62">
      <w:pPr>
        <w:rPr>
          <w:szCs w:val="28"/>
        </w:rPr>
      </w:pPr>
      <w:r w:rsidRPr="00217157">
        <w:rPr>
          <w:szCs w:val="28"/>
        </w:rPr>
        <w:t xml:space="preserve">а) минимальный порог; </w:t>
      </w:r>
    </w:p>
    <w:p w14:paraId="464F24C0" w14:textId="77777777" w:rsidR="00952B62" w:rsidRPr="00217157" w:rsidRDefault="00952B62" w:rsidP="00952B62">
      <w:pPr>
        <w:rPr>
          <w:szCs w:val="28"/>
        </w:rPr>
      </w:pPr>
      <w:r w:rsidRPr="00217157">
        <w:rPr>
          <w:szCs w:val="28"/>
        </w:rPr>
        <w:t xml:space="preserve">б) информационный порог; </w:t>
      </w:r>
    </w:p>
    <w:p w14:paraId="6541A98C" w14:textId="77777777" w:rsidR="00952B62" w:rsidRPr="00217157" w:rsidRDefault="00952B62" w:rsidP="00952B62">
      <w:pPr>
        <w:rPr>
          <w:szCs w:val="28"/>
        </w:rPr>
      </w:pPr>
      <w:r w:rsidRPr="00217157">
        <w:rPr>
          <w:szCs w:val="28"/>
        </w:rPr>
        <w:t>в) статистический порог;</w:t>
      </w:r>
    </w:p>
    <w:p w14:paraId="1D00A3AA" w14:textId="23124ADC" w:rsidR="00C82F03" w:rsidRPr="00217157" w:rsidRDefault="00952B62" w:rsidP="00952B62">
      <w:pPr>
        <w:rPr>
          <w:szCs w:val="28"/>
        </w:rPr>
      </w:pPr>
      <w:r w:rsidRPr="00217157">
        <w:rPr>
          <w:szCs w:val="28"/>
        </w:rPr>
        <w:t>г) таможенный порог.</w:t>
      </w:r>
    </w:p>
    <w:p w14:paraId="613226DC" w14:textId="02BDFBA7" w:rsidR="00467055" w:rsidRPr="00217157" w:rsidRDefault="00467055" w:rsidP="00467055">
      <w:pPr>
        <w:rPr>
          <w:szCs w:val="28"/>
        </w:rPr>
      </w:pPr>
      <w:r w:rsidRPr="00217157">
        <w:rPr>
          <w:szCs w:val="28"/>
        </w:rPr>
        <w:t xml:space="preserve">Правильный ответ: </w:t>
      </w:r>
      <w:r w:rsidR="00731379" w:rsidRPr="00217157">
        <w:rPr>
          <w:szCs w:val="28"/>
        </w:rPr>
        <w:t>В.</w:t>
      </w:r>
      <w:r w:rsidRPr="00217157">
        <w:rPr>
          <w:szCs w:val="28"/>
        </w:rPr>
        <w:t xml:space="preserve"> </w:t>
      </w:r>
    </w:p>
    <w:p w14:paraId="5C09BF61" w14:textId="0D38992F" w:rsidR="00467055" w:rsidRPr="00217157" w:rsidRDefault="00467055" w:rsidP="00467055">
      <w:pPr>
        <w:rPr>
          <w:szCs w:val="28"/>
        </w:rPr>
      </w:pPr>
      <w:r w:rsidRPr="00217157">
        <w:rPr>
          <w:szCs w:val="28"/>
        </w:rPr>
        <w:t xml:space="preserve">Компетенции (индикаторы): </w:t>
      </w:r>
      <w:r w:rsidR="00A04EFE" w:rsidRPr="00217157">
        <w:rPr>
          <w:szCs w:val="28"/>
        </w:rPr>
        <w:t>ОПК-1 (ОПК-1.4); ОПК-2 (ОПК-2.3)</w:t>
      </w:r>
      <w:r w:rsidR="0046148D" w:rsidRPr="00217157">
        <w:rPr>
          <w:szCs w:val="28"/>
        </w:rPr>
        <w:t>.</w:t>
      </w:r>
    </w:p>
    <w:p w14:paraId="419F4DD0" w14:textId="77777777" w:rsidR="00731379" w:rsidRPr="00217157" w:rsidRDefault="00731379" w:rsidP="00467055">
      <w:pPr>
        <w:rPr>
          <w:szCs w:val="28"/>
        </w:rPr>
      </w:pPr>
    </w:p>
    <w:p w14:paraId="162FA5FB" w14:textId="21D5B61C" w:rsidR="00BA7984" w:rsidRPr="00217157" w:rsidRDefault="00BA7984" w:rsidP="0085756E">
      <w:pPr>
        <w:pStyle w:val="a8"/>
        <w:numPr>
          <w:ilvl w:val="0"/>
          <w:numId w:val="7"/>
        </w:numPr>
        <w:tabs>
          <w:tab w:val="left" w:pos="1134"/>
        </w:tabs>
        <w:ind w:left="0" w:firstLine="709"/>
        <w:jc w:val="left"/>
        <w:rPr>
          <w:rFonts w:eastAsia="Calibri" w:cs="Times New Roman"/>
          <w:iCs/>
          <w:kern w:val="0"/>
          <w:szCs w:val="28"/>
          <w14:ligatures w14:val="none"/>
        </w:rPr>
      </w:pPr>
      <w:r w:rsidRPr="00217157">
        <w:rPr>
          <w:rFonts w:eastAsia="Calibri" w:cs="Times New Roman"/>
          <w:iCs/>
          <w:kern w:val="0"/>
          <w:szCs w:val="28"/>
          <w14:ligatures w14:val="none"/>
        </w:rPr>
        <w:t>Выберите один правильный ответ.</w:t>
      </w:r>
    </w:p>
    <w:p w14:paraId="797666D9" w14:textId="77777777" w:rsidR="002F4FFD" w:rsidRPr="00217157" w:rsidRDefault="002F4FFD" w:rsidP="002F4FFD">
      <w:pPr>
        <w:rPr>
          <w:szCs w:val="28"/>
        </w:rPr>
      </w:pPr>
      <w:r w:rsidRPr="00217157">
        <w:rPr>
          <w:szCs w:val="28"/>
        </w:rPr>
        <w:t>Компетенции (индикаторы): ОПК-1 (ОПК-1.4); ОПК-2 (ОПК-2.3).</w:t>
      </w:r>
    </w:p>
    <w:p w14:paraId="4E548147" w14:textId="00BFD12A" w:rsidR="002F4FFD" w:rsidRPr="00217157" w:rsidRDefault="00217157" w:rsidP="00731379">
      <w:pPr>
        <w:rPr>
          <w:rFonts w:eastAsia="Calibri" w:cs="Times New Roman"/>
          <w:kern w:val="0"/>
          <w:szCs w:val="28"/>
          <w:lang w:eastAsia="ru-RU"/>
          <w14:ligatures w14:val="none"/>
        </w:rPr>
      </w:pPr>
      <w:r>
        <w:rPr>
          <w:rFonts w:eastAsia="Calibri" w:cs="Times New Roman"/>
          <w:kern w:val="0"/>
          <w:szCs w:val="28"/>
          <w:lang w:eastAsia="ru-RU"/>
          <w14:ligatures w14:val="none"/>
        </w:rPr>
        <w:lastRenderedPageBreak/>
        <w:t>5. </w:t>
      </w:r>
      <w:r w:rsidR="002F4FFD" w:rsidRPr="00217157">
        <w:rPr>
          <w:rFonts w:eastAsia="Calibri" w:cs="Times New Roman"/>
          <w:kern w:val="0"/>
          <w:szCs w:val="28"/>
          <w:lang w:eastAsia="ru-RU"/>
          <w14:ligatures w14:val="none"/>
        </w:rPr>
        <w:t xml:space="preserve">Сколько позиций таможенных процедур установлено таможенным кодексом таможенного союза? </w:t>
      </w:r>
    </w:p>
    <w:p w14:paraId="1AF050BE" w14:textId="77777777" w:rsidR="002F4FFD" w:rsidRPr="00217157" w:rsidRDefault="002F4FFD" w:rsidP="0085756E">
      <w:pPr>
        <w:pStyle w:val="a8"/>
        <w:numPr>
          <w:ilvl w:val="0"/>
          <w:numId w:val="8"/>
        </w:numPr>
        <w:tabs>
          <w:tab w:val="left" w:pos="851"/>
          <w:tab w:val="left" w:pos="1134"/>
        </w:tabs>
        <w:ind w:left="993" w:hanging="284"/>
        <w:rPr>
          <w:rFonts w:eastAsia="Calibri" w:cs="Times New Roman"/>
          <w:kern w:val="0"/>
          <w:szCs w:val="28"/>
          <w:lang w:eastAsia="ru-RU"/>
          <w14:ligatures w14:val="none"/>
        </w:rPr>
      </w:pPr>
      <w:r w:rsidRPr="00217157">
        <w:rPr>
          <w:rFonts w:eastAsia="Calibri" w:cs="Times New Roman"/>
          <w:kern w:val="0"/>
          <w:szCs w:val="28"/>
          <w:lang w:eastAsia="ru-RU"/>
          <w14:ligatures w14:val="none"/>
        </w:rPr>
        <w:t xml:space="preserve">6; </w:t>
      </w:r>
    </w:p>
    <w:p w14:paraId="10565B99" w14:textId="77777777" w:rsidR="002F4FFD" w:rsidRPr="00217157" w:rsidRDefault="002F4FFD" w:rsidP="0085756E">
      <w:pPr>
        <w:pStyle w:val="a8"/>
        <w:numPr>
          <w:ilvl w:val="0"/>
          <w:numId w:val="8"/>
        </w:numPr>
        <w:ind w:left="993" w:hanging="284"/>
        <w:rPr>
          <w:rFonts w:eastAsia="Calibri" w:cs="Times New Roman"/>
          <w:kern w:val="0"/>
          <w:szCs w:val="28"/>
          <w:lang w:eastAsia="ru-RU"/>
          <w14:ligatures w14:val="none"/>
        </w:rPr>
      </w:pPr>
      <w:r w:rsidRPr="00217157">
        <w:rPr>
          <w:rFonts w:eastAsia="Calibri" w:cs="Times New Roman"/>
          <w:kern w:val="0"/>
          <w:szCs w:val="28"/>
          <w:lang w:eastAsia="ru-RU"/>
          <w14:ligatures w14:val="none"/>
        </w:rPr>
        <w:t xml:space="preserve"> 11; </w:t>
      </w:r>
    </w:p>
    <w:p w14:paraId="5C04B680" w14:textId="77777777" w:rsidR="002F4FFD" w:rsidRPr="00217157" w:rsidRDefault="002F4FFD" w:rsidP="0085756E">
      <w:pPr>
        <w:pStyle w:val="a8"/>
        <w:numPr>
          <w:ilvl w:val="0"/>
          <w:numId w:val="8"/>
        </w:numPr>
        <w:ind w:left="993" w:hanging="284"/>
        <w:rPr>
          <w:rFonts w:eastAsia="Calibri" w:cs="Times New Roman"/>
          <w:kern w:val="0"/>
          <w:szCs w:val="28"/>
          <w:lang w:eastAsia="ru-RU"/>
          <w14:ligatures w14:val="none"/>
        </w:rPr>
      </w:pPr>
      <w:r w:rsidRPr="00217157">
        <w:rPr>
          <w:rFonts w:eastAsia="Calibri" w:cs="Times New Roman"/>
          <w:kern w:val="0"/>
          <w:szCs w:val="28"/>
          <w:lang w:eastAsia="ru-RU"/>
          <w14:ligatures w14:val="none"/>
        </w:rPr>
        <w:t xml:space="preserve"> 17; </w:t>
      </w:r>
    </w:p>
    <w:p w14:paraId="3BDA3600" w14:textId="77777777" w:rsidR="002F4FFD" w:rsidRPr="00217157" w:rsidRDefault="002F4FFD" w:rsidP="0085756E">
      <w:pPr>
        <w:pStyle w:val="a8"/>
        <w:numPr>
          <w:ilvl w:val="0"/>
          <w:numId w:val="8"/>
        </w:numPr>
        <w:ind w:left="993" w:hanging="284"/>
        <w:rPr>
          <w:rFonts w:eastAsia="Calibri" w:cs="Times New Roman"/>
          <w:kern w:val="0"/>
          <w:szCs w:val="28"/>
          <w:lang w:eastAsia="ru-RU"/>
          <w14:ligatures w14:val="none"/>
        </w:rPr>
      </w:pPr>
      <w:r w:rsidRPr="00217157">
        <w:rPr>
          <w:rFonts w:eastAsia="Calibri" w:cs="Times New Roman"/>
          <w:kern w:val="0"/>
          <w:szCs w:val="28"/>
          <w:lang w:eastAsia="ru-RU"/>
          <w14:ligatures w14:val="none"/>
        </w:rPr>
        <w:t xml:space="preserve"> 30. </w:t>
      </w:r>
    </w:p>
    <w:p w14:paraId="34B73677" w14:textId="43A02B3A" w:rsidR="00467055" w:rsidRPr="00217157" w:rsidRDefault="00467055" w:rsidP="00467055">
      <w:pPr>
        <w:rPr>
          <w:szCs w:val="28"/>
        </w:rPr>
      </w:pPr>
      <w:r w:rsidRPr="00217157">
        <w:rPr>
          <w:szCs w:val="28"/>
        </w:rPr>
        <w:t xml:space="preserve">Правильный ответ: </w:t>
      </w:r>
      <w:r w:rsidR="00731379" w:rsidRPr="00217157">
        <w:rPr>
          <w:szCs w:val="28"/>
        </w:rPr>
        <w:t>В.</w:t>
      </w:r>
      <w:r w:rsidRPr="00217157">
        <w:rPr>
          <w:szCs w:val="28"/>
        </w:rPr>
        <w:t xml:space="preserve"> </w:t>
      </w:r>
    </w:p>
    <w:p w14:paraId="0C5413B9" w14:textId="77777777" w:rsidR="007D20F6" w:rsidRDefault="007D20F6" w:rsidP="007D20F6">
      <w:pPr>
        <w:rPr>
          <w:szCs w:val="28"/>
        </w:rPr>
      </w:pPr>
      <w:r w:rsidRPr="00217157">
        <w:rPr>
          <w:szCs w:val="28"/>
        </w:rPr>
        <w:t>Компетенции (индикаторы): ОПК-1 (ОПК-1.4); ОПК-2 (ОПК-2.3).</w:t>
      </w:r>
    </w:p>
    <w:p w14:paraId="7059CC69" w14:textId="77777777" w:rsidR="00217157" w:rsidRPr="00217157" w:rsidRDefault="00217157" w:rsidP="007D20F6">
      <w:pPr>
        <w:rPr>
          <w:szCs w:val="28"/>
        </w:rPr>
      </w:pPr>
    </w:p>
    <w:p w14:paraId="3CB13E15" w14:textId="7C78468C" w:rsidR="00B4372D" w:rsidRPr="00217157" w:rsidRDefault="00217157" w:rsidP="004729D4">
      <w:pPr>
        <w:tabs>
          <w:tab w:val="left" w:pos="1134"/>
        </w:tabs>
        <w:rPr>
          <w:iCs/>
          <w:szCs w:val="28"/>
        </w:rPr>
      </w:pPr>
      <w:r>
        <w:rPr>
          <w:iCs/>
          <w:szCs w:val="28"/>
        </w:rPr>
        <w:t>6</w:t>
      </w:r>
      <w:r w:rsidR="00B4372D" w:rsidRPr="00217157">
        <w:rPr>
          <w:iCs/>
          <w:szCs w:val="28"/>
        </w:rPr>
        <w:t>.</w:t>
      </w:r>
      <w:r>
        <w:rPr>
          <w:iCs/>
          <w:szCs w:val="28"/>
        </w:rPr>
        <w:t> </w:t>
      </w:r>
      <w:r w:rsidR="00B4372D" w:rsidRPr="00217157">
        <w:rPr>
          <w:iCs/>
          <w:szCs w:val="28"/>
        </w:rPr>
        <w:t>Выберите один правильный ответ.</w:t>
      </w:r>
    </w:p>
    <w:p w14:paraId="4A0F14E8" w14:textId="09CE99E9" w:rsidR="00973D37" w:rsidRPr="00217157" w:rsidRDefault="00014C2B" w:rsidP="00731379">
      <w:pPr>
        <w:rPr>
          <w:rFonts w:eastAsia="Calibri" w:cs="Times New Roman"/>
          <w:kern w:val="0"/>
          <w:szCs w:val="28"/>
          <w:lang w:eastAsia="ru-RU"/>
          <w14:ligatures w14:val="none"/>
        </w:rPr>
      </w:pPr>
      <w:r w:rsidRPr="00217157">
        <w:rPr>
          <w:rFonts w:eastAsia="Calibri" w:cs="Times New Roman"/>
          <w:kern w:val="0"/>
          <w:szCs w:val="28"/>
          <w:lang w:eastAsia="ru-RU"/>
          <w14:ligatures w14:val="none"/>
        </w:rPr>
        <w:t>Не учитываются в таможенной статистике внешней торговли и статистике взаимной торговли при общей системе учета следующие категории товаров</w:t>
      </w:r>
      <w:r w:rsidR="00973D37" w:rsidRPr="00217157">
        <w:rPr>
          <w:rFonts w:eastAsia="Calibri" w:cs="Times New Roman"/>
          <w:kern w:val="0"/>
          <w:szCs w:val="28"/>
          <w:lang w:eastAsia="ru-RU"/>
          <w14:ligatures w14:val="none"/>
        </w:rPr>
        <w:t xml:space="preserve">: </w:t>
      </w:r>
    </w:p>
    <w:p w14:paraId="3FA1E7F7" w14:textId="2568E6BC" w:rsidR="00973D37" w:rsidRPr="00217157" w:rsidRDefault="00014C2B" w:rsidP="0085756E">
      <w:pPr>
        <w:pStyle w:val="a8"/>
        <w:numPr>
          <w:ilvl w:val="0"/>
          <w:numId w:val="17"/>
        </w:numPr>
        <w:ind w:left="0" w:firstLine="709"/>
        <w:rPr>
          <w:rFonts w:eastAsia="Calibri" w:cs="Times New Roman"/>
          <w:kern w:val="0"/>
          <w:szCs w:val="28"/>
          <w:lang w:eastAsia="ru-RU"/>
          <w14:ligatures w14:val="none"/>
        </w:rPr>
      </w:pPr>
      <w:r w:rsidRPr="00217157">
        <w:rPr>
          <w:rFonts w:eastAsia="Calibri" w:cs="Times New Roman"/>
          <w:kern w:val="0"/>
          <w:szCs w:val="28"/>
          <w:lang w:eastAsia="ru-RU"/>
          <w14:ligatures w14:val="none"/>
        </w:rPr>
        <w:t>товары, перемещаемые транзитом через территорию государства - члена Таможенного союза;</w:t>
      </w:r>
    </w:p>
    <w:p w14:paraId="098FEEB5" w14:textId="446881DA" w:rsidR="00014C2B" w:rsidRPr="00217157" w:rsidRDefault="00014C2B" w:rsidP="0085756E">
      <w:pPr>
        <w:pStyle w:val="a8"/>
        <w:numPr>
          <w:ilvl w:val="0"/>
          <w:numId w:val="17"/>
        </w:numPr>
        <w:ind w:left="0" w:firstLine="709"/>
        <w:rPr>
          <w:rFonts w:eastAsia="Calibri" w:cs="Times New Roman"/>
          <w:kern w:val="0"/>
          <w:szCs w:val="28"/>
          <w:lang w:eastAsia="ru-RU"/>
          <w14:ligatures w14:val="none"/>
        </w:rPr>
      </w:pPr>
      <w:r w:rsidRPr="00217157">
        <w:rPr>
          <w:rFonts w:eastAsia="Calibri" w:cs="Times New Roman"/>
          <w:kern w:val="0"/>
          <w:szCs w:val="28"/>
          <w:lang w:eastAsia="ru-RU"/>
          <w14:ligatures w14:val="none"/>
        </w:rPr>
        <w:t>товары, ввезенные на территорию государства - члена Таможенного союза и помещенные под таможенную процедуру выпуск для внутреннего потребления;</w:t>
      </w:r>
    </w:p>
    <w:p w14:paraId="39753DB0" w14:textId="784A73F0" w:rsidR="00973D37" w:rsidRPr="00217157" w:rsidRDefault="00014C2B" w:rsidP="0085756E">
      <w:pPr>
        <w:pStyle w:val="a8"/>
        <w:numPr>
          <w:ilvl w:val="0"/>
          <w:numId w:val="17"/>
        </w:numPr>
        <w:ind w:left="0" w:firstLine="709"/>
        <w:rPr>
          <w:rFonts w:eastAsia="Calibri" w:cs="Times New Roman"/>
          <w:kern w:val="0"/>
          <w:szCs w:val="28"/>
          <w:lang w:eastAsia="ru-RU"/>
          <w14:ligatures w14:val="none"/>
        </w:rPr>
      </w:pPr>
      <w:r w:rsidRPr="00217157">
        <w:rPr>
          <w:rFonts w:eastAsia="Calibri" w:cs="Times New Roman"/>
          <w:kern w:val="0"/>
          <w:szCs w:val="28"/>
          <w:lang w:eastAsia="ru-RU"/>
          <w14:ligatures w14:val="none"/>
        </w:rPr>
        <w:t>товары, вывезенные с территории государства - члена Таможенного союза после завершения действия таможенной процедуры переработки для внутреннего потребления;</w:t>
      </w:r>
    </w:p>
    <w:p w14:paraId="61CC4E05" w14:textId="5B4EC608" w:rsidR="00973D37" w:rsidRPr="00217157" w:rsidRDefault="00973D37" w:rsidP="0085756E">
      <w:pPr>
        <w:pStyle w:val="a8"/>
        <w:numPr>
          <w:ilvl w:val="0"/>
          <w:numId w:val="17"/>
        </w:numPr>
        <w:ind w:left="0" w:firstLine="709"/>
        <w:rPr>
          <w:rFonts w:eastAsia="Calibri" w:cs="Times New Roman"/>
          <w:b/>
          <w:kern w:val="0"/>
          <w:szCs w:val="28"/>
          <w:lang w:eastAsia="ru-RU"/>
          <w14:ligatures w14:val="none"/>
        </w:rPr>
      </w:pPr>
      <w:r w:rsidRPr="00217157">
        <w:rPr>
          <w:rFonts w:eastAsia="Calibri" w:cs="Times New Roman"/>
          <w:kern w:val="0"/>
          <w:szCs w:val="28"/>
          <w:lang w:eastAsia="ru-RU"/>
          <w14:ligatures w14:val="none"/>
        </w:rPr>
        <w:t>товары, вывезенные с территории государства-члена Таможенного союза и помещенные под таможенную процедуру ре</w:t>
      </w:r>
      <w:r w:rsidR="00014C2B" w:rsidRPr="00217157">
        <w:rPr>
          <w:rFonts w:eastAsia="Calibri" w:cs="Times New Roman"/>
          <w:kern w:val="0"/>
          <w:szCs w:val="28"/>
          <w:lang w:eastAsia="ru-RU"/>
          <w14:ligatures w14:val="none"/>
        </w:rPr>
        <w:t>импо</w:t>
      </w:r>
      <w:r w:rsidRPr="00217157">
        <w:rPr>
          <w:rFonts w:eastAsia="Calibri" w:cs="Times New Roman"/>
          <w:kern w:val="0"/>
          <w:szCs w:val="28"/>
          <w:lang w:eastAsia="ru-RU"/>
          <w14:ligatures w14:val="none"/>
        </w:rPr>
        <w:t>рта.</w:t>
      </w:r>
    </w:p>
    <w:p w14:paraId="1F103FF1" w14:textId="2FFA04A7" w:rsidR="006E3DAE" w:rsidRPr="00217157" w:rsidRDefault="006E3DAE" w:rsidP="006E3DAE">
      <w:pPr>
        <w:rPr>
          <w:szCs w:val="28"/>
        </w:rPr>
      </w:pPr>
      <w:r w:rsidRPr="00217157">
        <w:rPr>
          <w:szCs w:val="28"/>
        </w:rPr>
        <w:t xml:space="preserve">Правильный ответ: </w:t>
      </w:r>
      <w:r w:rsidR="00014C2B" w:rsidRPr="00217157">
        <w:rPr>
          <w:szCs w:val="28"/>
        </w:rPr>
        <w:t>А</w:t>
      </w:r>
      <w:r w:rsidRPr="00217157">
        <w:rPr>
          <w:szCs w:val="28"/>
        </w:rPr>
        <w:t xml:space="preserve">. </w:t>
      </w:r>
    </w:p>
    <w:p w14:paraId="0F7A50EE" w14:textId="2EF5D045" w:rsidR="00B4372D" w:rsidRPr="00217157" w:rsidRDefault="006E3DAE" w:rsidP="00467055">
      <w:pPr>
        <w:rPr>
          <w:szCs w:val="28"/>
        </w:rPr>
      </w:pPr>
      <w:r w:rsidRPr="00217157">
        <w:rPr>
          <w:szCs w:val="28"/>
        </w:rPr>
        <w:t xml:space="preserve">Компетенции (индикаторы): </w:t>
      </w:r>
      <w:r w:rsidR="00A04EFE" w:rsidRPr="00217157">
        <w:rPr>
          <w:szCs w:val="28"/>
        </w:rPr>
        <w:t>ОПК-1 (ОПК-1.4); ОПК-2 (ОПК-2.3)</w:t>
      </w:r>
      <w:r w:rsidR="0046148D" w:rsidRPr="00217157">
        <w:rPr>
          <w:szCs w:val="28"/>
        </w:rPr>
        <w:t>.</w:t>
      </w:r>
    </w:p>
    <w:p w14:paraId="03C931E2" w14:textId="77777777" w:rsidR="00D81E8E" w:rsidRPr="00217157" w:rsidRDefault="00D81E8E" w:rsidP="00467055">
      <w:pPr>
        <w:rPr>
          <w:szCs w:val="28"/>
        </w:rPr>
      </w:pPr>
    </w:p>
    <w:p w14:paraId="5C7C59D8" w14:textId="6E8FA014" w:rsidR="00D81E8E" w:rsidRPr="00217157" w:rsidRDefault="00217157" w:rsidP="00607E2B">
      <w:pPr>
        <w:tabs>
          <w:tab w:val="left" w:pos="1134"/>
        </w:tabs>
        <w:ind w:left="709" w:firstLine="0"/>
        <w:contextualSpacing/>
        <w:jc w:val="left"/>
        <w:rPr>
          <w:rFonts w:eastAsia="Calibri" w:cs="Times New Roman"/>
          <w:iCs/>
          <w:kern w:val="0"/>
          <w:szCs w:val="28"/>
          <w14:ligatures w14:val="none"/>
        </w:rPr>
      </w:pPr>
      <w:r>
        <w:rPr>
          <w:rFonts w:eastAsia="Calibri" w:cs="Times New Roman"/>
          <w:iCs/>
          <w:kern w:val="0"/>
          <w:szCs w:val="28"/>
          <w14:ligatures w14:val="none"/>
        </w:rPr>
        <w:t>7</w:t>
      </w:r>
      <w:r w:rsidR="00607E2B" w:rsidRPr="00217157">
        <w:rPr>
          <w:rFonts w:eastAsia="Calibri" w:cs="Times New Roman"/>
          <w:iCs/>
          <w:kern w:val="0"/>
          <w:szCs w:val="28"/>
          <w14:ligatures w14:val="none"/>
        </w:rPr>
        <w:t xml:space="preserve">. </w:t>
      </w:r>
      <w:r w:rsidR="00D81E8E" w:rsidRPr="00217157">
        <w:rPr>
          <w:rFonts w:eastAsia="Calibri" w:cs="Times New Roman"/>
          <w:iCs/>
          <w:kern w:val="0"/>
          <w:szCs w:val="28"/>
          <w14:ligatures w14:val="none"/>
        </w:rPr>
        <w:t>Выберите один правильный ответ.</w:t>
      </w:r>
    </w:p>
    <w:p w14:paraId="298FA297" w14:textId="77777777" w:rsidR="00D81E8E" w:rsidRPr="00217157" w:rsidRDefault="00D81E8E" w:rsidP="00D81E8E">
      <w:pPr>
        <w:spacing w:line="254" w:lineRule="auto"/>
        <w:ind w:left="709" w:firstLine="0"/>
        <w:contextualSpacing/>
        <w:jc w:val="left"/>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Взвешенная арифметическая средняя величина рассчитывается по формуле:</w:t>
      </w:r>
    </w:p>
    <w:p w14:paraId="065D3CA5" w14:textId="77777777" w:rsidR="00D81E8E" w:rsidRPr="00217157" w:rsidRDefault="00D81E8E" w:rsidP="0085756E">
      <w:pPr>
        <w:numPr>
          <w:ilvl w:val="0"/>
          <w:numId w:val="12"/>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2335FC0D" wp14:editId="691339B0">
            <wp:extent cx="2019300" cy="466725"/>
            <wp:effectExtent l="0" t="0" r="0" b="9525"/>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466725"/>
                    </a:xfrm>
                    <a:prstGeom prst="rect">
                      <a:avLst/>
                    </a:prstGeom>
                    <a:noFill/>
                    <a:ln>
                      <a:noFill/>
                    </a:ln>
                  </pic:spPr>
                </pic:pic>
              </a:graphicData>
            </a:graphic>
          </wp:inline>
        </w:drawing>
      </w:r>
    </w:p>
    <w:p w14:paraId="41EC4BDA" w14:textId="77777777" w:rsidR="00D81E8E" w:rsidRPr="00217157" w:rsidRDefault="00D81E8E" w:rsidP="0085756E">
      <w:pPr>
        <w:numPr>
          <w:ilvl w:val="0"/>
          <w:numId w:val="12"/>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21991345" wp14:editId="0884FAFD">
            <wp:extent cx="866775" cy="904875"/>
            <wp:effectExtent l="0" t="0" r="9525" b="9525"/>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904875"/>
                    </a:xfrm>
                    <a:prstGeom prst="rect">
                      <a:avLst/>
                    </a:prstGeom>
                    <a:noFill/>
                    <a:ln>
                      <a:noFill/>
                    </a:ln>
                  </pic:spPr>
                </pic:pic>
              </a:graphicData>
            </a:graphic>
          </wp:inline>
        </w:drawing>
      </w:r>
    </w:p>
    <w:p w14:paraId="2126AFBB" w14:textId="77777777" w:rsidR="00D81E8E" w:rsidRPr="00217157" w:rsidRDefault="00D81E8E" w:rsidP="0085756E">
      <w:pPr>
        <w:numPr>
          <w:ilvl w:val="0"/>
          <w:numId w:val="12"/>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709D62DF" wp14:editId="60E6F03C">
            <wp:extent cx="990600" cy="695325"/>
            <wp:effectExtent l="0" t="0" r="0" b="9525"/>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695325"/>
                    </a:xfrm>
                    <a:prstGeom prst="rect">
                      <a:avLst/>
                    </a:prstGeom>
                    <a:noFill/>
                    <a:ln>
                      <a:noFill/>
                    </a:ln>
                  </pic:spPr>
                </pic:pic>
              </a:graphicData>
            </a:graphic>
          </wp:inline>
        </w:drawing>
      </w:r>
    </w:p>
    <w:p w14:paraId="643061FD" w14:textId="77777777" w:rsidR="00D81E8E" w:rsidRPr="00217157" w:rsidRDefault="00D81E8E" w:rsidP="0085756E">
      <w:pPr>
        <w:numPr>
          <w:ilvl w:val="0"/>
          <w:numId w:val="12"/>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169B04F1" wp14:editId="54194E8B">
            <wp:extent cx="990600" cy="695325"/>
            <wp:effectExtent l="0" t="0" r="0" b="9525"/>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695325"/>
                    </a:xfrm>
                    <a:prstGeom prst="rect">
                      <a:avLst/>
                    </a:prstGeom>
                    <a:noFill/>
                    <a:ln>
                      <a:noFill/>
                    </a:ln>
                  </pic:spPr>
                </pic:pic>
              </a:graphicData>
            </a:graphic>
          </wp:inline>
        </w:drawing>
      </w:r>
    </w:p>
    <w:p w14:paraId="2F2C0492" w14:textId="77777777" w:rsidR="00D81E8E" w:rsidRPr="00217157" w:rsidRDefault="00D81E8E" w:rsidP="00D81E8E">
      <w:pPr>
        <w:rPr>
          <w:rFonts w:eastAsia="Aptos" w:cs="Times New Roman"/>
          <w:szCs w:val="28"/>
        </w:rPr>
      </w:pPr>
      <w:r w:rsidRPr="00217157">
        <w:rPr>
          <w:rFonts w:eastAsia="Aptos" w:cs="Times New Roman"/>
          <w:szCs w:val="28"/>
        </w:rPr>
        <w:t xml:space="preserve">Правильный ответ: Б. </w:t>
      </w:r>
    </w:p>
    <w:p w14:paraId="2FBD1A72" w14:textId="77777777" w:rsidR="00482612" w:rsidRPr="00217157" w:rsidRDefault="00D81E8E" w:rsidP="00482612">
      <w:pPr>
        <w:rPr>
          <w:rFonts w:eastAsia="Aptos" w:cs="Times New Roman"/>
          <w:szCs w:val="28"/>
        </w:rPr>
      </w:pPr>
      <w:r w:rsidRPr="00217157">
        <w:rPr>
          <w:rFonts w:eastAsia="Aptos" w:cs="Times New Roman"/>
          <w:szCs w:val="28"/>
        </w:rPr>
        <w:t xml:space="preserve">Компетенции (индикаторы): </w:t>
      </w:r>
      <w:r w:rsidR="00482612" w:rsidRPr="00217157">
        <w:rPr>
          <w:rFonts w:eastAsia="Aptos" w:cs="Times New Roman"/>
          <w:szCs w:val="28"/>
        </w:rPr>
        <w:t>ОПК-1 (ОПК-1.4); ОПК-2 (ОПК-2.3).</w:t>
      </w:r>
    </w:p>
    <w:p w14:paraId="2937FF4F" w14:textId="02E76762" w:rsidR="002A2A02" w:rsidRPr="00217157" w:rsidRDefault="00217157" w:rsidP="00482612">
      <w:pPr>
        <w:rPr>
          <w:rFonts w:eastAsia="Calibri" w:cs="Times New Roman"/>
          <w:iCs/>
          <w:kern w:val="0"/>
          <w:szCs w:val="28"/>
          <w14:ligatures w14:val="none"/>
        </w:rPr>
      </w:pPr>
      <w:r>
        <w:rPr>
          <w:rFonts w:eastAsia="Calibri" w:cs="Times New Roman"/>
          <w:iCs/>
          <w:kern w:val="0"/>
          <w:szCs w:val="28"/>
          <w14:ligatures w14:val="none"/>
        </w:rPr>
        <w:lastRenderedPageBreak/>
        <w:t>8. </w:t>
      </w:r>
      <w:r w:rsidR="002A2A02" w:rsidRPr="00217157">
        <w:rPr>
          <w:rFonts w:eastAsia="Calibri" w:cs="Times New Roman"/>
          <w:iCs/>
          <w:kern w:val="0"/>
          <w:szCs w:val="28"/>
          <w14:ligatures w14:val="none"/>
        </w:rPr>
        <w:t>Выберите один правильный ответ.</w:t>
      </w:r>
    </w:p>
    <w:p w14:paraId="644A3018" w14:textId="77777777" w:rsidR="002A2A02" w:rsidRPr="00217157" w:rsidRDefault="002A2A02" w:rsidP="002A2A02">
      <w:pPr>
        <w:spacing w:line="254" w:lineRule="auto"/>
        <w:ind w:left="709" w:firstLine="0"/>
        <w:contextualSpacing/>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В интервальном ряду распределения для нахождения медианы применяется формула:</w:t>
      </w:r>
    </w:p>
    <w:p w14:paraId="0D2403FB" w14:textId="77777777" w:rsidR="002A2A02" w:rsidRPr="00217157" w:rsidRDefault="002A2A02" w:rsidP="0085756E">
      <w:pPr>
        <w:numPr>
          <w:ilvl w:val="0"/>
          <w:numId w:val="13"/>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32DA1D19" wp14:editId="749B27D6">
            <wp:extent cx="1371600" cy="485775"/>
            <wp:effectExtent l="0" t="0" r="0" b="9525"/>
            <wp:docPr id="1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485775"/>
                    </a:xfrm>
                    <a:prstGeom prst="rect">
                      <a:avLst/>
                    </a:prstGeom>
                    <a:noFill/>
                    <a:ln>
                      <a:noFill/>
                    </a:ln>
                  </pic:spPr>
                </pic:pic>
              </a:graphicData>
            </a:graphic>
          </wp:inline>
        </w:drawing>
      </w:r>
    </w:p>
    <w:p w14:paraId="39B95FF1" w14:textId="77777777" w:rsidR="002A2A02" w:rsidRPr="00217157" w:rsidRDefault="002A2A02" w:rsidP="0085756E">
      <w:pPr>
        <w:numPr>
          <w:ilvl w:val="0"/>
          <w:numId w:val="13"/>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7F544230" wp14:editId="5E7C189B">
            <wp:extent cx="1238250" cy="428625"/>
            <wp:effectExtent l="0" t="0" r="0" b="9525"/>
            <wp:docPr id="1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0" cy="428625"/>
                    </a:xfrm>
                    <a:prstGeom prst="rect">
                      <a:avLst/>
                    </a:prstGeom>
                    <a:noFill/>
                    <a:ln>
                      <a:noFill/>
                    </a:ln>
                  </pic:spPr>
                </pic:pic>
              </a:graphicData>
            </a:graphic>
          </wp:inline>
        </w:drawing>
      </w:r>
    </w:p>
    <w:p w14:paraId="17A27D64" w14:textId="77777777" w:rsidR="002A2A02" w:rsidRPr="00217157" w:rsidRDefault="002A2A02" w:rsidP="0085756E">
      <w:pPr>
        <w:numPr>
          <w:ilvl w:val="0"/>
          <w:numId w:val="13"/>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59C8E52C" wp14:editId="0B0CB449">
            <wp:extent cx="1162050" cy="428625"/>
            <wp:effectExtent l="0" t="0" r="0" b="9525"/>
            <wp:docPr id="2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62050" cy="428625"/>
                    </a:xfrm>
                    <a:prstGeom prst="rect">
                      <a:avLst/>
                    </a:prstGeom>
                    <a:noFill/>
                    <a:ln>
                      <a:noFill/>
                    </a:ln>
                  </pic:spPr>
                </pic:pic>
              </a:graphicData>
            </a:graphic>
          </wp:inline>
        </w:drawing>
      </w:r>
    </w:p>
    <w:p w14:paraId="4FB11AD4" w14:textId="77777777" w:rsidR="002A2A02" w:rsidRPr="00217157" w:rsidRDefault="002A2A02" w:rsidP="0085756E">
      <w:pPr>
        <w:numPr>
          <w:ilvl w:val="0"/>
          <w:numId w:val="13"/>
        </w:numPr>
        <w:contextualSpacing/>
        <w:rPr>
          <w:rFonts w:eastAsia="Calibri" w:cs="Times New Roman"/>
          <w:color w:val="000000"/>
          <w:kern w:val="0"/>
          <w:szCs w:val="28"/>
          <w:lang w:eastAsia="ru-RU"/>
          <w14:ligatures w14:val="none"/>
        </w:rPr>
      </w:pPr>
      <w:r w:rsidRPr="00217157">
        <w:rPr>
          <w:rFonts w:eastAsia="Calibri" w:cs="Times New Roman"/>
          <w:noProof/>
          <w:kern w:val="0"/>
          <w:szCs w:val="28"/>
          <w:lang w:eastAsia="ru-RU"/>
        </w:rPr>
        <w:drawing>
          <wp:inline distT="0" distB="0" distL="0" distR="0" wp14:anchorId="016D0C32" wp14:editId="4F798C11">
            <wp:extent cx="2124075" cy="428625"/>
            <wp:effectExtent l="0" t="0" r="9525" b="9525"/>
            <wp:docPr id="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4075" cy="428625"/>
                    </a:xfrm>
                    <a:prstGeom prst="rect">
                      <a:avLst/>
                    </a:prstGeom>
                    <a:noFill/>
                    <a:ln>
                      <a:noFill/>
                    </a:ln>
                  </pic:spPr>
                </pic:pic>
              </a:graphicData>
            </a:graphic>
          </wp:inline>
        </w:drawing>
      </w:r>
    </w:p>
    <w:p w14:paraId="585F0504" w14:textId="77777777" w:rsidR="002A2A02" w:rsidRPr="00217157" w:rsidRDefault="002A2A02" w:rsidP="002A2A02">
      <w:pPr>
        <w:rPr>
          <w:rFonts w:eastAsia="Aptos" w:cs="Times New Roman"/>
          <w:szCs w:val="28"/>
        </w:rPr>
      </w:pPr>
      <w:r w:rsidRPr="00217157">
        <w:rPr>
          <w:rFonts w:eastAsia="Aptos" w:cs="Times New Roman"/>
          <w:szCs w:val="28"/>
        </w:rPr>
        <w:t xml:space="preserve">Правильный ответ: А </w:t>
      </w:r>
    </w:p>
    <w:p w14:paraId="66E7271F" w14:textId="7059F8EF" w:rsidR="002A2A02" w:rsidRPr="00217157" w:rsidRDefault="002A2A02" w:rsidP="00467055">
      <w:pPr>
        <w:rPr>
          <w:rFonts w:eastAsia="Aptos" w:cs="Times New Roman"/>
          <w:szCs w:val="28"/>
        </w:rPr>
      </w:pPr>
      <w:r w:rsidRPr="00217157">
        <w:rPr>
          <w:rFonts w:eastAsia="Aptos" w:cs="Times New Roman"/>
          <w:szCs w:val="28"/>
        </w:rPr>
        <w:t xml:space="preserve">Компетенции (индикаторы): </w:t>
      </w:r>
      <w:r w:rsidR="00482612" w:rsidRPr="00217157">
        <w:rPr>
          <w:rFonts w:eastAsia="Aptos" w:cs="Times New Roman"/>
          <w:szCs w:val="28"/>
        </w:rPr>
        <w:t>ОПК-1 (ОПК-1.4); ОПК-2 (ОПК-2.3).</w:t>
      </w:r>
    </w:p>
    <w:p w14:paraId="66351BBC" w14:textId="77777777" w:rsidR="00482612" w:rsidRPr="00217157" w:rsidRDefault="00482612" w:rsidP="00467055">
      <w:pPr>
        <w:rPr>
          <w:szCs w:val="28"/>
        </w:rPr>
      </w:pPr>
    </w:p>
    <w:p w14:paraId="19BE5D7E" w14:textId="584BB9B3" w:rsidR="009B54E5" w:rsidRPr="00217157" w:rsidRDefault="00B43CAF" w:rsidP="00B30275">
      <w:pPr>
        <w:rPr>
          <w:iCs/>
          <w:szCs w:val="28"/>
        </w:rPr>
      </w:pPr>
      <w:r w:rsidRPr="00217157">
        <w:rPr>
          <w:iCs/>
          <w:szCs w:val="28"/>
        </w:rPr>
        <w:t>9.</w:t>
      </w:r>
      <w:r w:rsidRPr="00217157">
        <w:rPr>
          <w:iCs/>
          <w:szCs w:val="28"/>
        </w:rPr>
        <w:tab/>
        <w:t>Выберите один правильный ответ.</w:t>
      </w:r>
    </w:p>
    <w:p w14:paraId="55D4DF9A" w14:textId="22E118DD" w:rsidR="00186A4D" w:rsidRPr="00217157" w:rsidRDefault="00186A4D" w:rsidP="00B30275">
      <w:pPr>
        <w:pStyle w:val="af4"/>
        <w:spacing w:before="0" w:beforeAutospacing="0" w:after="0" w:afterAutospacing="0"/>
        <w:ind w:firstLine="709"/>
        <w:rPr>
          <w:color w:val="000000"/>
          <w:sz w:val="28"/>
          <w:szCs w:val="28"/>
        </w:rPr>
      </w:pPr>
      <w:r w:rsidRPr="00217157">
        <w:rPr>
          <w:color w:val="000000"/>
          <w:sz w:val="28"/>
          <w:szCs w:val="28"/>
        </w:rPr>
        <w:t>Данные статистики о таможенных пошлинах, налогах и иных средствах, полученных с физических лиц</w:t>
      </w:r>
      <w:r w:rsidR="003B177C" w:rsidRPr="00217157">
        <w:rPr>
          <w:color w:val="000000"/>
          <w:sz w:val="28"/>
          <w:szCs w:val="28"/>
        </w:rPr>
        <w:t>,</w:t>
      </w:r>
      <w:r w:rsidRPr="00217157">
        <w:rPr>
          <w:color w:val="000000"/>
          <w:sz w:val="28"/>
          <w:szCs w:val="28"/>
        </w:rPr>
        <w:t xml:space="preserve"> содержатся в отчете:</w:t>
      </w:r>
    </w:p>
    <w:p w14:paraId="6293053D" w14:textId="4F75CFBC" w:rsidR="00186A4D" w:rsidRPr="00217157" w:rsidRDefault="00186A4D" w:rsidP="0085756E">
      <w:pPr>
        <w:pStyle w:val="af4"/>
        <w:numPr>
          <w:ilvl w:val="0"/>
          <w:numId w:val="15"/>
        </w:numPr>
        <w:spacing w:before="0" w:beforeAutospacing="0" w:after="0" w:afterAutospacing="0"/>
        <w:ind w:left="851"/>
        <w:rPr>
          <w:color w:val="000000"/>
          <w:sz w:val="28"/>
          <w:szCs w:val="28"/>
        </w:rPr>
      </w:pPr>
      <w:r w:rsidRPr="00217157">
        <w:rPr>
          <w:color w:val="000000"/>
          <w:sz w:val="28"/>
          <w:szCs w:val="28"/>
        </w:rPr>
        <w:t>ф. 1–«вал» (физические лица);</w:t>
      </w:r>
    </w:p>
    <w:p w14:paraId="3D3CDD63" w14:textId="34C5B851" w:rsidR="00186A4D" w:rsidRPr="00217157" w:rsidRDefault="00186A4D" w:rsidP="0085756E">
      <w:pPr>
        <w:pStyle w:val="af4"/>
        <w:numPr>
          <w:ilvl w:val="0"/>
          <w:numId w:val="15"/>
        </w:numPr>
        <w:spacing w:before="0" w:beforeAutospacing="0" w:after="0" w:afterAutospacing="0"/>
        <w:ind w:left="851"/>
        <w:rPr>
          <w:color w:val="000000"/>
          <w:sz w:val="28"/>
          <w:szCs w:val="28"/>
        </w:rPr>
      </w:pPr>
      <w:r w:rsidRPr="00217157">
        <w:rPr>
          <w:color w:val="000000"/>
          <w:sz w:val="28"/>
          <w:szCs w:val="28"/>
        </w:rPr>
        <w:t>ф. 8–«авто»;</w:t>
      </w:r>
    </w:p>
    <w:p w14:paraId="6305EBD7" w14:textId="4FE4AD7E" w:rsidR="00186A4D" w:rsidRPr="00217157" w:rsidRDefault="00186A4D" w:rsidP="0085756E">
      <w:pPr>
        <w:pStyle w:val="af4"/>
        <w:numPr>
          <w:ilvl w:val="0"/>
          <w:numId w:val="15"/>
        </w:numPr>
        <w:spacing w:before="0" w:beforeAutospacing="0" w:after="0" w:afterAutospacing="0"/>
        <w:ind w:left="851"/>
        <w:rPr>
          <w:color w:val="000000"/>
          <w:sz w:val="28"/>
          <w:szCs w:val="28"/>
        </w:rPr>
      </w:pPr>
      <w:r w:rsidRPr="00217157">
        <w:rPr>
          <w:color w:val="000000"/>
          <w:sz w:val="28"/>
          <w:szCs w:val="28"/>
        </w:rPr>
        <w:t>ф. 4–«</w:t>
      </w:r>
      <w:proofErr w:type="spellStart"/>
      <w:r w:rsidRPr="00217157">
        <w:rPr>
          <w:color w:val="000000"/>
          <w:sz w:val="28"/>
          <w:szCs w:val="28"/>
        </w:rPr>
        <w:t>пп</w:t>
      </w:r>
      <w:proofErr w:type="spellEnd"/>
      <w:r w:rsidRPr="00217157">
        <w:rPr>
          <w:color w:val="000000"/>
          <w:sz w:val="28"/>
          <w:szCs w:val="28"/>
        </w:rPr>
        <w:t>»;</w:t>
      </w:r>
    </w:p>
    <w:p w14:paraId="75357EE1" w14:textId="489CFB44" w:rsidR="00186A4D" w:rsidRPr="00217157" w:rsidRDefault="00186A4D" w:rsidP="0085756E">
      <w:pPr>
        <w:pStyle w:val="af4"/>
        <w:numPr>
          <w:ilvl w:val="0"/>
          <w:numId w:val="15"/>
        </w:numPr>
        <w:spacing w:before="0" w:beforeAutospacing="0" w:after="0" w:afterAutospacing="0"/>
        <w:ind w:left="851"/>
        <w:rPr>
          <w:color w:val="000000"/>
          <w:sz w:val="28"/>
          <w:szCs w:val="28"/>
        </w:rPr>
      </w:pPr>
      <w:r w:rsidRPr="00217157">
        <w:rPr>
          <w:color w:val="000000"/>
          <w:sz w:val="28"/>
          <w:szCs w:val="28"/>
        </w:rPr>
        <w:t xml:space="preserve">ф. </w:t>
      </w:r>
      <w:r w:rsidR="003B177C" w:rsidRPr="00217157">
        <w:rPr>
          <w:color w:val="000000"/>
          <w:sz w:val="28"/>
          <w:szCs w:val="28"/>
        </w:rPr>
        <w:t>5</w:t>
      </w:r>
      <w:r w:rsidRPr="00217157">
        <w:rPr>
          <w:color w:val="000000"/>
          <w:sz w:val="28"/>
          <w:szCs w:val="28"/>
        </w:rPr>
        <w:t>–«</w:t>
      </w:r>
      <w:proofErr w:type="spellStart"/>
      <w:r w:rsidR="003B177C" w:rsidRPr="00217157">
        <w:rPr>
          <w:color w:val="000000"/>
          <w:sz w:val="28"/>
          <w:szCs w:val="28"/>
        </w:rPr>
        <w:t>физ</w:t>
      </w:r>
      <w:proofErr w:type="spellEnd"/>
      <w:r w:rsidRPr="00217157">
        <w:rPr>
          <w:color w:val="000000"/>
          <w:sz w:val="28"/>
          <w:szCs w:val="28"/>
        </w:rPr>
        <w:t>».</w:t>
      </w:r>
    </w:p>
    <w:p w14:paraId="49F135B4" w14:textId="677F3BEC" w:rsidR="00AF28BF" w:rsidRPr="00217157" w:rsidRDefault="00AF28BF" w:rsidP="00B30275">
      <w:pPr>
        <w:rPr>
          <w:rFonts w:eastAsia="Aptos" w:cs="Times New Roman"/>
          <w:szCs w:val="28"/>
        </w:rPr>
      </w:pPr>
      <w:r w:rsidRPr="00217157">
        <w:rPr>
          <w:rFonts w:eastAsia="Aptos" w:cs="Times New Roman"/>
          <w:szCs w:val="28"/>
        </w:rPr>
        <w:t xml:space="preserve">Правильный ответ: Г </w:t>
      </w:r>
    </w:p>
    <w:p w14:paraId="45A603F8" w14:textId="77777777" w:rsidR="00AF28BF" w:rsidRPr="00217157" w:rsidRDefault="00AF28BF" w:rsidP="00B30275">
      <w:pPr>
        <w:rPr>
          <w:rFonts w:eastAsia="Aptos" w:cs="Times New Roman"/>
          <w:szCs w:val="28"/>
        </w:rPr>
      </w:pPr>
      <w:r w:rsidRPr="00217157">
        <w:rPr>
          <w:rFonts w:eastAsia="Aptos" w:cs="Times New Roman"/>
          <w:szCs w:val="28"/>
        </w:rPr>
        <w:t>Компетенции (индикаторы): ОПК-1 (ОПК-1.4); ОПК-2 (ОПК-2.3).</w:t>
      </w:r>
    </w:p>
    <w:p w14:paraId="35D9E522" w14:textId="77777777" w:rsidR="005545CD" w:rsidRPr="00217157" w:rsidRDefault="005545CD" w:rsidP="005545CD">
      <w:pPr>
        <w:rPr>
          <w:iCs/>
          <w:szCs w:val="28"/>
        </w:rPr>
      </w:pPr>
    </w:p>
    <w:p w14:paraId="2D50520E" w14:textId="434D1CF7" w:rsidR="005545CD" w:rsidRPr="00217157" w:rsidRDefault="001D0A15" w:rsidP="009F043E">
      <w:pPr>
        <w:rPr>
          <w:rFonts w:cs="Times New Roman"/>
          <w:iCs/>
          <w:szCs w:val="28"/>
        </w:rPr>
      </w:pPr>
      <w:r w:rsidRPr="00217157">
        <w:rPr>
          <w:rFonts w:cs="Times New Roman"/>
          <w:iCs/>
          <w:szCs w:val="28"/>
        </w:rPr>
        <w:t>10</w:t>
      </w:r>
      <w:r w:rsidR="005545CD" w:rsidRPr="00217157">
        <w:rPr>
          <w:rFonts w:cs="Times New Roman"/>
          <w:iCs/>
          <w:szCs w:val="28"/>
        </w:rPr>
        <w:t>.</w:t>
      </w:r>
      <w:r w:rsidR="00217157">
        <w:rPr>
          <w:rFonts w:cs="Times New Roman"/>
          <w:iCs/>
          <w:szCs w:val="28"/>
        </w:rPr>
        <w:t> </w:t>
      </w:r>
      <w:r w:rsidR="005545CD" w:rsidRPr="00217157">
        <w:rPr>
          <w:rFonts w:cs="Times New Roman"/>
          <w:iCs/>
          <w:szCs w:val="28"/>
        </w:rPr>
        <w:t>Выберите один правильный ответ.</w:t>
      </w:r>
    </w:p>
    <w:p w14:paraId="5B90660A" w14:textId="061CE353" w:rsidR="005545CD" w:rsidRPr="00217157" w:rsidRDefault="005545CD" w:rsidP="009F043E">
      <w:pPr>
        <w:pStyle w:val="af4"/>
        <w:spacing w:before="0" w:beforeAutospacing="0" w:after="0" w:afterAutospacing="0"/>
        <w:ind w:firstLine="709"/>
        <w:rPr>
          <w:color w:val="000000"/>
          <w:sz w:val="28"/>
          <w:szCs w:val="28"/>
        </w:rPr>
      </w:pPr>
      <w:r w:rsidRPr="00217157">
        <w:rPr>
          <w:color w:val="000000"/>
          <w:sz w:val="28"/>
          <w:szCs w:val="28"/>
        </w:rPr>
        <w:t>Товары, которые с достаточной степенью вероятности могут быть заявлены вместо товаров риска, называются:</w:t>
      </w:r>
    </w:p>
    <w:p w14:paraId="4DA77A34" w14:textId="642B6F7E" w:rsidR="005545CD" w:rsidRPr="00217157" w:rsidRDefault="005545CD" w:rsidP="0085756E">
      <w:pPr>
        <w:pStyle w:val="af4"/>
        <w:numPr>
          <w:ilvl w:val="0"/>
          <w:numId w:val="16"/>
        </w:numPr>
        <w:spacing w:before="0" w:beforeAutospacing="0" w:after="0" w:afterAutospacing="0"/>
        <w:rPr>
          <w:color w:val="000000"/>
          <w:sz w:val="28"/>
          <w:szCs w:val="28"/>
        </w:rPr>
      </w:pPr>
      <w:r w:rsidRPr="00217157">
        <w:rPr>
          <w:color w:val="000000"/>
          <w:sz w:val="28"/>
          <w:szCs w:val="28"/>
        </w:rPr>
        <w:t xml:space="preserve"> товарами дефицита;</w:t>
      </w:r>
    </w:p>
    <w:p w14:paraId="2D07FE4D" w14:textId="38909420" w:rsidR="005545CD" w:rsidRPr="00217157" w:rsidRDefault="005545CD" w:rsidP="0085756E">
      <w:pPr>
        <w:pStyle w:val="af4"/>
        <w:numPr>
          <w:ilvl w:val="0"/>
          <w:numId w:val="16"/>
        </w:numPr>
        <w:spacing w:before="0" w:beforeAutospacing="0" w:after="0" w:afterAutospacing="0"/>
        <w:rPr>
          <w:color w:val="000000"/>
          <w:sz w:val="28"/>
          <w:szCs w:val="28"/>
        </w:rPr>
      </w:pPr>
      <w:r w:rsidRPr="00217157">
        <w:rPr>
          <w:color w:val="000000"/>
          <w:sz w:val="28"/>
          <w:szCs w:val="28"/>
        </w:rPr>
        <w:t xml:space="preserve"> товарами профицита;</w:t>
      </w:r>
    </w:p>
    <w:p w14:paraId="26B3888C" w14:textId="1DF0F865" w:rsidR="005545CD" w:rsidRPr="00217157" w:rsidRDefault="005545CD" w:rsidP="0085756E">
      <w:pPr>
        <w:pStyle w:val="af4"/>
        <w:numPr>
          <w:ilvl w:val="0"/>
          <w:numId w:val="16"/>
        </w:numPr>
        <w:spacing w:before="0" w:beforeAutospacing="0" w:after="0" w:afterAutospacing="0"/>
        <w:rPr>
          <w:color w:val="000000"/>
          <w:sz w:val="28"/>
          <w:szCs w:val="28"/>
        </w:rPr>
      </w:pPr>
      <w:r w:rsidRPr="00217157">
        <w:rPr>
          <w:color w:val="000000"/>
          <w:sz w:val="28"/>
          <w:szCs w:val="28"/>
        </w:rPr>
        <w:t xml:space="preserve"> товарами прикрытия;</w:t>
      </w:r>
    </w:p>
    <w:p w14:paraId="508A1BA8" w14:textId="06E87D2D" w:rsidR="005545CD" w:rsidRPr="00217157" w:rsidRDefault="005545CD" w:rsidP="0085756E">
      <w:pPr>
        <w:pStyle w:val="af4"/>
        <w:numPr>
          <w:ilvl w:val="0"/>
          <w:numId w:val="16"/>
        </w:numPr>
        <w:spacing w:before="0" w:beforeAutospacing="0" w:after="0" w:afterAutospacing="0"/>
        <w:rPr>
          <w:color w:val="000000"/>
          <w:sz w:val="28"/>
          <w:szCs w:val="28"/>
        </w:rPr>
      </w:pPr>
      <w:r w:rsidRPr="00217157">
        <w:rPr>
          <w:color w:val="000000"/>
          <w:sz w:val="28"/>
          <w:szCs w:val="28"/>
        </w:rPr>
        <w:t xml:space="preserve"> индикаторами риска.</w:t>
      </w:r>
    </w:p>
    <w:p w14:paraId="3251BA09" w14:textId="7F4CCC8E" w:rsidR="00A11813" w:rsidRPr="00217157" w:rsidRDefault="00A11813" w:rsidP="00A11813">
      <w:pPr>
        <w:rPr>
          <w:rFonts w:eastAsia="Aptos" w:cs="Times New Roman"/>
          <w:szCs w:val="28"/>
        </w:rPr>
      </w:pPr>
      <w:r w:rsidRPr="00217157">
        <w:rPr>
          <w:rFonts w:eastAsia="Aptos" w:cs="Times New Roman"/>
          <w:szCs w:val="28"/>
        </w:rPr>
        <w:t xml:space="preserve">Правильный ответ: В </w:t>
      </w:r>
    </w:p>
    <w:p w14:paraId="045AAA4A" w14:textId="77777777" w:rsidR="00A11813" w:rsidRPr="00217157" w:rsidRDefault="00A11813" w:rsidP="00A11813">
      <w:pPr>
        <w:rPr>
          <w:rFonts w:eastAsia="Aptos" w:cs="Times New Roman"/>
          <w:szCs w:val="28"/>
        </w:rPr>
      </w:pPr>
      <w:r w:rsidRPr="00217157">
        <w:rPr>
          <w:rFonts w:eastAsia="Aptos" w:cs="Times New Roman"/>
          <w:szCs w:val="28"/>
        </w:rPr>
        <w:t>Компетенции (индикаторы): ОПК-1 (ОПК-1.4); ОПК-2 (ОПК-2.3).</w:t>
      </w:r>
    </w:p>
    <w:p w14:paraId="374FBDEC" w14:textId="69582617" w:rsidR="00B43CAF" w:rsidRPr="00217157" w:rsidRDefault="00A2398C" w:rsidP="00467055">
      <w:pPr>
        <w:rPr>
          <w:szCs w:val="28"/>
        </w:rPr>
      </w:pPr>
      <w:r w:rsidRPr="00217157">
        <w:rPr>
          <w:szCs w:val="28"/>
        </w:rPr>
        <w:t xml:space="preserve"> </w:t>
      </w:r>
    </w:p>
    <w:p w14:paraId="2FBF1F1C" w14:textId="0C75D584" w:rsidR="00AF68B5" w:rsidRPr="00217157" w:rsidRDefault="00AF68B5" w:rsidP="00AF68B5">
      <w:pPr>
        <w:rPr>
          <w:rFonts w:cs="Times New Roman"/>
          <w:iCs/>
          <w:szCs w:val="28"/>
        </w:rPr>
      </w:pPr>
      <w:r w:rsidRPr="00217157">
        <w:rPr>
          <w:rFonts w:cs="Times New Roman"/>
          <w:iCs/>
          <w:szCs w:val="28"/>
        </w:rPr>
        <w:t>11.</w:t>
      </w:r>
      <w:r w:rsidR="00217157">
        <w:rPr>
          <w:rFonts w:cs="Times New Roman"/>
          <w:iCs/>
          <w:szCs w:val="28"/>
        </w:rPr>
        <w:t> </w:t>
      </w:r>
      <w:r w:rsidRPr="00217157">
        <w:rPr>
          <w:rFonts w:cs="Times New Roman"/>
          <w:iCs/>
          <w:szCs w:val="28"/>
        </w:rPr>
        <w:t>Выберите один правильный ответ.</w:t>
      </w:r>
    </w:p>
    <w:p w14:paraId="566ADE8F" w14:textId="2F57FF01" w:rsidR="0086517B" w:rsidRPr="00217157" w:rsidRDefault="0086517B" w:rsidP="00AF68B5">
      <w:pPr>
        <w:pStyle w:val="af4"/>
        <w:spacing w:before="0" w:beforeAutospacing="0" w:after="0" w:afterAutospacing="0"/>
        <w:ind w:firstLine="709"/>
        <w:rPr>
          <w:color w:val="000000"/>
          <w:sz w:val="28"/>
          <w:szCs w:val="28"/>
        </w:rPr>
      </w:pPr>
      <w:r w:rsidRPr="00217157">
        <w:rPr>
          <w:rFonts w:ascii="Arial" w:hAnsi="Arial" w:cs="Arial"/>
          <w:color w:val="000000"/>
          <w:sz w:val="28"/>
          <w:szCs w:val="28"/>
        </w:rPr>
        <w:t xml:space="preserve"> </w:t>
      </w:r>
      <w:r w:rsidRPr="00217157">
        <w:rPr>
          <w:color w:val="000000"/>
          <w:sz w:val="28"/>
          <w:szCs w:val="28"/>
        </w:rPr>
        <w:t>Статистика декларирования представлена в формах статистической отчетности</w:t>
      </w:r>
    </w:p>
    <w:p w14:paraId="5CE8EF10" w14:textId="4BDE760D" w:rsidR="0086517B" w:rsidRPr="00217157" w:rsidRDefault="0086517B" w:rsidP="0085756E">
      <w:pPr>
        <w:pStyle w:val="af4"/>
        <w:numPr>
          <w:ilvl w:val="0"/>
          <w:numId w:val="18"/>
        </w:numPr>
        <w:tabs>
          <w:tab w:val="left" w:pos="1134"/>
        </w:tabs>
        <w:spacing w:before="0" w:beforeAutospacing="0" w:after="0" w:afterAutospacing="0"/>
        <w:ind w:left="709" w:firstLine="0"/>
        <w:rPr>
          <w:color w:val="000000"/>
          <w:sz w:val="28"/>
          <w:szCs w:val="28"/>
        </w:rPr>
      </w:pPr>
      <w:r w:rsidRPr="00217157">
        <w:rPr>
          <w:color w:val="000000"/>
          <w:sz w:val="28"/>
          <w:szCs w:val="28"/>
        </w:rPr>
        <w:t>7-«декл»;</w:t>
      </w:r>
    </w:p>
    <w:p w14:paraId="6F280DDB" w14:textId="3063B713" w:rsidR="0086517B" w:rsidRPr="00217157" w:rsidRDefault="0086517B" w:rsidP="0085756E">
      <w:pPr>
        <w:pStyle w:val="af4"/>
        <w:numPr>
          <w:ilvl w:val="0"/>
          <w:numId w:val="18"/>
        </w:numPr>
        <w:tabs>
          <w:tab w:val="left" w:pos="1134"/>
        </w:tabs>
        <w:spacing w:before="0" w:beforeAutospacing="0" w:after="0" w:afterAutospacing="0"/>
        <w:ind w:hanging="11"/>
        <w:rPr>
          <w:color w:val="000000"/>
          <w:sz w:val="28"/>
          <w:szCs w:val="28"/>
        </w:rPr>
      </w:pPr>
      <w:r w:rsidRPr="00217157">
        <w:rPr>
          <w:color w:val="000000"/>
          <w:sz w:val="28"/>
          <w:szCs w:val="28"/>
        </w:rPr>
        <w:t>3-«декл»;</w:t>
      </w:r>
    </w:p>
    <w:p w14:paraId="6EA86A9D" w14:textId="7C733262" w:rsidR="0086517B" w:rsidRPr="00217157" w:rsidRDefault="0086517B" w:rsidP="0085756E">
      <w:pPr>
        <w:pStyle w:val="af4"/>
        <w:numPr>
          <w:ilvl w:val="0"/>
          <w:numId w:val="18"/>
        </w:numPr>
        <w:tabs>
          <w:tab w:val="left" w:pos="1134"/>
        </w:tabs>
        <w:spacing w:before="0" w:beforeAutospacing="0" w:after="0" w:afterAutospacing="0"/>
        <w:ind w:hanging="11"/>
        <w:rPr>
          <w:color w:val="000000"/>
          <w:sz w:val="28"/>
          <w:szCs w:val="28"/>
        </w:rPr>
      </w:pPr>
      <w:r w:rsidRPr="00217157">
        <w:rPr>
          <w:color w:val="000000"/>
          <w:sz w:val="28"/>
          <w:szCs w:val="28"/>
        </w:rPr>
        <w:t>6-«УТРД»;</w:t>
      </w:r>
    </w:p>
    <w:p w14:paraId="4E0F0424" w14:textId="6A60DBAD" w:rsidR="0086517B" w:rsidRPr="00217157" w:rsidRDefault="0086517B" w:rsidP="0085756E">
      <w:pPr>
        <w:pStyle w:val="af4"/>
        <w:numPr>
          <w:ilvl w:val="0"/>
          <w:numId w:val="18"/>
        </w:numPr>
        <w:tabs>
          <w:tab w:val="left" w:pos="1134"/>
        </w:tabs>
        <w:spacing w:before="0" w:beforeAutospacing="0" w:after="0" w:afterAutospacing="0"/>
        <w:ind w:hanging="11"/>
        <w:rPr>
          <w:color w:val="000000"/>
          <w:sz w:val="28"/>
          <w:szCs w:val="28"/>
        </w:rPr>
      </w:pPr>
      <w:r w:rsidRPr="00217157">
        <w:rPr>
          <w:color w:val="000000"/>
          <w:sz w:val="28"/>
          <w:szCs w:val="28"/>
        </w:rPr>
        <w:t>4-«пп»;</w:t>
      </w:r>
    </w:p>
    <w:p w14:paraId="311EC3B4" w14:textId="2A843241" w:rsidR="0086517B" w:rsidRPr="00217157" w:rsidRDefault="0086517B" w:rsidP="0085756E">
      <w:pPr>
        <w:pStyle w:val="af4"/>
        <w:numPr>
          <w:ilvl w:val="0"/>
          <w:numId w:val="18"/>
        </w:numPr>
        <w:tabs>
          <w:tab w:val="left" w:pos="1134"/>
        </w:tabs>
        <w:spacing w:before="0" w:beforeAutospacing="0" w:after="0" w:afterAutospacing="0"/>
        <w:ind w:hanging="11"/>
        <w:rPr>
          <w:color w:val="000000"/>
          <w:sz w:val="28"/>
          <w:szCs w:val="28"/>
        </w:rPr>
      </w:pPr>
      <w:r w:rsidRPr="00217157">
        <w:rPr>
          <w:color w:val="000000"/>
          <w:sz w:val="28"/>
          <w:szCs w:val="28"/>
        </w:rPr>
        <w:t>2-«ГТД»;</w:t>
      </w:r>
    </w:p>
    <w:p w14:paraId="04469614" w14:textId="21C3EBD9" w:rsidR="0086517B" w:rsidRPr="00217157" w:rsidRDefault="00DE6C89" w:rsidP="0085756E">
      <w:pPr>
        <w:pStyle w:val="af4"/>
        <w:numPr>
          <w:ilvl w:val="0"/>
          <w:numId w:val="18"/>
        </w:numPr>
        <w:tabs>
          <w:tab w:val="left" w:pos="1134"/>
        </w:tabs>
        <w:spacing w:before="0" w:beforeAutospacing="0" w:after="0" w:afterAutospacing="0"/>
        <w:ind w:hanging="11"/>
        <w:rPr>
          <w:sz w:val="28"/>
          <w:szCs w:val="28"/>
        </w:rPr>
      </w:pPr>
      <w:r w:rsidRPr="00217157">
        <w:rPr>
          <w:sz w:val="28"/>
          <w:szCs w:val="28"/>
        </w:rPr>
        <w:t>5</w:t>
      </w:r>
      <w:r w:rsidR="0086517B" w:rsidRPr="00217157">
        <w:rPr>
          <w:sz w:val="28"/>
          <w:szCs w:val="28"/>
        </w:rPr>
        <w:t>-«загрузка».</w:t>
      </w:r>
    </w:p>
    <w:p w14:paraId="51A2F877" w14:textId="007236BB" w:rsidR="0086517B" w:rsidRPr="00217157" w:rsidRDefault="0086517B" w:rsidP="0086517B">
      <w:pPr>
        <w:rPr>
          <w:rFonts w:eastAsia="Aptos" w:cs="Times New Roman"/>
          <w:szCs w:val="28"/>
        </w:rPr>
      </w:pPr>
      <w:bookmarkStart w:id="0" w:name="_Hlk192627844"/>
      <w:r w:rsidRPr="00217157">
        <w:rPr>
          <w:rFonts w:eastAsia="Aptos" w:cs="Times New Roman"/>
          <w:szCs w:val="28"/>
        </w:rPr>
        <w:lastRenderedPageBreak/>
        <w:t xml:space="preserve">Правильный ответ: Г </w:t>
      </w:r>
    </w:p>
    <w:p w14:paraId="7422D5C1" w14:textId="77777777" w:rsidR="0086517B" w:rsidRPr="00217157" w:rsidRDefault="0086517B" w:rsidP="0086517B">
      <w:pPr>
        <w:rPr>
          <w:rFonts w:eastAsia="Aptos" w:cs="Times New Roman"/>
          <w:szCs w:val="28"/>
        </w:rPr>
      </w:pPr>
      <w:r w:rsidRPr="00217157">
        <w:rPr>
          <w:rFonts w:eastAsia="Aptos" w:cs="Times New Roman"/>
          <w:szCs w:val="28"/>
        </w:rPr>
        <w:t>Компетенции (индикаторы): ОПК-1 (ОПК-1.4); ОПК-2 (ОПК-2.3).</w:t>
      </w:r>
    </w:p>
    <w:bookmarkEnd w:id="0"/>
    <w:p w14:paraId="2ED85A21" w14:textId="77777777" w:rsidR="00AF68B5" w:rsidRPr="00217157" w:rsidRDefault="00AF68B5" w:rsidP="00AF68B5">
      <w:pPr>
        <w:rPr>
          <w:rFonts w:cs="Times New Roman"/>
          <w:iCs/>
          <w:szCs w:val="28"/>
        </w:rPr>
      </w:pPr>
    </w:p>
    <w:p w14:paraId="1F566E27" w14:textId="7ADFDD46" w:rsidR="00AF68B5" w:rsidRPr="00217157" w:rsidRDefault="00AF68B5" w:rsidP="00845487">
      <w:pPr>
        <w:rPr>
          <w:rFonts w:cs="Times New Roman"/>
          <w:iCs/>
          <w:szCs w:val="28"/>
        </w:rPr>
      </w:pPr>
      <w:r w:rsidRPr="00217157">
        <w:rPr>
          <w:rFonts w:cs="Times New Roman"/>
          <w:iCs/>
          <w:szCs w:val="28"/>
        </w:rPr>
        <w:t>12.</w:t>
      </w:r>
      <w:r w:rsidR="00217157">
        <w:rPr>
          <w:rFonts w:cs="Times New Roman"/>
          <w:iCs/>
          <w:szCs w:val="28"/>
        </w:rPr>
        <w:t> </w:t>
      </w:r>
      <w:r w:rsidRPr="00217157">
        <w:rPr>
          <w:rFonts w:cs="Times New Roman"/>
          <w:iCs/>
          <w:szCs w:val="28"/>
        </w:rPr>
        <w:t>Выберите один правильный ответ.</w:t>
      </w:r>
    </w:p>
    <w:p w14:paraId="15DA69E2" w14:textId="353A9062" w:rsidR="00167D3C" w:rsidRPr="00217157" w:rsidRDefault="00167D3C" w:rsidP="00845487">
      <w:pPr>
        <w:pStyle w:val="af4"/>
        <w:spacing w:before="0" w:beforeAutospacing="0" w:after="0" w:afterAutospacing="0"/>
        <w:ind w:firstLine="709"/>
        <w:rPr>
          <w:sz w:val="28"/>
          <w:szCs w:val="28"/>
        </w:rPr>
      </w:pPr>
      <w:r w:rsidRPr="00217157">
        <w:rPr>
          <w:sz w:val="28"/>
          <w:szCs w:val="28"/>
        </w:rPr>
        <w:t>Стоимостный объем импорта: в 2014 г. – 392 млн. долларов США, в 2018 г. – 258 млн. долларов. Тогда среднегодовой темп роста равен:</w:t>
      </w:r>
    </w:p>
    <w:p w14:paraId="771CC676" w14:textId="36C127B3" w:rsidR="00167D3C" w:rsidRPr="00217157" w:rsidRDefault="00167D3C" w:rsidP="0085756E">
      <w:pPr>
        <w:pStyle w:val="af4"/>
        <w:numPr>
          <w:ilvl w:val="0"/>
          <w:numId w:val="19"/>
        </w:numPr>
        <w:tabs>
          <w:tab w:val="left" w:pos="1276"/>
        </w:tabs>
        <w:spacing w:before="0" w:beforeAutospacing="0" w:after="0" w:afterAutospacing="0"/>
        <w:ind w:hanging="11"/>
        <w:rPr>
          <w:sz w:val="28"/>
          <w:szCs w:val="28"/>
        </w:rPr>
      </w:pPr>
      <w:r w:rsidRPr="00217157">
        <w:rPr>
          <w:sz w:val="28"/>
          <w:szCs w:val="28"/>
        </w:rPr>
        <w:t xml:space="preserve"> 33,5 млн. долларов;</w:t>
      </w:r>
    </w:p>
    <w:p w14:paraId="25F68206" w14:textId="65AD9E3F" w:rsidR="00167D3C" w:rsidRPr="00217157" w:rsidRDefault="00167D3C" w:rsidP="0085756E">
      <w:pPr>
        <w:pStyle w:val="af4"/>
        <w:numPr>
          <w:ilvl w:val="0"/>
          <w:numId w:val="19"/>
        </w:numPr>
        <w:tabs>
          <w:tab w:val="left" w:pos="1276"/>
        </w:tabs>
        <w:spacing w:before="0" w:beforeAutospacing="0" w:after="0" w:afterAutospacing="0"/>
        <w:ind w:hanging="11"/>
        <w:rPr>
          <w:sz w:val="28"/>
          <w:szCs w:val="28"/>
        </w:rPr>
      </w:pPr>
      <w:r w:rsidRPr="00217157">
        <w:rPr>
          <w:sz w:val="28"/>
          <w:szCs w:val="28"/>
        </w:rPr>
        <w:t>65,8%;</w:t>
      </w:r>
    </w:p>
    <w:p w14:paraId="3F949738" w14:textId="281A6B63" w:rsidR="00167D3C" w:rsidRPr="00217157" w:rsidRDefault="00167D3C" w:rsidP="0085756E">
      <w:pPr>
        <w:pStyle w:val="af4"/>
        <w:numPr>
          <w:ilvl w:val="0"/>
          <w:numId w:val="19"/>
        </w:numPr>
        <w:tabs>
          <w:tab w:val="left" w:pos="1276"/>
        </w:tabs>
        <w:spacing w:before="0" w:beforeAutospacing="0" w:after="0" w:afterAutospacing="0"/>
        <w:ind w:hanging="11"/>
        <w:rPr>
          <w:sz w:val="28"/>
          <w:szCs w:val="28"/>
        </w:rPr>
      </w:pPr>
      <w:r w:rsidRPr="00217157">
        <w:rPr>
          <w:sz w:val="28"/>
          <w:szCs w:val="28"/>
        </w:rPr>
        <w:t xml:space="preserve"> –33,5 млн. долларов;</w:t>
      </w:r>
    </w:p>
    <w:p w14:paraId="427A17AF" w14:textId="61FCF180" w:rsidR="00167D3C" w:rsidRPr="00217157" w:rsidRDefault="00167D3C" w:rsidP="0085756E">
      <w:pPr>
        <w:pStyle w:val="af4"/>
        <w:numPr>
          <w:ilvl w:val="0"/>
          <w:numId w:val="19"/>
        </w:numPr>
        <w:tabs>
          <w:tab w:val="left" w:pos="1276"/>
        </w:tabs>
        <w:spacing w:before="0" w:beforeAutospacing="0" w:after="0" w:afterAutospacing="0"/>
        <w:ind w:hanging="11"/>
        <w:rPr>
          <w:sz w:val="28"/>
          <w:szCs w:val="28"/>
        </w:rPr>
      </w:pPr>
      <w:r w:rsidRPr="00217157">
        <w:rPr>
          <w:sz w:val="28"/>
          <w:szCs w:val="28"/>
        </w:rPr>
        <w:t xml:space="preserve"> 90,</w:t>
      </w:r>
      <w:r w:rsidR="005D6A1E" w:rsidRPr="00217157">
        <w:rPr>
          <w:sz w:val="28"/>
          <w:szCs w:val="28"/>
        </w:rPr>
        <w:t>07</w:t>
      </w:r>
      <w:r w:rsidRPr="00217157">
        <w:rPr>
          <w:sz w:val="28"/>
          <w:szCs w:val="28"/>
        </w:rPr>
        <w:t>%;</w:t>
      </w:r>
    </w:p>
    <w:p w14:paraId="60EB7455" w14:textId="34225464" w:rsidR="00167D3C" w:rsidRPr="00217157" w:rsidRDefault="00167D3C" w:rsidP="0085756E">
      <w:pPr>
        <w:pStyle w:val="af4"/>
        <w:numPr>
          <w:ilvl w:val="0"/>
          <w:numId w:val="19"/>
        </w:numPr>
        <w:tabs>
          <w:tab w:val="left" w:pos="1276"/>
        </w:tabs>
        <w:spacing w:before="0" w:beforeAutospacing="0" w:after="0" w:afterAutospacing="0"/>
        <w:ind w:hanging="11"/>
        <w:rPr>
          <w:sz w:val="28"/>
          <w:szCs w:val="28"/>
        </w:rPr>
      </w:pPr>
      <w:r w:rsidRPr="00217157">
        <w:rPr>
          <w:sz w:val="28"/>
          <w:szCs w:val="28"/>
        </w:rPr>
        <w:t xml:space="preserve"> –</w:t>
      </w:r>
      <w:r w:rsidR="00657AB1" w:rsidRPr="00217157">
        <w:rPr>
          <w:sz w:val="28"/>
          <w:szCs w:val="28"/>
        </w:rPr>
        <w:t>10</w:t>
      </w:r>
      <w:r w:rsidRPr="00217157">
        <w:rPr>
          <w:sz w:val="28"/>
          <w:szCs w:val="28"/>
        </w:rPr>
        <w:t>%.</w:t>
      </w:r>
    </w:p>
    <w:p w14:paraId="39DB6811" w14:textId="60EA132A" w:rsidR="00167D3C" w:rsidRPr="00217157" w:rsidRDefault="00167D3C" w:rsidP="00167D3C">
      <w:pPr>
        <w:rPr>
          <w:rFonts w:eastAsia="Aptos" w:cs="Times New Roman"/>
          <w:szCs w:val="28"/>
        </w:rPr>
      </w:pPr>
      <w:r w:rsidRPr="00217157">
        <w:rPr>
          <w:rFonts w:eastAsia="Aptos" w:cs="Times New Roman"/>
          <w:szCs w:val="28"/>
        </w:rPr>
        <w:t xml:space="preserve">Правильный ответ: </w:t>
      </w:r>
      <w:r w:rsidR="00ED4102" w:rsidRPr="00217157">
        <w:rPr>
          <w:rFonts w:eastAsia="Aptos" w:cs="Times New Roman"/>
          <w:szCs w:val="28"/>
        </w:rPr>
        <w:t>Д</w:t>
      </w:r>
      <w:r w:rsidR="00E436A3" w:rsidRPr="00217157">
        <w:rPr>
          <w:rFonts w:eastAsia="Aptos" w:cs="Times New Roman"/>
          <w:szCs w:val="28"/>
        </w:rPr>
        <w:t>.</w:t>
      </w:r>
    </w:p>
    <w:p w14:paraId="313419DC" w14:textId="77777777" w:rsidR="00167D3C" w:rsidRPr="00217157" w:rsidRDefault="00167D3C" w:rsidP="00167D3C">
      <w:pPr>
        <w:rPr>
          <w:rFonts w:eastAsia="Aptos" w:cs="Times New Roman"/>
          <w:szCs w:val="28"/>
        </w:rPr>
      </w:pPr>
      <w:r w:rsidRPr="00217157">
        <w:rPr>
          <w:rFonts w:eastAsia="Aptos" w:cs="Times New Roman"/>
          <w:szCs w:val="28"/>
        </w:rPr>
        <w:t>Компетенции (индикаторы): ОПК-1 (ОПК-1.4); ОПК-2 (ОПК-2.3).</w:t>
      </w:r>
    </w:p>
    <w:p w14:paraId="659E434D" w14:textId="77777777" w:rsidR="00743BDF" w:rsidRPr="00217157" w:rsidRDefault="00743BDF" w:rsidP="00743BDF">
      <w:pPr>
        <w:rPr>
          <w:rFonts w:cs="Times New Roman"/>
          <w:iCs/>
          <w:szCs w:val="28"/>
        </w:rPr>
      </w:pPr>
    </w:p>
    <w:p w14:paraId="64BFE2B9" w14:textId="0F927473" w:rsidR="00743BDF" w:rsidRPr="00217157" w:rsidRDefault="00743BDF" w:rsidP="00743BDF">
      <w:pPr>
        <w:rPr>
          <w:rFonts w:cs="Times New Roman"/>
          <w:iCs/>
          <w:szCs w:val="28"/>
        </w:rPr>
      </w:pPr>
      <w:r w:rsidRPr="00217157">
        <w:rPr>
          <w:rFonts w:cs="Times New Roman"/>
          <w:iCs/>
          <w:szCs w:val="28"/>
        </w:rPr>
        <w:t>13.</w:t>
      </w:r>
      <w:r w:rsidR="00217157">
        <w:rPr>
          <w:rFonts w:cs="Times New Roman"/>
          <w:iCs/>
          <w:szCs w:val="28"/>
        </w:rPr>
        <w:t> </w:t>
      </w:r>
      <w:r w:rsidRPr="00217157">
        <w:rPr>
          <w:rFonts w:cs="Times New Roman"/>
          <w:iCs/>
          <w:szCs w:val="28"/>
        </w:rPr>
        <w:t>Выберите один правильный ответ.</w:t>
      </w:r>
    </w:p>
    <w:p w14:paraId="199A74A5" w14:textId="143683B1" w:rsidR="00743BDF" w:rsidRPr="00217157" w:rsidRDefault="00743BDF" w:rsidP="00743BDF">
      <w:pPr>
        <w:pStyle w:val="af4"/>
        <w:spacing w:before="0" w:beforeAutospacing="0" w:after="0" w:afterAutospacing="0"/>
        <w:ind w:firstLine="709"/>
        <w:jc w:val="both"/>
        <w:rPr>
          <w:sz w:val="28"/>
          <w:szCs w:val="28"/>
        </w:rPr>
      </w:pPr>
      <w:r w:rsidRPr="00217157">
        <w:rPr>
          <w:rFonts w:ascii="Arial" w:hAnsi="Arial" w:cs="Arial"/>
          <w:sz w:val="28"/>
          <w:szCs w:val="28"/>
        </w:rPr>
        <w:t xml:space="preserve"> </w:t>
      </w:r>
      <w:r w:rsidRPr="00217157">
        <w:rPr>
          <w:sz w:val="28"/>
          <w:szCs w:val="28"/>
        </w:rPr>
        <w:t>Если индекс условий торговли составил 107%, то это значит, что:</w:t>
      </w:r>
    </w:p>
    <w:p w14:paraId="55799204" w14:textId="3B7D64D5" w:rsidR="00743BDF" w:rsidRPr="00217157" w:rsidRDefault="00743BDF" w:rsidP="0085756E">
      <w:pPr>
        <w:pStyle w:val="af4"/>
        <w:numPr>
          <w:ilvl w:val="0"/>
          <w:numId w:val="20"/>
        </w:numPr>
        <w:spacing w:before="0" w:beforeAutospacing="0" w:after="0" w:afterAutospacing="0"/>
        <w:ind w:left="0" w:firstLine="709"/>
        <w:jc w:val="both"/>
        <w:rPr>
          <w:sz w:val="28"/>
          <w:szCs w:val="28"/>
        </w:rPr>
      </w:pPr>
      <w:r w:rsidRPr="00217157">
        <w:rPr>
          <w:sz w:val="28"/>
          <w:szCs w:val="28"/>
        </w:rPr>
        <w:t>условия торговли практические не изменились;</w:t>
      </w:r>
    </w:p>
    <w:p w14:paraId="33E38682" w14:textId="23BB3437" w:rsidR="00743BDF" w:rsidRPr="00217157" w:rsidRDefault="00743BDF" w:rsidP="0085756E">
      <w:pPr>
        <w:pStyle w:val="af4"/>
        <w:numPr>
          <w:ilvl w:val="0"/>
          <w:numId w:val="20"/>
        </w:numPr>
        <w:spacing w:before="0" w:beforeAutospacing="0" w:after="0" w:afterAutospacing="0"/>
        <w:ind w:left="0" w:firstLine="709"/>
        <w:jc w:val="both"/>
        <w:rPr>
          <w:sz w:val="28"/>
          <w:szCs w:val="28"/>
        </w:rPr>
      </w:pPr>
      <w:proofErr w:type="gramStart"/>
      <w:r w:rsidRPr="00217157">
        <w:rPr>
          <w:sz w:val="28"/>
          <w:szCs w:val="28"/>
        </w:rPr>
        <w:t>условия торговли улучшились, так как на единицу валютной выручки страна смогла купить в отчетном периоде импортных товаров на 7% больше, чем в базисном;</w:t>
      </w:r>
      <w:proofErr w:type="gramEnd"/>
    </w:p>
    <w:p w14:paraId="3AAC0803" w14:textId="4F88FDDD" w:rsidR="00743BDF" w:rsidRPr="00217157" w:rsidRDefault="00743BDF" w:rsidP="0085756E">
      <w:pPr>
        <w:pStyle w:val="af4"/>
        <w:numPr>
          <w:ilvl w:val="0"/>
          <w:numId w:val="20"/>
        </w:numPr>
        <w:spacing w:before="0" w:beforeAutospacing="0" w:after="0" w:afterAutospacing="0"/>
        <w:ind w:left="0" w:firstLine="709"/>
        <w:jc w:val="both"/>
        <w:rPr>
          <w:sz w:val="28"/>
          <w:szCs w:val="28"/>
        </w:rPr>
      </w:pPr>
      <w:proofErr w:type="gramStart"/>
      <w:r w:rsidRPr="00217157">
        <w:rPr>
          <w:sz w:val="28"/>
          <w:szCs w:val="28"/>
        </w:rPr>
        <w:t>условия торговли ухудшились, так как на единицу валютной выручки страна смогла купить в отчетном периоде импортных товаров на 7% меньше, чем в базисном.</w:t>
      </w:r>
      <w:proofErr w:type="gramEnd"/>
    </w:p>
    <w:p w14:paraId="53B42E21" w14:textId="79286F4D" w:rsidR="00E436A3" w:rsidRPr="00217157" w:rsidRDefault="00E436A3" w:rsidP="00E436A3">
      <w:pPr>
        <w:rPr>
          <w:szCs w:val="28"/>
        </w:rPr>
      </w:pPr>
      <w:r w:rsidRPr="00217157">
        <w:rPr>
          <w:szCs w:val="28"/>
        </w:rPr>
        <w:t xml:space="preserve">Правильный ответ: Б. </w:t>
      </w:r>
    </w:p>
    <w:p w14:paraId="425A8BA5" w14:textId="77777777" w:rsidR="00E436A3" w:rsidRPr="00217157" w:rsidRDefault="00E436A3" w:rsidP="00E436A3">
      <w:pPr>
        <w:rPr>
          <w:szCs w:val="28"/>
        </w:rPr>
      </w:pPr>
      <w:r w:rsidRPr="00217157">
        <w:rPr>
          <w:szCs w:val="28"/>
        </w:rPr>
        <w:t>Компетенции (индикаторы): ОПК-1 (ОПК-1.4); ОПК-2 (ОПК-2.3).</w:t>
      </w:r>
    </w:p>
    <w:p w14:paraId="1A8760E8" w14:textId="77777777" w:rsidR="00873615" w:rsidRPr="00217157" w:rsidRDefault="00873615" w:rsidP="00E436A3">
      <w:pPr>
        <w:rPr>
          <w:szCs w:val="28"/>
        </w:rPr>
      </w:pPr>
    </w:p>
    <w:p w14:paraId="0B4B0ECF" w14:textId="4C33F4BC" w:rsidR="00873615" w:rsidRPr="00217157" w:rsidRDefault="00873615" w:rsidP="00873615">
      <w:pPr>
        <w:rPr>
          <w:rFonts w:cs="Times New Roman"/>
          <w:iCs/>
          <w:szCs w:val="28"/>
        </w:rPr>
      </w:pPr>
      <w:r w:rsidRPr="00217157">
        <w:rPr>
          <w:rFonts w:cs="Times New Roman"/>
          <w:iCs/>
          <w:szCs w:val="28"/>
        </w:rPr>
        <w:t>1</w:t>
      </w:r>
      <w:r w:rsidR="00517896" w:rsidRPr="00217157">
        <w:rPr>
          <w:rFonts w:cs="Times New Roman"/>
          <w:iCs/>
          <w:szCs w:val="28"/>
        </w:rPr>
        <w:t>4</w:t>
      </w:r>
      <w:r w:rsidRPr="00217157">
        <w:rPr>
          <w:rFonts w:cs="Times New Roman"/>
          <w:iCs/>
          <w:szCs w:val="28"/>
        </w:rPr>
        <w:t>.</w:t>
      </w:r>
      <w:r w:rsidR="00217157">
        <w:rPr>
          <w:rFonts w:cs="Times New Roman"/>
          <w:iCs/>
          <w:szCs w:val="28"/>
        </w:rPr>
        <w:t> </w:t>
      </w:r>
      <w:bookmarkStart w:id="1" w:name="_GoBack"/>
      <w:bookmarkEnd w:id="1"/>
      <w:r w:rsidRPr="00217157">
        <w:rPr>
          <w:rFonts w:cs="Times New Roman"/>
          <w:iCs/>
          <w:szCs w:val="28"/>
        </w:rPr>
        <w:t>Выберите два правильных ответа.</w:t>
      </w:r>
    </w:p>
    <w:p w14:paraId="3CFFF7B7" w14:textId="692C0926" w:rsidR="00873615" w:rsidRPr="00217157" w:rsidRDefault="00873615" w:rsidP="00873615">
      <w:pPr>
        <w:pStyle w:val="af4"/>
        <w:spacing w:before="0" w:beforeAutospacing="0" w:after="0" w:afterAutospacing="0"/>
        <w:rPr>
          <w:sz w:val="28"/>
          <w:szCs w:val="28"/>
        </w:rPr>
      </w:pPr>
      <w:r w:rsidRPr="00217157">
        <w:rPr>
          <w:sz w:val="28"/>
          <w:szCs w:val="28"/>
        </w:rPr>
        <w:t> В таможенной статистике внешней торговли РФ основной способ определения стран – торговых партнеров по экспорту:</w:t>
      </w:r>
    </w:p>
    <w:p w14:paraId="42CF013F" w14:textId="3E580328" w:rsidR="00873615" w:rsidRPr="00217157" w:rsidRDefault="00873615" w:rsidP="0085756E">
      <w:pPr>
        <w:pStyle w:val="af4"/>
        <w:numPr>
          <w:ilvl w:val="0"/>
          <w:numId w:val="21"/>
        </w:numPr>
        <w:tabs>
          <w:tab w:val="left" w:pos="1276"/>
        </w:tabs>
        <w:spacing w:before="0" w:beforeAutospacing="0" w:after="0" w:afterAutospacing="0"/>
        <w:ind w:hanging="11"/>
        <w:rPr>
          <w:sz w:val="28"/>
          <w:szCs w:val="28"/>
        </w:rPr>
      </w:pPr>
      <w:r w:rsidRPr="00217157">
        <w:rPr>
          <w:sz w:val="28"/>
          <w:szCs w:val="28"/>
        </w:rPr>
        <w:t>по стране поставки товара;</w:t>
      </w:r>
    </w:p>
    <w:p w14:paraId="1A6F9898" w14:textId="517DEA33" w:rsidR="00873615" w:rsidRPr="00217157" w:rsidRDefault="00873615" w:rsidP="0085756E">
      <w:pPr>
        <w:pStyle w:val="af4"/>
        <w:numPr>
          <w:ilvl w:val="0"/>
          <w:numId w:val="21"/>
        </w:numPr>
        <w:tabs>
          <w:tab w:val="left" w:pos="1276"/>
        </w:tabs>
        <w:spacing w:before="0" w:beforeAutospacing="0" w:after="0" w:afterAutospacing="0"/>
        <w:ind w:hanging="11"/>
        <w:rPr>
          <w:sz w:val="28"/>
          <w:szCs w:val="28"/>
        </w:rPr>
      </w:pPr>
      <w:r w:rsidRPr="00217157">
        <w:rPr>
          <w:sz w:val="28"/>
          <w:szCs w:val="28"/>
        </w:rPr>
        <w:t>по стране отправления товара;</w:t>
      </w:r>
    </w:p>
    <w:p w14:paraId="463DB65E" w14:textId="668E8A1B" w:rsidR="00873615" w:rsidRPr="00217157" w:rsidRDefault="00873615" w:rsidP="0085756E">
      <w:pPr>
        <w:pStyle w:val="af4"/>
        <w:numPr>
          <w:ilvl w:val="0"/>
          <w:numId w:val="21"/>
        </w:numPr>
        <w:tabs>
          <w:tab w:val="left" w:pos="1276"/>
        </w:tabs>
        <w:spacing w:before="0" w:beforeAutospacing="0" w:after="0" w:afterAutospacing="0"/>
        <w:ind w:hanging="11"/>
        <w:rPr>
          <w:sz w:val="28"/>
          <w:szCs w:val="28"/>
        </w:rPr>
      </w:pPr>
      <w:r w:rsidRPr="00217157">
        <w:rPr>
          <w:sz w:val="28"/>
          <w:szCs w:val="28"/>
        </w:rPr>
        <w:t>по стране назначения товара;</w:t>
      </w:r>
    </w:p>
    <w:p w14:paraId="488A0200" w14:textId="05551703" w:rsidR="00873615" w:rsidRPr="00217157" w:rsidRDefault="00873615" w:rsidP="0085756E">
      <w:pPr>
        <w:pStyle w:val="af4"/>
        <w:numPr>
          <w:ilvl w:val="0"/>
          <w:numId w:val="21"/>
        </w:numPr>
        <w:tabs>
          <w:tab w:val="left" w:pos="1276"/>
        </w:tabs>
        <w:spacing w:before="0" w:beforeAutospacing="0" w:after="0" w:afterAutospacing="0"/>
        <w:ind w:hanging="11"/>
        <w:rPr>
          <w:sz w:val="28"/>
          <w:szCs w:val="28"/>
        </w:rPr>
      </w:pPr>
      <w:r w:rsidRPr="00217157">
        <w:rPr>
          <w:sz w:val="28"/>
          <w:szCs w:val="28"/>
        </w:rPr>
        <w:t>по стране покупки товара.</w:t>
      </w:r>
    </w:p>
    <w:p w14:paraId="0663C006" w14:textId="51CBBEA2" w:rsidR="00873615" w:rsidRPr="00217157" w:rsidRDefault="00873615" w:rsidP="00873615">
      <w:pPr>
        <w:rPr>
          <w:szCs w:val="28"/>
        </w:rPr>
      </w:pPr>
      <w:r w:rsidRPr="00217157">
        <w:rPr>
          <w:szCs w:val="28"/>
        </w:rPr>
        <w:t xml:space="preserve">Правильный ответ: А, В. </w:t>
      </w:r>
    </w:p>
    <w:p w14:paraId="3BCA4F2B" w14:textId="77777777" w:rsidR="00873615" w:rsidRPr="00217157" w:rsidRDefault="00873615" w:rsidP="00873615">
      <w:pPr>
        <w:rPr>
          <w:szCs w:val="28"/>
        </w:rPr>
      </w:pPr>
      <w:r w:rsidRPr="00217157">
        <w:rPr>
          <w:szCs w:val="28"/>
        </w:rPr>
        <w:t>Компетенции (индикаторы): ОПК-1 (ОПК-1.4); ОПК-2 (ОПК-2.3).</w:t>
      </w:r>
    </w:p>
    <w:p w14:paraId="710C8F0F" w14:textId="77777777" w:rsidR="00B43CAF" w:rsidRPr="00217157" w:rsidRDefault="00B43CAF" w:rsidP="00467055">
      <w:pPr>
        <w:rPr>
          <w:szCs w:val="28"/>
        </w:rPr>
      </w:pPr>
    </w:p>
    <w:p w14:paraId="2CB15910" w14:textId="77777777" w:rsidR="00874B3E" w:rsidRPr="00217157" w:rsidRDefault="00874B3E" w:rsidP="00840510">
      <w:pPr>
        <w:pStyle w:val="4"/>
        <w:rPr>
          <w:szCs w:val="28"/>
        </w:rPr>
      </w:pPr>
      <w:r w:rsidRPr="00217157">
        <w:rPr>
          <w:szCs w:val="28"/>
        </w:rPr>
        <w:t>Задания закрытого типа на установление соответствия</w:t>
      </w:r>
    </w:p>
    <w:p w14:paraId="10773FBE" w14:textId="4CC19816" w:rsidR="00C43B80" w:rsidRPr="00217157" w:rsidRDefault="00217157" w:rsidP="00217157">
      <w:pPr>
        <w:rPr>
          <w:rFonts w:eastAsia="Calibri" w:cs="Times New Roman"/>
          <w:iCs/>
          <w:kern w:val="0"/>
          <w:szCs w:val="28"/>
          <w14:ligatures w14:val="none"/>
        </w:rPr>
      </w:pPr>
      <w:bookmarkStart w:id="2" w:name="_Hlk191561339"/>
      <w:r>
        <w:rPr>
          <w:rFonts w:eastAsia="Calibri" w:cs="Times New Roman"/>
          <w:iCs/>
          <w:kern w:val="0"/>
          <w:szCs w:val="28"/>
          <w14:ligatures w14:val="none"/>
        </w:rPr>
        <w:t>1. </w:t>
      </w:r>
      <w:r w:rsidR="00C43B80" w:rsidRPr="00217157">
        <w:rPr>
          <w:rFonts w:eastAsia="Calibri" w:cs="Times New Roman"/>
          <w:iCs/>
          <w:kern w:val="0"/>
          <w:szCs w:val="28"/>
          <w14:ligatures w14:val="none"/>
        </w:rPr>
        <w:t>Установите соответствие между назначением статистического критерия и его названием. Каждому элементу левого столбца соответствует только один элемент правого столбца.</w:t>
      </w:r>
    </w:p>
    <w:tbl>
      <w:tblPr>
        <w:tblStyle w:val="af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4252"/>
      </w:tblGrid>
      <w:tr w:rsidR="00C43B80" w:rsidRPr="00217157" w14:paraId="35E8526D" w14:textId="77777777" w:rsidTr="00265A22">
        <w:tc>
          <w:tcPr>
            <w:tcW w:w="5392" w:type="dxa"/>
          </w:tcPr>
          <w:bookmarkEnd w:id="2"/>
          <w:p w14:paraId="0ADE84E2" w14:textId="318C7E22" w:rsidR="00C43B80" w:rsidRPr="00217157" w:rsidRDefault="00C43B80" w:rsidP="00C43B80">
            <w:pPr>
              <w:ind w:firstLine="0"/>
              <w:rPr>
                <w:rFonts w:eastAsia="Calibri" w:cs="Times New Roman"/>
                <w:kern w:val="0"/>
                <w:szCs w:val="28"/>
                <w14:ligatures w14:val="none"/>
              </w:rPr>
            </w:pPr>
            <w:r w:rsidRPr="00217157">
              <w:rPr>
                <w:rFonts w:eastAsia="Calibri" w:cs="Times New Roman"/>
                <w:kern w:val="0"/>
                <w:szCs w:val="28"/>
                <w14:ligatures w14:val="none"/>
              </w:rPr>
              <w:t>1) Оценка значимости множественного уравнения регрессии осуществляется с помощью</w:t>
            </w:r>
          </w:p>
          <w:p w14:paraId="159C8488" w14:textId="75CFAA1A" w:rsidR="00C43B80" w:rsidRPr="00217157" w:rsidRDefault="00C43B80" w:rsidP="00C43B80">
            <w:pPr>
              <w:ind w:firstLine="0"/>
              <w:rPr>
                <w:rFonts w:eastAsia="Calibri" w:cs="Times New Roman"/>
                <w:kern w:val="0"/>
                <w:szCs w:val="28"/>
                <w14:ligatures w14:val="none"/>
              </w:rPr>
            </w:pPr>
            <w:r w:rsidRPr="00217157">
              <w:rPr>
                <w:rFonts w:eastAsia="Calibri" w:cs="Times New Roman"/>
                <w:kern w:val="0"/>
                <w:szCs w:val="28"/>
                <w14:ligatures w14:val="none"/>
              </w:rPr>
              <w:lastRenderedPageBreak/>
              <w:t>2) Оценка значимости коэффициента регрессии осуществляется с помощью</w:t>
            </w:r>
          </w:p>
          <w:p w14:paraId="30951240" w14:textId="3ABD99C9" w:rsidR="00C43B80" w:rsidRPr="00217157" w:rsidRDefault="00C43B80" w:rsidP="00C43B80">
            <w:pPr>
              <w:ind w:firstLine="0"/>
              <w:rPr>
                <w:rFonts w:eastAsia="Calibri" w:cs="Times New Roman"/>
                <w:kern w:val="0"/>
                <w:szCs w:val="28"/>
                <w14:ligatures w14:val="none"/>
              </w:rPr>
            </w:pPr>
            <w:r w:rsidRPr="00217157">
              <w:rPr>
                <w:rFonts w:eastAsia="Calibri" w:cs="Times New Roman"/>
                <w:kern w:val="0"/>
                <w:szCs w:val="28"/>
                <w14:ligatures w14:val="none"/>
              </w:rPr>
              <w:t xml:space="preserve">3) Насколько вариация изучаемого признака обусловлена фактором группировки, можно понять с помощью расчета </w:t>
            </w:r>
          </w:p>
          <w:p w14:paraId="4765495C" w14:textId="16C1950E" w:rsidR="00C43B80" w:rsidRPr="00217157" w:rsidRDefault="00C43B80" w:rsidP="00C43B80">
            <w:pPr>
              <w:ind w:firstLine="0"/>
              <w:rPr>
                <w:rFonts w:eastAsia="Calibri" w:cs="Times New Roman"/>
                <w:iCs/>
                <w:kern w:val="0"/>
                <w:szCs w:val="28"/>
                <w14:ligatures w14:val="none"/>
              </w:rPr>
            </w:pPr>
            <w:r w:rsidRPr="00217157">
              <w:rPr>
                <w:rFonts w:eastAsia="Calibri" w:cs="Times New Roman"/>
                <w:kern w:val="0"/>
                <w:szCs w:val="28"/>
                <w14:ligatures w14:val="none"/>
              </w:rPr>
              <w:t>4) Теснота связи между признаками определяется с помощью</w:t>
            </w:r>
          </w:p>
        </w:tc>
        <w:tc>
          <w:tcPr>
            <w:tcW w:w="4252" w:type="dxa"/>
          </w:tcPr>
          <w:p w14:paraId="31CC3AA0" w14:textId="06D110B5" w:rsidR="00C43B80" w:rsidRPr="00217157" w:rsidRDefault="00C43B80" w:rsidP="0085756E">
            <w:pPr>
              <w:pStyle w:val="a8"/>
              <w:numPr>
                <w:ilvl w:val="0"/>
                <w:numId w:val="5"/>
              </w:numPr>
              <w:ind w:left="391" w:firstLine="0"/>
              <w:rPr>
                <w:rFonts w:eastAsia="Calibri" w:cs="Times New Roman"/>
                <w:kern w:val="0"/>
                <w:szCs w:val="28"/>
                <w14:ligatures w14:val="none"/>
              </w:rPr>
            </w:pPr>
            <w:r w:rsidRPr="00217157">
              <w:rPr>
                <w:rFonts w:eastAsia="Calibri" w:cs="Times New Roman"/>
                <w:kern w:val="0"/>
                <w:szCs w:val="28"/>
                <w14:ligatures w14:val="none"/>
              </w:rPr>
              <w:lastRenderedPageBreak/>
              <w:t xml:space="preserve"> t-критерия Стьюдента</w:t>
            </w:r>
          </w:p>
          <w:p w14:paraId="02F1E2AC" w14:textId="0259B3AF" w:rsidR="00C43B80" w:rsidRPr="00217157" w:rsidRDefault="00C43B80" w:rsidP="0085756E">
            <w:pPr>
              <w:pStyle w:val="a8"/>
              <w:numPr>
                <w:ilvl w:val="0"/>
                <w:numId w:val="5"/>
              </w:numPr>
              <w:ind w:left="391" w:firstLine="0"/>
              <w:rPr>
                <w:rFonts w:eastAsia="Calibri" w:cs="Times New Roman"/>
                <w:kern w:val="0"/>
                <w:szCs w:val="28"/>
                <w14:ligatures w14:val="none"/>
              </w:rPr>
            </w:pPr>
            <w:r w:rsidRPr="00217157">
              <w:rPr>
                <w:rFonts w:eastAsia="Calibri" w:cs="Times New Roman"/>
                <w:kern w:val="0"/>
                <w:szCs w:val="28"/>
                <w14:ligatures w14:val="none"/>
              </w:rPr>
              <w:t xml:space="preserve"> F-критерия Фишера </w:t>
            </w:r>
          </w:p>
          <w:p w14:paraId="14918C18" w14:textId="5E80D21F" w:rsidR="00C43B80" w:rsidRPr="00217157" w:rsidRDefault="00C43B80" w:rsidP="0085756E">
            <w:pPr>
              <w:pStyle w:val="a8"/>
              <w:numPr>
                <w:ilvl w:val="0"/>
                <w:numId w:val="5"/>
              </w:numPr>
              <w:ind w:left="391" w:firstLine="0"/>
              <w:rPr>
                <w:rFonts w:eastAsia="Calibri" w:cs="Times New Roman"/>
                <w:kern w:val="0"/>
                <w:szCs w:val="28"/>
                <w14:ligatures w14:val="none"/>
              </w:rPr>
            </w:pPr>
            <w:r w:rsidRPr="00217157">
              <w:rPr>
                <w:rFonts w:eastAsia="Calibri" w:cs="Times New Roman"/>
                <w:kern w:val="0"/>
                <w:szCs w:val="28"/>
                <w14:ligatures w14:val="none"/>
              </w:rPr>
              <w:t xml:space="preserve"> Эмпирического </w:t>
            </w:r>
            <w:r w:rsidRPr="00217157">
              <w:rPr>
                <w:rFonts w:eastAsia="Calibri" w:cs="Times New Roman"/>
                <w:kern w:val="0"/>
                <w:szCs w:val="28"/>
                <w14:ligatures w14:val="none"/>
              </w:rPr>
              <w:lastRenderedPageBreak/>
              <w:t>коэффициента детерминации</w:t>
            </w:r>
          </w:p>
          <w:p w14:paraId="2EB8439F" w14:textId="0A7F620E" w:rsidR="00C43B80" w:rsidRPr="00217157" w:rsidRDefault="00C43B80" w:rsidP="0085756E">
            <w:pPr>
              <w:pStyle w:val="a8"/>
              <w:numPr>
                <w:ilvl w:val="0"/>
                <w:numId w:val="5"/>
              </w:numPr>
              <w:ind w:left="391" w:firstLine="0"/>
              <w:rPr>
                <w:rFonts w:eastAsia="Calibri" w:cs="Times New Roman"/>
                <w:kern w:val="0"/>
                <w:szCs w:val="28"/>
                <w14:ligatures w14:val="none"/>
              </w:rPr>
            </w:pPr>
            <w:r w:rsidRPr="00217157">
              <w:rPr>
                <w:rFonts w:eastAsia="Calibri" w:cs="Times New Roman"/>
                <w:kern w:val="0"/>
                <w:szCs w:val="28"/>
                <w14:ligatures w14:val="none"/>
              </w:rPr>
              <w:t xml:space="preserve"> коэффициента корреляции</w:t>
            </w:r>
          </w:p>
          <w:p w14:paraId="13BC3274" w14:textId="59F7B626" w:rsidR="00C43B80" w:rsidRPr="00217157" w:rsidRDefault="00C43B80" w:rsidP="0085756E">
            <w:pPr>
              <w:pStyle w:val="a8"/>
              <w:numPr>
                <w:ilvl w:val="0"/>
                <w:numId w:val="5"/>
              </w:numPr>
              <w:ind w:left="391" w:firstLine="0"/>
              <w:rPr>
                <w:rFonts w:eastAsia="Calibri" w:cs="Times New Roman"/>
                <w:iCs/>
                <w:kern w:val="0"/>
                <w:szCs w:val="28"/>
                <w14:ligatures w14:val="none"/>
              </w:rPr>
            </w:pPr>
            <w:r w:rsidRPr="00217157">
              <w:rPr>
                <w:rFonts w:eastAsia="Calibri" w:cs="Times New Roman"/>
                <w:kern w:val="0"/>
                <w:szCs w:val="28"/>
                <w14:ligatures w14:val="none"/>
              </w:rPr>
              <w:t xml:space="preserve"> тест Шапиро-</w:t>
            </w:r>
            <w:proofErr w:type="spellStart"/>
            <w:r w:rsidRPr="00217157">
              <w:rPr>
                <w:rFonts w:eastAsia="Calibri" w:cs="Times New Roman"/>
                <w:kern w:val="0"/>
                <w:szCs w:val="28"/>
                <w14:ligatures w14:val="none"/>
              </w:rPr>
              <w:t>Вилкинсона</w:t>
            </w:r>
            <w:proofErr w:type="spellEnd"/>
          </w:p>
        </w:tc>
      </w:tr>
    </w:tbl>
    <w:p w14:paraId="00228D06" w14:textId="19B4CBC4" w:rsidR="000E2999" w:rsidRPr="00217157" w:rsidRDefault="00F53CDF" w:rsidP="00C43B80">
      <w:pPr>
        <w:rPr>
          <w:rFonts w:eastAsia="Calibri" w:cs="Times New Roman"/>
          <w:kern w:val="0"/>
          <w:szCs w:val="28"/>
          <w14:ligatures w14:val="none"/>
        </w:rPr>
      </w:pPr>
      <w:r w:rsidRPr="00217157">
        <w:rPr>
          <w:rFonts w:eastAsia="Calibri" w:cs="Times New Roman"/>
          <w:kern w:val="0"/>
          <w:szCs w:val="28"/>
          <w14:ligatures w14:val="none"/>
        </w:rPr>
        <w:lastRenderedPageBreak/>
        <w:t>Правильный о</w:t>
      </w:r>
      <w:r w:rsidR="000E2999" w:rsidRPr="00217157">
        <w:rPr>
          <w:rFonts w:eastAsia="Calibri" w:cs="Times New Roman"/>
          <w:kern w:val="0"/>
          <w:szCs w:val="28"/>
          <w14:ligatures w14:val="none"/>
        </w:rPr>
        <w:t xml:space="preserve">твет: 1- </w:t>
      </w:r>
      <w:r w:rsidR="00C43B80" w:rsidRPr="00217157">
        <w:rPr>
          <w:rFonts w:eastAsia="Calibri" w:cs="Times New Roman"/>
          <w:kern w:val="0"/>
          <w:szCs w:val="28"/>
          <w14:ligatures w14:val="none"/>
        </w:rPr>
        <w:t>Б</w:t>
      </w:r>
      <w:r w:rsidR="000E2999" w:rsidRPr="00217157">
        <w:rPr>
          <w:rFonts w:eastAsia="Calibri" w:cs="Times New Roman"/>
          <w:kern w:val="0"/>
          <w:szCs w:val="28"/>
          <w14:ligatures w14:val="none"/>
        </w:rPr>
        <w:t>; 2-</w:t>
      </w:r>
      <w:r w:rsidR="00C43B80" w:rsidRPr="00217157">
        <w:rPr>
          <w:rFonts w:eastAsia="Calibri" w:cs="Times New Roman"/>
          <w:kern w:val="0"/>
          <w:szCs w:val="28"/>
          <w14:ligatures w14:val="none"/>
        </w:rPr>
        <w:t>А</w:t>
      </w:r>
      <w:r w:rsidR="000E2999" w:rsidRPr="00217157">
        <w:rPr>
          <w:rFonts w:eastAsia="Calibri" w:cs="Times New Roman"/>
          <w:kern w:val="0"/>
          <w:szCs w:val="28"/>
          <w14:ligatures w14:val="none"/>
        </w:rPr>
        <w:t>; 3-</w:t>
      </w:r>
      <w:r w:rsidR="00C43B80" w:rsidRPr="00217157">
        <w:rPr>
          <w:rFonts w:eastAsia="Calibri" w:cs="Times New Roman"/>
          <w:kern w:val="0"/>
          <w:szCs w:val="28"/>
          <w14:ligatures w14:val="none"/>
        </w:rPr>
        <w:t>В</w:t>
      </w:r>
      <w:r w:rsidR="000E2999" w:rsidRPr="00217157">
        <w:rPr>
          <w:rFonts w:eastAsia="Calibri" w:cs="Times New Roman"/>
          <w:kern w:val="0"/>
          <w:szCs w:val="28"/>
          <w14:ligatures w14:val="none"/>
        </w:rPr>
        <w:t>; 4-</w:t>
      </w:r>
      <w:r w:rsidR="00C43B80" w:rsidRPr="00217157">
        <w:rPr>
          <w:rFonts w:eastAsia="Calibri" w:cs="Times New Roman"/>
          <w:kern w:val="0"/>
          <w:szCs w:val="28"/>
          <w14:ligatures w14:val="none"/>
        </w:rPr>
        <w:t>Г</w:t>
      </w:r>
      <w:r w:rsidR="000E2999" w:rsidRPr="00217157">
        <w:rPr>
          <w:rFonts w:eastAsia="Calibri" w:cs="Times New Roman"/>
          <w:kern w:val="0"/>
          <w:szCs w:val="28"/>
          <w14:ligatures w14:val="none"/>
        </w:rPr>
        <w:t>.</w:t>
      </w:r>
    </w:p>
    <w:p w14:paraId="15746DBB" w14:textId="310E6F59" w:rsidR="00960214" w:rsidRPr="00217157" w:rsidRDefault="00F53CDF" w:rsidP="00F53CDF">
      <w:pPr>
        <w:rPr>
          <w:szCs w:val="28"/>
        </w:rPr>
      </w:pPr>
      <w:r w:rsidRPr="00217157">
        <w:rPr>
          <w:szCs w:val="28"/>
        </w:rPr>
        <w:t xml:space="preserve">Компетенции (индикаторы): </w:t>
      </w:r>
      <w:r w:rsidR="00482612" w:rsidRPr="00217157">
        <w:rPr>
          <w:szCs w:val="28"/>
        </w:rPr>
        <w:t>ОПК-1 (ОПК-1.4); ОПК-2 (ОПК-2.3).</w:t>
      </w:r>
    </w:p>
    <w:p w14:paraId="531BEADF" w14:textId="77777777" w:rsidR="00482612" w:rsidRPr="00217157" w:rsidRDefault="00482612" w:rsidP="00F53CDF">
      <w:pPr>
        <w:rPr>
          <w:szCs w:val="28"/>
        </w:rPr>
      </w:pPr>
    </w:p>
    <w:p w14:paraId="3B2EBD78" w14:textId="136CD536" w:rsidR="00960214" w:rsidRPr="00217157" w:rsidRDefault="00217157" w:rsidP="00F53CDF">
      <w:pPr>
        <w:rPr>
          <w:iCs/>
          <w:szCs w:val="28"/>
        </w:rPr>
      </w:pPr>
      <w:r>
        <w:rPr>
          <w:iCs/>
          <w:szCs w:val="28"/>
        </w:rPr>
        <w:t xml:space="preserve">2. </w:t>
      </w:r>
      <w:r w:rsidR="00960214" w:rsidRPr="00217157">
        <w:rPr>
          <w:iCs/>
          <w:szCs w:val="28"/>
        </w:rPr>
        <w:t xml:space="preserve">Установите соответствие между уровнями классификатора </w:t>
      </w:r>
      <w:r w:rsidR="00960214" w:rsidRPr="00217157">
        <w:rPr>
          <w:szCs w:val="28"/>
        </w:rPr>
        <w:t xml:space="preserve">ТН ВЭД России </w:t>
      </w:r>
      <w:r w:rsidR="00960214" w:rsidRPr="00217157">
        <w:rPr>
          <w:iCs/>
          <w:szCs w:val="28"/>
        </w:rPr>
        <w:t>и группировками в каждом уровне. Каждому элементу левого столбца соответствует только один элемент правого столбца.</w:t>
      </w:r>
    </w:p>
    <w:tbl>
      <w:tblPr>
        <w:tblStyle w:val="af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4B3F94" w:rsidRPr="00217157" w14:paraId="63FE7254" w14:textId="77777777" w:rsidTr="00F63BCD">
        <w:tc>
          <w:tcPr>
            <w:tcW w:w="2982" w:type="dxa"/>
          </w:tcPr>
          <w:p w14:paraId="056A818D" w14:textId="4BDCCB0F" w:rsidR="004B3F94" w:rsidRPr="00217157" w:rsidRDefault="004B3F94" w:rsidP="004B3F94">
            <w:pPr>
              <w:ind w:firstLine="0"/>
              <w:rPr>
                <w:szCs w:val="28"/>
              </w:rPr>
            </w:pPr>
            <w:r w:rsidRPr="00217157">
              <w:rPr>
                <w:rFonts w:eastAsia="Calibri" w:cs="Times New Roman"/>
                <w:kern w:val="0"/>
                <w:szCs w:val="28"/>
                <w14:ligatures w14:val="none"/>
              </w:rPr>
              <w:t xml:space="preserve">1) </w:t>
            </w:r>
            <w:r w:rsidRPr="00217157">
              <w:rPr>
                <w:szCs w:val="28"/>
              </w:rPr>
              <w:t>Первый уровень</w:t>
            </w:r>
          </w:p>
          <w:p w14:paraId="36C9066F" w14:textId="76A260B3" w:rsidR="004B3F94" w:rsidRPr="00217157" w:rsidRDefault="004B3F94" w:rsidP="004B3F94">
            <w:pPr>
              <w:ind w:firstLine="0"/>
              <w:rPr>
                <w:szCs w:val="28"/>
              </w:rPr>
            </w:pPr>
            <w:r w:rsidRPr="00217157">
              <w:rPr>
                <w:szCs w:val="28"/>
              </w:rPr>
              <w:t>2) Второй уровень</w:t>
            </w:r>
          </w:p>
          <w:p w14:paraId="056570FB" w14:textId="433261ED" w:rsidR="004B3F94" w:rsidRPr="00217157" w:rsidRDefault="004B3F94" w:rsidP="004B3F94">
            <w:pPr>
              <w:ind w:firstLine="0"/>
              <w:rPr>
                <w:szCs w:val="28"/>
              </w:rPr>
            </w:pPr>
            <w:r w:rsidRPr="00217157">
              <w:rPr>
                <w:szCs w:val="28"/>
              </w:rPr>
              <w:t>3) Третий</w:t>
            </w:r>
            <w:r w:rsidR="00F63BCD" w:rsidRPr="00217157">
              <w:rPr>
                <w:szCs w:val="28"/>
              </w:rPr>
              <w:t xml:space="preserve"> уровень</w:t>
            </w:r>
          </w:p>
          <w:p w14:paraId="7DEC6D26" w14:textId="036B3802" w:rsidR="00F63BCD" w:rsidRPr="00217157" w:rsidRDefault="00F63BCD" w:rsidP="004B3F94">
            <w:pPr>
              <w:ind w:firstLine="0"/>
              <w:rPr>
                <w:rFonts w:eastAsia="Calibri" w:cs="Times New Roman"/>
                <w:kern w:val="0"/>
                <w:szCs w:val="28"/>
                <w14:ligatures w14:val="none"/>
              </w:rPr>
            </w:pPr>
            <w:r w:rsidRPr="00217157">
              <w:rPr>
                <w:szCs w:val="28"/>
              </w:rPr>
              <w:t>4) Четвертый уровень</w:t>
            </w:r>
          </w:p>
          <w:p w14:paraId="7C3F91CC" w14:textId="5A450C8A" w:rsidR="004B3F94" w:rsidRPr="00217157" w:rsidRDefault="004B3F94" w:rsidP="006E73B4">
            <w:pPr>
              <w:ind w:firstLine="0"/>
              <w:rPr>
                <w:rFonts w:eastAsia="Calibri" w:cs="Times New Roman"/>
                <w:iCs/>
                <w:kern w:val="0"/>
                <w:szCs w:val="28"/>
                <w14:ligatures w14:val="none"/>
              </w:rPr>
            </w:pPr>
          </w:p>
        </w:tc>
        <w:tc>
          <w:tcPr>
            <w:tcW w:w="6662" w:type="dxa"/>
          </w:tcPr>
          <w:p w14:paraId="0A813BF0" w14:textId="7980D6A0" w:rsidR="00F63BCD" w:rsidRPr="00217157" w:rsidRDefault="00F63BCD" w:rsidP="00F63BCD">
            <w:pPr>
              <w:ind w:left="171" w:firstLine="0"/>
              <w:rPr>
                <w:rFonts w:eastAsia="Times New Roman" w:cs="Times New Roman"/>
                <w:kern w:val="0"/>
                <w:szCs w:val="28"/>
                <w:lang w:eastAsia="ru-RU"/>
                <w14:ligatures w14:val="none"/>
              </w:rPr>
            </w:pPr>
            <w:r w:rsidRPr="00217157">
              <w:rPr>
                <w:rFonts w:eastAsia="Calibri" w:cs="Times New Roman"/>
                <w:kern w:val="0"/>
                <w:szCs w:val="28"/>
                <w14:ligatures w14:val="none"/>
              </w:rPr>
              <w:t>А)</w:t>
            </w:r>
            <w:r w:rsidR="004B3F94" w:rsidRPr="00217157">
              <w:rPr>
                <w:rFonts w:eastAsia="Calibri" w:cs="Times New Roman"/>
                <w:kern w:val="0"/>
                <w:szCs w:val="28"/>
                <w14:ligatures w14:val="none"/>
              </w:rPr>
              <w:t xml:space="preserve"> </w:t>
            </w:r>
            <w:r w:rsidRPr="00217157">
              <w:rPr>
                <w:rFonts w:eastAsia="Times New Roman" w:cs="Times New Roman"/>
                <w:kern w:val="0"/>
                <w:szCs w:val="28"/>
                <w:lang w:eastAsia="ru-RU"/>
                <w14:ligatures w14:val="none"/>
              </w:rPr>
              <w:t>объединяет товары в товарные группы - с 01 по 97</w:t>
            </w:r>
            <w:r w:rsidR="006B7670"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Группы формируются по таким критериям, как, например: материал, из которого изготовлен товар</w:t>
            </w:r>
            <w:r w:rsidR="00E333C8"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 xml:space="preserve"> функциональное</w:t>
            </w:r>
            <w:r w:rsidR="006A7414"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предназначение товара</w:t>
            </w:r>
            <w:r w:rsidR="00E333C8" w:rsidRPr="00217157">
              <w:rPr>
                <w:rFonts w:eastAsia="Times New Roman" w:cs="Times New Roman"/>
                <w:kern w:val="0"/>
                <w:szCs w:val="28"/>
                <w:lang w:eastAsia="ru-RU"/>
                <w14:ligatures w14:val="none"/>
              </w:rPr>
              <w:t>,</w:t>
            </w:r>
            <w:r w:rsidR="006B7670"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степень обработки товара.</w:t>
            </w:r>
          </w:p>
          <w:p w14:paraId="65F42440" w14:textId="77777777" w:rsidR="004B3F94" w:rsidRPr="00217157" w:rsidRDefault="00F63BCD" w:rsidP="00F63BCD">
            <w:pPr>
              <w:pStyle w:val="a8"/>
              <w:ind w:left="171" w:firstLine="0"/>
              <w:rPr>
                <w:szCs w:val="28"/>
              </w:rPr>
            </w:pPr>
            <w:r w:rsidRPr="00217157">
              <w:rPr>
                <w:szCs w:val="28"/>
              </w:rPr>
              <w:t>Б) это высший уровень, предусматривает группировку товаров в Разделы - с I по XXI.</w:t>
            </w:r>
          </w:p>
          <w:p w14:paraId="31DE9253" w14:textId="77777777" w:rsidR="00E333C8" w:rsidRPr="00217157" w:rsidRDefault="00E333C8" w:rsidP="00F63BCD">
            <w:pPr>
              <w:pStyle w:val="a8"/>
              <w:ind w:left="171" w:firstLine="0"/>
              <w:rPr>
                <w:szCs w:val="28"/>
              </w:rPr>
            </w:pPr>
            <w:r w:rsidRPr="00217157">
              <w:rPr>
                <w:szCs w:val="28"/>
              </w:rPr>
              <w:t>В)</w:t>
            </w:r>
            <w:r w:rsidR="00B50DE6" w:rsidRPr="00217157">
              <w:rPr>
                <w:szCs w:val="28"/>
              </w:rPr>
              <w:t xml:space="preserve"> группирует товары по товарным позициям (всего – 1244 позиции). В товарных позициях товары детализируются с учетом таких признаков как вид товара, его форма.</w:t>
            </w:r>
          </w:p>
          <w:p w14:paraId="6D2B4AAB" w14:textId="7875389A" w:rsidR="00AC49A8" w:rsidRPr="00217157" w:rsidRDefault="00AC49A8" w:rsidP="00F63BCD">
            <w:pPr>
              <w:pStyle w:val="a8"/>
              <w:ind w:left="171" w:firstLine="0"/>
              <w:rPr>
                <w:szCs w:val="28"/>
              </w:rPr>
            </w:pPr>
            <w:r w:rsidRPr="00217157">
              <w:rPr>
                <w:szCs w:val="28"/>
              </w:rPr>
              <w:t xml:space="preserve">Г) товары детализируются в субпозиции; </w:t>
            </w:r>
          </w:p>
          <w:p w14:paraId="0BA08D51" w14:textId="77777777" w:rsidR="00AC49A8" w:rsidRPr="00217157" w:rsidRDefault="00581D3C" w:rsidP="00F63BCD">
            <w:pPr>
              <w:pStyle w:val="a8"/>
              <w:ind w:left="171" w:firstLine="0"/>
              <w:rPr>
                <w:szCs w:val="28"/>
              </w:rPr>
            </w:pPr>
            <w:r w:rsidRPr="00217157">
              <w:rPr>
                <w:szCs w:val="28"/>
              </w:rPr>
              <w:t xml:space="preserve">Д) товары детализируются в </w:t>
            </w:r>
            <w:proofErr w:type="spellStart"/>
            <w:r w:rsidR="00AC49A8" w:rsidRPr="00217157">
              <w:rPr>
                <w:szCs w:val="28"/>
              </w:rPr>
              <w:t>подсубпозиции</w:t>
            </w:r>
            <w:proofErr w:type="spellEnd"/>
            <w:r w:rsidRPr="00217157">
              <w:rPr>
                <w:szCs w:val="28"/>
              </w:rPr>
              <w:t>.</w:t>
            </w:r>
          </w:p>
          <w:p w14:paraId="7BE6E57A" w14:textId="5ED685F1" w:rsidR="003C095D" w:rsidRPr="00217157" w:rsidRDefault="003C095D" w:rsidP="008A0715">
            <w:pPr>
              <w:pStyle w:val="a8"/>
              <w:ind w:left="171" w:firstLine="0"/>
              <w:rPr>
                <w:rFonts w:eastAsia="Calibri" w:cs="Times New Roman"/>
                <w:kern w:val="0"/>
                <w:szCs w:val="28"/>
                <w14:ligatures w14:val="none"/>
              </w:rPr>
            </w:pPr>
            <w:r w:rsidRPr="00217157">
              <w:rPr>
                <w:rFonts w:eastAsia="Calibri" w:cs="Times New Roman"/>
                <w:kern w:val="0"/>
                <w:szCs w:val="28"/>
                <w14:ligatures w14:val="none"/>
              </w:rPr>
              <w:t xml:space="preserve">Е) </w:t>
            </w:r>
            <w:r w:rsidR="00B566F7" w:rsidRPr="00217157">
              <w:rPr>
                <w:szCs w:val="28"/>
              </w:rPr>
              <w:t>товары детализируются в подгруппы.</w:t>
            </w:r>
          </w:p>
        </w:tc>
      </w:tr>
    </w:tbl>
    <w:p w14:paraId="3374E7D8" w14:textId="77777777" w:rsidR="004B3F94" w:rsidRPr="00217157" w:rsidRDefault="004B3F94" w:rsidP="004B3F94">
      <w:pPr>
        <w:rPr>
          <w:rFonts w:eastAsia="Calibri" w:cs="Times New Roman"/>
          <w:kern w:val="0"/>
          <w:szCs w:val="28"/>
          <w14:ligatures w14:val="none"/>
        </w:rPr>
      </w:pPr>
      <w:r w:rsidRPr="00217157">
        <w:rPr>
          <w:rFonts w:eastAsia="Calibri" w:cs="Times New Roman"/>
          <w:kern w:val="0"/>
          <w:szCs w:val="28"/>
          <w14:ligatures w14:val="none"/>
        </w:rPr>
        <w:t>Правильный ответ: 1- Б; 2-А; 3-В; 4-Г.</w:t>
      </w:r>
    </w:p>
    <w:p w14:paraId="26EF0F74" w14:textId="291C9020" w:rsidR="004B3F94" w:rsidRPr="00217157" w:rsidRDefault="004B3F94" w:rsidP="004B3F94">
      <w:pPr>
        <w:rPr>
          <w:szCs w:val="28"/>
        </w:rPr>
      </w:pPr>
      <w:r w:rsidRPr="00217157">
        <w:rPr>
          <w:szCs w:val="28"/>
        </w:rPr>
        <w:t>Компетенции (индикаторы): ОПК-1</w:t>
      </w:r>
      <w:r w:rsidR="00CB18F9" w:rsidRPr="00217157">
        <w:rPr>
          <w:szCs w:val="28"/>
        </w:rPr>
        <w:t xml:space="preserve"> </w:t>
      </w:r>
      <w:r w:rsidRPr="00217157">
        <w:rPr>
          <w:szCs w:val="28"/>
        </w:rPr>
        <w:t>(ОПК-1.4); ОПК-2 (ОПК-2.3).</w:t>
      </w:r>
    </w:p>
    <w:p w14:paraId="72CCB018" w14:textId="77777777" w:rsidR="004B3F94" w:rsidRPr="00217157" w:rsidRDefault="004B3F94" w:rsidP="00F53CDF">
      <w:pPr>
        <w:rPr>
          <w:szCs w:val="28"/>
        </w:rPr>
      </w:pPr>
    </w:p>
    <w:p w14:paraId="620E212A" w14:textId="702AEC2D" w:rsidR="00150162" w:rsidRPr="00217157" w:rsidRDefault="00217157" w:rsidP="00F53CDF">
      <w:pPr>
        <w:rPr>
          <w:rFonts w:eastAsia="Calibri" w:cs="Times New Roman"/>
          <w:iCs/>
          <w:kern w:val="0"/>
          <w:szCs w:val="28"/>
          <w14:ligatures w14:val="none"/>
        </w:rPr>
      </w:pPr>
      <w:r>
        <w:rPr>
          <w:rFonts w:eastAsia="Calibri" w:cs="Times New Roman"/>
          <w:iCs/>
          <w:kern w:val="0"/>
          <w:szCs w:val="28"/>
          <w14:ligatures w14:val="none"/>
        </w:rPr>
        <w:t xml:space="preserve">3. </w:t>
      </w:r>
      <w:r w:rsidR="00807E74" w:rsidRPr="00217157">
        <w:rPr>
          <w:rFonts w:eastAsia="Calibri" w:cs="Times New Roman"/>
          <w:iCs/>
          <w:kern w:val="0"/>
          <w:szCs w:val="28"/>
          <w14:ligatures w14:val="none"/>
        </w:rPr>
        <w:t>Установите соответствие между видом выборки и процедуры ее проведения. Каждому элементу левого столбца соответствует только один элемент правого столбца.</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797"/>
      </w:tblGrid>
      <w:tr w:rsidR="00150162" w:rsidRPr="00217157" w14:paraId="2DCAD70F" w14:textId="77777777" w:rsidTr="00EE62D0">
        <w:tc>
          <w:tcPr>
            <w:tcW w:w="2830" w:type="dxa"/>
          </w:tcPr>
          <w:p w14:paraId="3353D39E" w14:textId="53FF0883" w:rsidR="00150162" w:rsidRPr="00217157" w:rsidRDefault="00150162" w:rsidP="00150162">
            <w:pPr>
              <w:ind w:firstLine="0"/>
              <w:jc w:val="left"/>
              <w:rPr>
                <w:rFonts w:cs="Times New Roman"/>
                <w:color w:val="000000"/>
                <w:szCs w:val="28"/>
              </w:rPr>
            </w:pPr>
            <w:r w:rsidRPr="00217157">
              <w:rPr>
                <w:rFonts w:cs="Times New Roman"/>
                <w:color w:val="000000"/>
                <w:szCs w:val="28"/>
              </w:rPr>
              <w:t>1</w:t>
            </w:r>
            <w:r w:rsidR="00807E74" w:rsidRPr="00217157">
              <w:rPr>
                <w:rFonts w:cs="Times New Roman"/>
                <w:color w:val="000000"/>
                <w:szCs w:val="28"/>
              </w:rPr>
              <w:t>)</w:t>
            </w:r>
            <w:r w:rsidRPr="00217157">
              <w:rPr>
                <w:rFonts w:cs="Times New Roman"/>
                <w:color w:val="000000"/>
                <w:szCs w:val="28"/>
              </w:rPr>
              <w:t xml:space="preserve"> Собственно-случайная выборка</w:t>
            </w:r>
          </w:p>
          <w:p w14:paraId="1919F7C7" w14:textId="79F6623A" w:rsidR="00150162" w:rsidRPr="00217157" w:rsidRDefault="00150162" w:rsidP="00150162">
            <w:pPr>
              <w:ind w:firstLine="0"/>
              <w:jc w:val="left"/>
              <w:rPr>
                <w:rFonts w:cs="Times New Roman"/>
                <w:color w:val="000000"/>
                <w:szCs w:val="28"/>
              </w:rPr>
            </w:pPr>
            <w:r w:rsidRPr="00217157">
              <w:rPr>
                <w:rFonts w:cs="Times New Roman"/>
                <w:color w:val="000000"/>
                <w:szCs w:val="28"/>
              </w:rPr>
              <w:t>2</w:t>
            </w:r>
            <w:r w:rsidR="00807E74" w:rsidRPr="00217157">
              <w:rPr>
                <w:rFonts w:cs="Times New Roman"/>
                <w:color w:val="000000"/>
                <w:szCs w:val="28"/>
              </w:rPr>
              <w:t>)</w:t>
            </w:r>
            <w:r w:rsidRPr="00217157">
              <w:rPr>
                <w:rFonts w:cs="Times New Roman"/>
                <w:color w:val="000000"/>
                <w:szCs w:val="28"/>
              </w:rPr>
              <w:t xml:space="preserve"> Механическая выборка </w:t>
            </w:r>
          </w:p>
          <w:p w14:paraId="55BD35A8" w14:textId="7C2346B3" w:rsidR="00150162" w:rsidRPr="00217157" w:rsidRDefault="00150162" w:rsidP="00150162">
            <w:pPr>
              <w:ind w:firstLine="0"/>
              <w:jc w:val="left"/>
              <w:rPr>
                <w:rFonts w:cs="Times New Roman"/>
                <w:szCs w:val="28"/>
              </w:rPr>
            </w:pPr>
            <w:r w:rsidRPr="00217157">
              <w:rPr>
                <w:rFonts w:cs="Times New Roman"/>
                <w:color w:val="000000"/>
                <w:szCs w:val="28"/>
              </w:rPr>
              <w:t>3</w:t>
            </w:r>
            <w:r w:rsidR="00807E74" w:rsidRPr="00217157">
              <w:rPr>
                <w:rFonts w:cs="Times New Roman"/>
                <w:color w:val="000000"/>
                <w:szCs w:val="28"/>
              </w:rPr>
              <w:t>)</w:t>
            </w:r>
            <w:r w:rsidRPr="00217157">
              <w:rPr>
                <w:rFonts w:cs="Times New Roman"/>
                <w:color w:val="000000"/>
                <w:szCs w:val="28"/>
              </w:rPr>
              <w:t xml:space="preserve"> Типическая выборка</w:t>
            </w:r>
          </w:p>
        </w:tc>
        <w:tc>
          <w:tcPr>
            <w:tcW w:w="6797" w:type="dxa"/>
          </w:tcPr>
          <w:p w14:paraId="36FC6719" w14:textId="51893C5C" w:rsidR="00150162" w:rsidRPr="00217157" w:rsidRDefault="00807E74" w:rsidP="00150162">
            <w:pPr>
              <w:ind w:firstLine="0"/>
              <w:rPr>
                <w:rFonts w:cs="Times New Roman"/>
                <w:color w:val="000000"/>
                <w:szCs w:val="28"/>
              </w:rPr>
            </w:pPr>
            <w:r w:rsidRPr="00217157">
              <w:rPr>
                <w:rFonts w:cs="Times New Roman"/>
                <w:szCs w:val="28"/>
              </w:rPr>
              <w:t>А</w:t>
            </w:r>
            <w:r w:rsidR="00150162" w:rsidRPr="00217157">
              <w:rPr>
                <w:rFonts w:cs="Times New Roman"/>
                <w:szCs w:val="28"/>
              </w:rPr>
              <w:t xml:space="preserve">) </w:t>
            </w:r>
            <w:r w:rsidR="00150162" w:rsidRPr="00217157">
              <w:rPr>
                <w:rFonts w:cs="Times New Roman"/>
                <w:color w:val="000000"/>
                <w:szCs w:val="28"/>
              </w:rPr>
              <w:t>состоит в том, что отбор единиц в выборочную совокупность производится из генеральной совокупности, разбитой на равные интервалы (группы). При этом размер интервала в генеральной совокупности равен обратной величине доли выборки</w:t>
            </w:r>
          </w:p>
          <w:p w14:paraId="62DEAA5F" w14:textId="18DD884A" w:rsidR="00150162" w:rsidRPr="00217157" w:rsidRDefault="00807E74" w:rsidP="00150162">
            <w:pPr>
              <w:ind w:firstLine="0"/>
              <w:rPr>
                <w:rFonts w:cs="Times New Roman"/>
                <w:color w:val="000000"/>
                <w:szCs w:val="28"/>
              </w:rPr>
            </w:pPr>
            <w:r w:rsidRPr="00217157">
              <w:rPr>
                <w:rFonts w:cs="Times New Roman"/>
                <w:color w:val="000000"/>
                <w:szCs w:val="28"/>
              </w:rPr>
              <w:t>Б</w:t>
            </w:r>
            <w:r w:rsidR="00150162" w:rsidRPr="00217157">
              <w:rPr>
                <w:rFonts w:cs="Times New Roman"/>
                <w:color w:val="000000"/>
                <w:szCs w:val="28"/>
              </w:rPr>
              <w:t xml:space="preserve">) состоит в том, что выборочная совокупность образуется в результате случайного (непреднамеренного) отбора отдельных единиц из генеральной совокупности. При этом количество отобранных в выборочную совокупность единиц </w:t>
            </w:r>
            <w:r w:rsidR="00150162" w:rsidRPr="00217157">
              <w:rPr>
                <w:rFonts w:cs="Times New Roman"/>
                <w:color w:val="000000"/>
                <w:szCs w:val="28"/>
              </w:rPr>
              <w:lastRenderedPageBreak/>
              <w:t>обычно определяется исходя из принятой доли выборки</w:t>
            </w:r>
          </w:p>
          <w:p w14:paraId="56C0640B" w14:textId="2FB7EE0E" w:rsidR="00150162" w:rsidRPr="00217157" w:rsidRDefault="00807E74" w:rsidP="00150162">
            <w:pPr>
              <w:ind w:firstLine="0"/>
              <w:rPr>
                <w:rFonts w:cs="Times New Roman"/>
                <w:szCs w:val="28"/>
              </w:rPr>
            </w:pPr>
            <w:r w:rsidRPr="00217157">
              <w:rPr>
                <w:rFonts w:cs="Times New Roman"/>
                <w:szCs w:val="28"/>
              </w:rPr>
              <w:t>В</w:t>
            </w:r>
            <w:r w:rsidR="00150162" w:rsidRPr="00217157">
              <w:rPr>
                <w:rFonts w:cs="Times New Roman"/>
                <w:szCs w:val="28"/>
              </w:rPr>
              <w:t>)</w:t>
            </w:r>
            <w:r w:rsidR="00150162" w:rsidRPr="00217157">
              <w:rPr>
                <w:rFonts w:cs="Times New Roman"/>
                <w:color w:val="000000"/>
                <w:szCs w:val="28"/>
              </w:rPr>
              <w:t xml:space="preserve"> генеральная совокупность вначале расчленяется на однородные группы. Затем из каждой группы собственно-случайной или механической выборкой производится индивидуальный отбор единиц в выборочную совокупность.</w:t>
            </w:r>
          </w:p>
        </w:tc>
      </w:tr>
    </w:tbl>
    <w:p w14:paraId="0F318465" w14:textId="0B2EFBBA" w:rsidR="00150162" w:rsidRPr="00217157" w:rsidRDefault="00F53CDF" w:rsidP="00305FC3">
      <w:pPr>
        <w:rPr>
          <w:rFonts w:eastAsia="Calibri" w:cs="Times New Roman"/>
          <w:kern w:val="0"/>
          <w:szCs w:val="28"/>
          <w14:ligatures w14:val="none"/>
        </w:rPr>
      </w:pPr>
      <w:r w:rsidRPr="00217157">
        <w:rPr>
          <w:rFonts w:eastAsia="Calibri" w:cs="Times New Roman"/>
          <w:kern w:val="0"/>
          <w:szCs w:val="28"/>
          <w14:ligatures w14:val="none"/>
        </w:rPr>
        <w:lastRenderedPageBreak/>
        <w:t>Правильный о</w:t>
      </w:r>
      <w:r w:rsidR="00150162" w:rsidRPr="00217157">
        <w:rPr>
          <w:rFonts w:eastAsia="Calibri" w:cs="Times New Roman"/>
          <w:kern w:val="0"/>
          <w:szCs w:val="28"/>
          <w14:ligatures w14:val="none"/>
        </w:rPr>
        <w:t xml:space="preserve">твет: 1- </w:t>
      </w:r>
      <w:r w:rsidR="00807E74" w:rsidRPr="00217157">
        <w:rPr>
          <w:rFonts w:eastAsia="Calibri" w:cs="Times New Roman"/>
          <w:kern w:val="0"/>
          <w:szCs w:val="28"/>
          <w14:ligatures w14:val="none"/>
        </w:rPr>
        <w:t>Б</w:t>
      </w:r>
      <w:r w:rsidR="00150162" w:rsidRPr="00217157">
        <w:rPr>
          <w:rFonts w:eastAsia="Calibri" w:cs="Times New Roman"/>
          <w:kern w:val="0"/>
          <w:szCs w:val="28"/>
          <w14:ligatures w14:val="none"/>
        </w:rPr>
        <w:t>; 2-</w:t>
      </w:r>
      <w:r w:rsidR="00807E74" w:rsidRPr="00217157">
        <w:rPr>
          <w:rFonts w:eastAsia="Calibri" w:cs="Times New Roman"/>
          <w:kern w:val="0"/>
          <w:szCs w:val="28"/>
          <w14:ligatures w14:val="none"/>
        </w:rPr>
        <w:t>А</w:t>
      </w:r>
      <w:r w:rsidR="00150162" w:rsidRPr="00217157">
        <w:rPr>
          <w:rFonts w:eastAsia="Calibri" w:cs="Times New Roman"/>
          <w:kern w:val="0"/>
          <w:szCs w:val="28"/>
          <w14:ligatures w14:val="none"/>
        </w:rPr>
        <w:t>; 3-</w:t>
      </w:r>
      <w:r w:rsidR="00807E74" w:rsidRPr="00217157">
        <w:rPr>
          <w:rFonts w:eastAsia="Calibri" w:cs="Times New Roman"/>
          <w:kern w:val="0"/>
          <w:szCs w:val="28"/>
          <w14:ligatures w14:val="none"/>
        </w:rPr>
        <w:t>В</w:t>
      </w:r>
      <w:r w:rsidR="00150162" w:rsidRPr="00217157">
        <w:rPr>
          <w:rFonts w:eastAsia="Calibri" w:cs="Times New Roman"/>
          <w:kern w:val="0"/>
          <w:szCs w:val="28"/>
          <w14:ligatures w14:val="none"/>
        </w:rPr>
        <w:t>.</w:t>
      </w:r>
    </w:p>
    <w:p w14:paraId="591441BF" w14:textId="2F78B698" w:rsidR="009F20FF" w:rsidRPr="00217157" w:rsidRDefault="00F53CDF" w:rsidP="00305FC3">
      <w:pPr>
        <w:rPr>
          <w:szCs w:val="28"/>
        </w:rPr>
      </w:pPr>
      <w:r w:rsidRPr="00217157">
        <w:rPr>
          <w:szCs w:val="28"/>
        </w:rPr>
        <w:t xml:space="preserve">Компетенции (индикаторы): </w:t>
      </w:r>
      <w:r w:rsidR="00EC52FE" w:rsidRPr="00217157">
        <w:rPr>
          <w:szCs w:val="28"/>
        </w:rPr>
        <w:t>ОПК-1 (ОПК-1.4); ОПК-2 (ОПК-2.3).</w:t>
      </w:r>
    </w:p>
    <w:p w14:paraId="6480ADAB" w14:textId="77777777" w:rsidR="00F53CDF" w:rsidRPr="00217157" w:rsidRDefault="00F53CDF" w:rsidP="00305FC3">
      <w:pPr>
        <w:rPr>
          <w:szCs w:val="28"/>
        </w:rPr>
      </w:pPr>
    </w:p>
    <w:p w14:paraId="41D8D8C1" w14:textId="0FD92D4A" w:rsidR="000E2999" w:rsidRPr="00217157" w:rsidRDefault="00217157" w:rsidP="000E2999">
      <w:pPr>
        <w:rPr>
          <w:iCs/>
          <w:szCs w:val="28"/>
        </w:rPr>
      </w:pPr>
      <w:r>
        <w:rPr>
          <w:iCs/>
          <w:szCs w:val="28"/>
        </w:rPr>
        <w:t>4</w:t>
      </w:r>
      <w:r w:rsidR="0042079D" w:rsidRPr="00217157">
        <w:rPr>
          <w:iCs/>
          <w:szCs w:val="28"/>
        </w:rPr>
        <w:t>.</w:t>
      </w:r>
      <w:r>
        <w:rPr>
          <w:iCs/>
          <w:szCs w:val="28"/>
        </w:rPr>
        <w:t xml:space="preserve"> </w:t>
      </w:r>
      <w:r w:rsidR="00305FC3" w:rsidRPr="00217157">
        <w:rPr>
          <w:iCs/>
          <w:szCs w:val="28"/>
        </w:rPr>
        <w:t xml:space="preserve">Установите соответствие между названием </w:t>
      </w:r>
      <w:r w:rsidR="009F20FF" w:rsidRPr="00217157">
        <w:rPr>
          <w:iCs/>
          <w:szCs w:val="28"/>
        </w:rPr>
        <w:t>показателей динамики</w:t>
      </w:r>
      <w:r w:rsidR="00305FC3" w:rsidRPr="00217157">
        <w:rPr>
          <w:iCs/>
          <w:szCs w:val="28"/>
        </w:rPr>
        <w:t xml:space="preserve"> и их определением. Каждому элементу левого столбца соответствует только один элемент правого столбца.</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797"/>
      </w:tblGrid>
      <w:tr w:rsidR="0042079D" w:rsidRPr="00217157" w14:paraId="21FF7805" w14:textId="77777777" w:rsidTr="00D134B9">
        <w:tc>
          <w:tcPr>
            <w:tcW w:w="2830" w:type="dxa"/>
          </w:tcPr>
          <w:p w14:paraId="37F1CD27" w14:textId="67F4227A" w:rsidR="0042079D" w:rsidRPr="00217157" w:rsidRDefault="0042079D" w:rsidP="00D134B9">
            <w:pPr>
              <w:ind w:firstLine="0"/>
              <w:jc w:val="left"/>
              <w:rPr>
                <w:rFonts w:cs="Times New Roman"/>
                <w:color w:val="000000"/>
                <w:szCs w:val="28"/>
              </w:rPr>
            </w:pPr>
            <w:r w:rsidRPr="00217157">
              <w:rPr>
                <w:rFonts w:cs="Times New Roman"/>
                <w:color w:val="000000"/>
                <w:szCs w:val="28"/>
              </w:rPr>
              <w:t>1</w:t>
            </w:r>
            <w:r w:rsidR="00305FC3" w:rsidRPr="00217157">
              <w:rPr>
                <w:rFonts w:cs="Times New Roman"/>
                <w:color w:val="000000"/>
                <w:szCs w:val="28"/>
              </w:rPr>
              <w:t>)</w:t>
            </w:r>
            <w:r w:rsidRPr="00217157">
              <w:rPr>
                <w:rFonts w:cs="Times New Roman"/>
                <w:color w:val="000000"/>
                <w:szCs w:val="28"/>
              </w:rPr>
              <w:t>. Абсолютный прирост</w:t>
            </w:r>
          </w:p>
          <w:p w14:paraId="78EC0A69" w14:textId="1BDB817B" w:rsidR="0042079D" w:rsidRPr="00217157" w:rsidRDefault="0042079D" w:rsidP="0042079D">
            <w:pPr>
              <w:ind w:firstLine="0"/>
              <w:jc w:val="left"/>
              <w:rPr>
                <w:rFonts w:cs="Times New Roman"/>
                <w:color w:val="000000"/>
                <w:szCs w:val="28"/>
              </w:rPr>
            </w:pPr>
            <w:r w:rsidRPr="00217157">
              <w:rPr>
                <w:rFonts w:cs="Times New Roman"/>
                <w:color w:val="000000"/>
                <w:szCs w:val="28"/>
              </w:rPr>
              <w:t>2</w:t>
            </w:r>
            <w:r w:rsidR="00305FC3" w:rsidRPr="00217157">
              <w:rPr>
                <w:rFonts w:cs="Times New Roman"/>
                <w:color w:val="000000"/>
                <w:szCs w:val="28"/>
              </w:rPr>
              <w:t>)</w:t>
            </w:r>
            <w:r w:rsidRPr="00217157">
              <w:rPr>
                <w:rFonts w:cs="Times New Roman"/>
                <w:color w:val="000000"/>
                <w:szCs w:val="28"/>
              </w:rPr>
              <w:t>. Темп роста</w:t>
            </w:r>
          </w:p>
          <w:p w14:paraId="1A74090A" w14:textId="4F031962" w:rsidR="0042079D" w:rsidRPr="00217157" w:rsidRDefault="0042079D" w:rsidP="0042079D">
            <w:pPr>
              <w:ind w:firstLine="0"/>
              <w:jc w:val="left"/>
              <w:rPr>
                <w:rFonts w:cs="Times New Roman"/>
                <w:szCs w:val="28"/>
              </w:rPr>
            </w:pPr>
            <w:r w:rsidRPr="00217157">
              <w:rPr>
                <w:rFonts w:cs="Times New Roman"/>
                <w:color w:val="000000"/>
                <w:szCs w:val="28"/>
              </w:rPr>
              <w:t>3</w:t>
            </w:r>
            <w:r w:rsidR="00305FC3" w:rsidRPr="00217157">
              <w:rPr>
                <w:rFonts w:cs="Times New Roman"/>
                <w:color w:val="000000"/>
                <w:szCs w:val="28"/>
              </w:rPr>
              <w:t>)</w:t>
            </w:r>
            <w:r w:rsidRPr="00217157">
              <w:rPr>
                <w:rFonts w:cs="Times New Roman"/>
                <w:color w:val="000000"/>
                <w:szCs w:val="28"/>
              </w:rPr>
              <w:t>. Темп прироста</w:t>
            </w:r>
          </w:p>
        </w:tc>
        <w:tc>
          <w:tcPr>
            <w:tcW w:w="6797" w:type="dxa"/>
          </w:tcPr>
          <w:p w14:paraId="708B9148" w14:textId="066BEECD" w:rsidR="0042079D" w:rsidRPr="00217157" w:rsidRDefault="00305FC3" w:rsidP="00D134B9">
            <w:pPr>
              <w:ind w:firstLine="0"/>
              <w:rPr>
                <w:rFonts w:cs="Times New Roman"/>
                <w:color w:val="000000"/>
                <w:szCs w:val="28"/>
              </w:rPr>
            </w:pPr>
            <w:r w:rsidRPr="00217157">
              <w:rPr>
                <w:rFonts w:cs="Times New Roman"/>
                <w:szCs w:val="28"/>
              </w:rPr>
              <w:t>А</w:t>
            </w:r>
            <w:r w:rsidR="0042079D" w:rsidRPr="00217157">
              <w:rPr>
                <w:rFonts w:cs="Times New Roman"/>
                <w:szCs w:val="28"/>
              </w:rPr>
              <w:t xml:space="preserve">) </w:t>
            </w:r>
            <w:r w:rsidR="009F20FF" w:rsidRPr="00217157">
              <w:rPr>
                <w:rFonts w:cs="Times New Roman"/>
                <w:color w:val="000000"/>
                <w:szCs w:val="28"/>
              </w:rPr>
              <w:t>относительный показатель, показывающий, на сколько процентов данный уровень больше (или меньше) другого, принимаемого за базу сравнения</w:t>
            </w:r>
          </w:p>
          <w:p w14:paraId="1E31D582" w14:textId="37F69152" w:rsidR="009F20FF" w:rsidRPr="00217157" w:rsidRDefault="00305FC3" w:rsidP="00D134B9">
            <w:pPr>
              <w:ind w:firstLine="0"/>
              <w:rPr>
                <w:rFonts w:cs="Times New Roman"/>
                <w:color w:val="000000"/>
                <w:szCs w:val="28"/>
              </w:rPr>
            </w:pPr>
            <w:r w:rsidRPr="00217157">
              <w:rPr>
                <w:rFonts w:cs="Times New Roman"/>
                <w:color w:val="000000"/>
                <w:szCs w:val="28"/>
              </w:rPr>
              <w:t>Б</w:t>
            </w:r>
            <w:r w:rsidR="009F20FF" w:rsidRPr="00217157">
              <w:rPr>
                <w:rFonts w:cs="Times New Roman"/>
                <w:color w:val="000000"/>
                <w:szCs w:val="28"/>
              </w:rPr>
              <w:t>) отношение (деление) двух уровней ряда</w:t>
            </w:r>
          </w:p>
          <w:p w14:paraId="35517064" w14:textId="551DD92E" w:rsidR="0042079D" w:rsidRPr="00217157" w:rsidRDefault="00305FC3" w:rsidP="00D134B9">
            <w:pPr>
              <w:ind w:firstLine="0"/>
              <w:rPr>
                <w:rFonts w:cs="Times New Roman"/>
                <w:color w:val="000000"/>
                <w:szCs w:val="28"/>
              </w:rPr>
            </w:pPr>
            <w:r w:rsidRPr="00217157">
              <w:rPr>
                <w:rFonts w:cs="Times New Roman"/>
                <w:color w:val="000000"/>
                <w:szCs w:val="28"/>
              </w:rPr>
              <w:t>В</w:t>
            </w:r>
            <w:r w:rsidR="0042079D" w:rsidRPr="00217157">
              <w:rPr>
                <w:rFonts w:cs="Times New Roman"/>
                <w:color w:val="000000"/>
                <w:szCs w:val="28"/>
              </w:rPr>
              <w:t>)</w:t>
            </w:r>
            <w:r w:rsidR="009F20FF" w:rsidRPr="00217157">
              <w:rPr>
                <w:rFonts w:cs="Times New Roman"/>
                <w:color w:val="000000"/>
                <w:szCs w:val="28"/>
              </w:rPr>
              <w:t xml:space="preserve"> разность между двумя уровнями ряда</w:t>
            </w:r>
          </w:p>
          <w:p w14:paraId="10518246" w14:textId="24C752A7" w:rsidR="0042079D" w:rsidRPr="00217157" w:rsidRDefault="00305FC3" w:rsidP="00D134B9">
            <w:pPr>
              <w:ind w:firstLine="0"/>
              <w:rPr>
                <w:rFonts w:cs="Times New Roman"/>
                <w:szCs w:val="28"/>
              </w:rPr>
            </w:pPr>
            <w:r w:rsidRPr="00217157">
              <w:rPr>
                <w:rFonts w:cs="Times New Roman"/>
                <w:szCs w:val="28"/>
              </w:rPr>
              <w:t>Г</w:t>
            </w:r>
            <w:r w:rsidR="00A25232" w:rsidRPr="00217157">
              <w:rPr>
                <w:rFonts w:cs="Times New Roman"/>
                <w:szCs w:val="28"/>
              </w:rPr>
              <w:t>) корень квадратный из произведения уровней ряда</w:t>
            </w:r>
          </w:p>
        </w:tc>
      </w:tr>
    </w:tbl>
    <w:p w14:paraId="60AC2152" w14:textId="65A918DB" w:rsidR="0042079D" w:rsidRPr="00217157" w:rsidRDefault="00F53CDF" w:rsidP="00305FC3">
      <w:pPr>
        <w:rPr>
          <w:rFonts w:eastAsia="Calibri" w:cs="Times New Roman"/>
          <w:kern w:val="0"/>
          <w:szCs w:val="28"/>
          <w14:ligatures w14:val="none"/>
        </w:rPr>
      </w:pPr>
      <w:bookmarkStart w:id="3" w:name="_Hlk190700995"/>
      <w:r w:rsidRPr="00217157">
        <w:rPr>
          <w:rFonts w:eastAsia="Calibri" w:cs="Times New Roman"/>
          <w:kern w:val="0"/>
          <w:szCs w:val="28"/>
          <w14:ligatures w14:val="none"/>
        </w:rPr>
        <w:t>Правильный о</w:t>
      </w:r>
      <w:r w:rsidR="0042079D" w:rsidRPr="00217157">
        <w:rPr>
          <w:rFonts w:eastAsia="Calibri" w:cs="Times New Roman"/>
          <w:kern w:val="0"/>
          <w:szCs w:val="28"/>
          <w14:ligatures w14:val="none"/>
        </w:rPr>
        <w:t xml:space="preserve">твет: 1- </w:t>
      </w:r>
      <w:r w:rsidR="00305FC3" w:rsidRPr="00217157">
        <w:rPr>
          <w:rFonts w:eastAsia="Calibri" w:cs="Times New Roman"/>
          <w:kern w:val="0"/>
          <w:szCs w:val="28"/>
          <w14:ligatures w14:val="none"/>
        </w:rPr>
        <w:t>В</w:t>
      </w:r>
      <w:r w:rsidR="0042079D" w:rsidRPr="00217157">
        <w:rPr>
          <w:rFonts w:eastAsia="Calibri" w:cs="Times New Roman"/>
          <w:kern w:val="0"/>
          <w:szCs w:val="28"/>
          <w14:ligatures w14:val="none"/>
        </w:rPr>
        <w:t>; 2-</w:t>
      </w:r>
      <w:r w:rsidR="00305FC3" w:rsidRPr="00217157">
        <w:rPr>
          <w:rFonts w:eastAsia="Calibri" w:cs="Times New Roman"/>
          <w:kern w:val="0"/>
          <w:szCs w:val="28"/>
          <w14:ligatures w14:val="none"/>
        </w:rPr>
        <w:t>Б</w:t>
      </w:r>
      <w:r w:rsidR="0042079D" w:rsidRPr="00217157">
        <w:rPr>
          <w:rFonts w:eastAsia="Calibri" w:cs="Times New Roman"/>
          <w:kern w:val="0"/>
          <w:szCs w:val="28"/>
          <w14:ligatures w14:val="none"/>
        </w:rPr>
        <w:t>; 3-</w:t>
      </w:r>
      <w:r w:rsidR="00305FC3" w:rsidRPr="00217157">
        <w:rPr>
          <w:rFonts w:eastAsia="Calibri" w:cs="Times New Roman"/>
          <w:kern w:val="0"/>
          <w:szCs w:val="28"/>
          <w14:ligatures w14:val="none"/>
        </w:rPr>
        <w:t>А</w:t>
      </w:r>
      <w:r w:rsidR="009F20FF" w:rsidRPr="00217157">
        <w:rPr>
          <w:rFonts w:eastAsia="Calibri" w:cs="Times New Roman"/>
          <w:kern w:val="0"/>
          <w:szCs w:val="28"/>
          <w14:ligatures w14:val="none"/>
        </w:rPr>
        <w:t>.</w:t>
      </w:r>
    </w:p>
    <w:p w14:paraId="226C0992" w14:textId="188CFD3A" w:rsidR="00CA5053" w:rsidRPr="00217157" w:rsidRDefault="00F53CDF" w:rsidP="00EC52FE">
      <w:pPr>
        <w:rPr>
          <w:szCs w:val="28"/>
        </w:rPr>
      </w:pPr>
      <w:r w:rsidRPr="00217157">
        <w:rPr>
          <w:szCs w:val="28"/>
        </w:rPr>
        <w:t xml:space="preserve">Компетенции (индикаторы): </w:t>
      </w:r>
      <w:r w:rsidR="00EC52FE" w:rsidRPr="00217157">
        <w:rPr>
          <w:szCs w:val="28"/>
        </w:rPr>
        <w:t>ОПК-1 (ОПК-1.4); ОПК-2 (ОПК-2.3).</w:t>
      </w:r>
    </w:p>
    <w:p w14:paraId="3E8B6D6C" w14:textId="77777777" w:rsidR="00EC52FE" w:rsidRPr="00217157" w:rsidRDefault="00EC52FE" w:rsidP="00EC52FE">
      <w:pPr>
        <w:rPr>
          <w:szCs w:val="28"/>
        </w:rPr>
      </w:pPr>
    </w:p>
    <w:bookmarkEnd w:id="3"/>
    <w:p w14:paraId="70126997" w14:textId="5804D4BC" w:rsidR="00E841CA" w:rsidRPr="00217157" w:rsidRDefault="00E841CA" w:rsidP="00F53CDF">
      <w:pPr>
        <w:ind w:firstLine="0"/>
        <w:rPr>
          <w:iCs/>
          <w:szCs w:val="28"/>
        </w:rPr>
      </w:pPr>
      <w:r w:rsidRPr="00217157">
        <w:rPr>
          <w:iCs/>
          <w:szCs w:val="28"/>
        </w:rPr>
        <w:tab/>
      </w:r>
      <w:r w:rsidR="00217157">
        <w:rPr>
          <w:iCs/>
          <w:szCs w:val="28"/>
        </w:rPr>
        <w:t>5</w:t>
      </w:r>
      <w:r w:rsidRPr="00217157">
        <w:rPr>
          <w:iCs/>
          <w:szCs w:val="28"/>
        </w:rPr>
        <w:t xml:space="preserve">. </w:t>
      </w:r>
      <w:r w:rsidR="00305FC3" w:rsidRPr="00217157">
        <w:rPr>
          <w:iCs/>
          <w:szCs w:val="28"/>
        </w:rPr>
        <w:t>Установите соответствие между названием статистического метода и их определения (назначения). Каждому элементу левого столбца соответствует только один элемент правого столбца.</w:t>
      </w:r>
    </w:p>
    <w:tbl>
      <w:tblPr>
        <w:tblStyle w:val="af1"/>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095"/>
      </w:tblGrid>
      <w:tr w:rsidR="00305FC3" w:rsidRPr="00217157" w14:paraId="0419135E" w14:textId="77777777" w:rsidTr="00103CBE">
        <w:tc>
          <w:tcPr>
            <w:tcW w:w="3686" w:type="dxa"/>
          </w:tcPr>
          <w:p w14:paraId="5B7DD1DF" w14:textId="77777777" w:rsidR="00305FC3" w:rsidRPr="00217157" w:rsidRDefault="00305FC3" w:rsidP="0085756E">
            <w:pPr>
              <w:pStyle w:val="a8"/>
              <w:numPr>
                <w:ilvl w:val="0"/>
                <w:numId w:val="1"/>
              </w:numPr>
              <w:ind w:left="456" w:hanging="426"/>
              <w:rPr>
                <w:rStyle w:val="af2"/>
                <w:rFonts w:cs="Times New Roman"/>
                <w:b w:val="0"/>
                <w:bCs w:val="0"/>
                <w:szCs w:val="28"/>
                <w:shd w:val="clear" w:color="auto" w:fill="FFFFFF"/>
              </w:rPr>
            </w:pPr>
            <w:r w:rsidRPr="00217157">
              <w:rPr>
                <w:rStyle w:val="af2"/>
                <w:rFonts w:cs="Times New Roman"/>
                <w:b w:val="0"/>
                <w:bCs w:val="0"/>
                <w:szCs w:val="28"/>
                <w:shd w:val="clear" w:color="auto" w:fill="FFFFFF"/>
              </w:rPr>
              <w:t>Корреляционный анализ</w:t>
            </w:r>
          </w:p>
          <w:p w14:paraId="04E9494F" w14:textId="77777777" w:rsidR="00305FC3" w:rsidRPr="00217157" w:rsidRDefault="00305FC3" w:rsidP="0085756E">
            <w:pPr>
              <w:pStyle w:val="a8"/>
              <w:numPr>
                <w:ilvl w:val="0"/>
                <w:numId w:val="1"/>
              </w:numPr>
              <w:ind w:left="456" w:hanging="426"/>
              <w:rPr>
                <w:rStyle w:val="af2"/>
                <w:rFonts w:cs="Times New Roman"/>
                <w:b w:val="0"/>
                <w:bCs w:val="0"/>
                <w:szCs w:val="28"/>
                <w:shd w:val="clear" w:color="auto" w:fill="FFFFFF"/>
              </w:rPr>
            </w:pPr>
            <w:r w:rsidRPr="00217157">
              <w:rPr>
                <w:rStyle w:val="af2"/>
                <w:rFonts w:cs="Times New Roman"/>
                <w:b w:val="0"/>
                <w:bCs w:val="0"/>
                <w:szCs w:val="28"/>
                <w:shd w:val="clear" w:color="auto" w:fill="FFFFFF"/>
              </w:rPr>
              <w:t>Регрессионный анализ</w:t>
            </w:r>
          </w:p>
          <w:p w14:paraId="04AE0164" w14:textId="77777777" w:rsidR="00305FC3" w:rsidRPr="00217157" w:rsidRDefault="00305FC3" w:rsidP="0085756E">
            <w:pPr>
              <w:pStyle w:val="a8"/>
              <w:numPr>
                <w:ilvl w:val="0"/>
                <w:numId w:val="1"/>
              </w:numPr>
              <w:ind w:left="456" w:hanging="426"/>
              <w:rPr>
                <w:rStyle w:val="af2"/>
                <w:rFonts w:cs="Times New Roman"/>
                <w:b w:val="0"/>
                <w:bCs w:val="0"/>
                <w:szCs w:val="28"/>
                <w:shd w:val="clear" w:color="auto" w:fill="FFFFFF"/>
              </w:rPr>
            </w:pPr>
            <w:r w:rsidRPr="00217157">
              <w:rPr>
                <w:rStyle w:val="af2"/>
                <w:rFonts w:cs="Times New Roman"/>
                <w:b w:val="0"/>
                <w:bCs w:val="0"/>
                <w:szCs w:val="28"/>
                <w:shd w:val="clear" w:color="auto" w:fill="FFFFFF"/>
              </w:rPr>
              <w:t>Дисперсионный анализ</w:t>
            </w:r>
          </w:p>
          <w:p w14:paraId="0465799E" w14:textId="77777777" w:rsidR="00305FC3" w:rsidRPr="00217157" w:rsidRDefault="00305FC3" w:rsidP="00103CBE">
            <w:pPr>
              <w:ind w:left="456" w:hanging="426"/>
              <w:rPr>
                <w:iCs/>
                <w:szCs w:val="28"/>
              </w:rPr>
            </w:pPr>
          </w:p>
        </w:tc>
        <w:tc>
          <w:tcPr>
            <w:tcW w:w="6095" w:type="dxa"/>
          </w:tcPr>
          <w:p w14:paraId="0AB3102F" w14:textId="061DA5A0" w:rsidR="00305FC3" w:rsidRPr="00217157" w:rsidRDefault="00305FC3" w:rsidP="00103CBE">
            <w:pPr>
              <w:ind w:left="456" w:hanging="426"/>
              <w:rPr>
                <w:rFonts w:cs="Times New Roman"/>
                <w:szCs w:val="28"/>
                <w:shd w:val="clear" w:color="auto" w:fill="FFFFFF"/>
              </w:rPr>
            </w:pPr>
            <w:r w:rsidRPr="00217157">
              <w:rPr>
                <w:rFonts w:cs="Times New Roman"/>
                <w:szCs w:val="28"/>
                <w:shd w:val="clear" w:color="auto" w:fill="FFFFFF"/>
              </w:rPr>
              <w:t>А) нахождение функциональной зависимости между зависимыми и независимыми переменными;</w:t>
            </w:r>
          </w:p>
          <w:p w14:paraId="12808E7A" w14:textId="324B01FE" w:rsidR="00305FC3" w:rsidRPr="00217157" w:rsidRDefault="00305FC3" w:rsidP="00103CBE">
            <w:pPr>
              <w:pStyle w:val="a8"/>
              <w:ind w:left="456" w:hanging="426"/>
              <w:rPr>
                <w:rStyle w:val="af2"/>
                <w:rFonts w:cs="Times New Roman"/>
                <w:b w:val="0"/>
                <w:bCs w:val="0"/>
                <w:szCs w:val="28"/>
                <w:shd w:val="clear" w:color="auto" w:fill="FFFFFF"/>
              </w:rPr>
            </w:pPr>
            <w:r w:rsidRPr="00217157">
              <w:rPr>
                <w:rFonts w:cs="Times New Roman"/>
                <w:szCs w:val="28"/>
                <w:shd w:val="clear" w:color="auto" w:fill="FFFFFF"/>
              </w:rPr>
              <w:t xml:space="preserve">Б) метод в </w:t>
            </w:r>
            <w:hyperlink r:id="rId16" w:tooltip="Математическая статистика" w:history="1">
              <w:r w:rsidRPr="00217157">
                <w:rPr>
                  <w:rStyle w:val="af3"/>
                  <w:rFonts w:cs="Times New Roman"/>
                  <w:color w:val="auto"/>
                  <w:szCs w:val="28"/>
                  <w:u w:val="none"/>
                  <w:shd w:val="clear" w:color="auto" w:fill="FFFFFF"/>
                </w:rPr>
                <w:t>математической статистике</w:t>
              </w:r>
            </w:hyperlink>
            <w:r w:rsidRPr="00217157">
              <w:rPr>
                <w:rFonts w:cs="Times New Roman"/>
                <w:szCs w:val="28"/>
                <w:shd w:val="clear" w:color="auto" w:fill="FFFFFF"/>
              </w:rPr>
              <w:t xml:space="preserve">, направленный на поиск зависимостей в экспериментальных данных путём исследования </w:t>
            </w:r>
            <w:hyperlink r:id="rId17" w:tooltip="Статистическая значимость" w:history="1">
              <w:r w:rsidRPr="00217157">
                <w:rPr>
                  <w:rStyle w:val="af3"/>
                  <w:rFonts w:cs="Times New Roman"/>
                  <w:color w:val="auto"/>
                  <w:szCs w:val="28"/>
                  <w:u w:val="none"/>
                  <w:shd w:val="clear" w:color="auto" w:fill="FFFFFF"/>
                </w:rPr>
                <w:t>значимости</w:t>
              </w:r>
            </w:hyperlink>
            <w:r w:rsidRPr="00217157">
              <w:rPr>
                <w:rFonts w:cs="Times New Roman"/>
                <w:szCs w:val="28"/>
              </w:rPr>
              <w:t xml:space="preserve"> </w:t>
            </w:r>
            <w:r w:rsidRPr="00217157">
              <w:rPr>
                <w:rFonts w:cs="Times New Roman"/>
                <w:szCs w:val="28"/>
                <w:shd w:val="clear" w:color="auto" w:fill="FFFFFF"/>
              </w:rPr>
              <w:t xml:space="preserve">различий в </w:t>
            </w:r>
            <w:hyperlink r:id="rId18" w:tooltip="Среднее значение" w:history="1">
              <w:r w:rsidRPr="00217157">
                <w:rPr>
                  <w:rStyle w:val="af3"/>
                  <w:rFonts w:cs="Times New Roman"/>
                  <w:color w:val="auto"/>
                  <w:szCs w:val="28"/>
                  <w:u w:val="none"/>
                  <w:shd w:val="clear" w:color="auto" w:fill="FFFFFF"/>
                </w:rPr>
                <w:t>средних значениях</w:t>
              </w:r>
            </w:hyperlink>
            <w:r w:rsidRPr="00217157">
              <w:rPr>
                <w:rFonts w:cs="Times New Roman"/>
                <w:szCs w:val="28"/>
              </w:rPr>
              <w:t>;</w:t>
            </w:r>
          </w:p>
          <w:p w14:paraId="599EA95E" w14:textId="24777188" w:rsidR="00305FC3" w:rsidRPr="00217157" w:rsidRDefault="00305FC3" w:rsidP="00103CBE">
            <w:pPr>
              <w:pStyle w:val="a8"/>
              <w:ind w:left="456" w:hanging="426"/>
              <w:rPr>
                <w:rStyle w:val="af2"/>
                <w:szCs w:val="28"/>
              </w:rPr>
            </w:pPr>
            <w:r w:rsidRPr="00217157">
              <w:rPr>
                <w:rStyle w:val="af2"/>
                <w:rFonts w:cs="Times New Roman"/>
                <w:b w:val="0"/>
                <w:bCs w:val="0"/>
                <w:szCs w:val="28"/>
                <w:shd w:val="clear" w:color="auto" w:fill="FFFFFF"/>
              </w:rPr>
              <w:t>В) метод обработки статистических данных, с помощью которого измеряется теснота связи между двумя или более переменными;</w:t>
            </w:r>
          </w:p>
          <w:p w14:paraId="43F75F8A" w14:textId="00E63289" w:rsidR="00305FC3" w:rsidRPr="00217157" w:rsidRDefault="00305FC3" w:rsidP="00103CBE">
            <w:pPr>
              <w:pStyle w:val="a8"/>
              <w:ind w:left="456" w:hanging="426"/>
              <w:rPr>
                <w:rFonts w:cs="Times New Roman"/>
                <w:b/>
                <w:bCs/>
                <w:szCs w:val="28"/>
                <w:shd w:val="clear" w:color="auto" w:fill="FFFFFF"/>
              </w:rPr>
            </w:pPr>
            <w:r w:rsidRPr="00217157">
              <w:rPr>
                <w:rStyle w:val="af2"/>
                <w:b w:val="0"/>
                <w:bCs w:val="0"/>
                <w:szCs w:val="28"/>
              </w:rPr>
              <w:t xml:space="preserve">Г) </w:t>
            </w:r>
            <w:r w:rsidR="001F0C28" w:rsidRPr="00217157">
              <w:rPr>
                <w:rStyle w:val="af2"/>
                <w:b w:val="0"/>
                <w:bCs w:val="0"/>
                <w:szCs w:val="28"/>
              </w:rPr>
              <w:t xml:space="preserve">применяют для характеристики динамики сложного явления и анализа влияния на него отдельных факторов </w:t>
            </w:r>
          </w:p>
        </w:tc>
      </w:tr>
    </w:tbl>
    <w:p w14:paraId="67E9ED88" w14:textId="5B58F877" w:rsidR="00CA5053" w:rsidRPr="00217157" w:rsidRDefault="00CA5053" w:rsidP="006025F6">
      <w:pPr>
        <w:rPr>
          <w:rFonts w:eastAsia="Calibri" w:cs="Times New Roman"/>
          <w:kern w:val="0"/>
          <w:szCs w:val="28"/>
          <w14:ligatures w14:val="none"/>
        </w:rPr>
      </w:pPr>
      <w:r w:rsidRPr="00217157">
        <w:rPr>
          <w:rFonts w:eastAsia="Calibri" w:cs="Times New Roman"/>
          <w:kern w:val="0"/>
          <w:szCs w:val="28"/>
          <w14:ligatures w14:val="none"/>
        </w:rPr>
        <w:t xml:space="preserve">Правильный ответ: 1- </w:t>
      </w:r>
      <w:r w:rsidR="006025F6" w:rsidRPr="00217157">
        <w:rPr>
          <w:rFonts w:eastAsia="Calibri" w:cs="Times New Roman"/>
          <w:kern w:val="0"/>
          <w:szCs w:val="28"/>
          <w14:ligatures w14:val="none"/>
        </w:rPr>
        <w:t>В</w:t>
      </w:r>
      <w:r w:rsidRPr="00217157">
        <w:rPr>
          <w:rFonts w:eastAsia="Calibri" w:cs="Times New Roman"/>
          <w:kern w:val="0"/>
          <w:szCs w:val="28"/>
          <w14:ligatures w14:val="none"/>
        </w:rPr>
        <w:t>; 2-</w:t>
      </w:r>
      <w:r w:rsidR="006025F6" w:rsidRPr="00217157">
        <w:rPr>
          <w:rFonts w:eastAsia="Calibri" w:cs="Times New Roman"/>
          <w:kern w:val="0"/>
          <w:szCs w:val="28"/>
          <w14:ligatures w14:val="none"/>
        </w:rPr>
        <w:t>А</w:t>
      </w:r>
      <w:r w:rsidRPr="00217157">
        <w:rPr>
          <w:rFonts w:eastAsia="Calibri" w:cs="Times New Roman"/>
          <w:kern w:val="0"/>
          <w:szCs w:val="28"/>
          <w14:ligatures w14:val="none"/>
        </w:rPr>
        <w:t>; 3-</w:t>
      </w:r>
      <w:r w:rsidR="006025F6" w:rsidRPr="00217157">
        <w:rPr>
          <w:rFonts w:eastAsia="Calibri" w:cs="Times New Roman"/>
          <w:kern w:val="0"/>
          <w:szCs w:val="28"/>
          <w14:ligatures w14:val="none"/>
        </w:rPr>
        <w:t>Б</w:t>
      </w:r>
      <w:r w:rsidRPr="00217157">
        <w:rPr>
          <w:rFonts w:eastAsia="Calibri" w:cs="Times New Roman"/>
          <w:kern w:val="0"/>
          <w:szCs w:val="28"/>
          <w14:ligatures w14:val="none"/>
        </w:rPr>
        <w:t>.</w:t>
      </w:r>
    </w:p>
    <w:p w14:paraId="459C09DD" w14:textId="311BC6DD" w:rsidR="009A5DD0" w:rsidRPr="00217157" w:rsidRDefault="00CA5053" w:rsidP="00EC52FE">
      <w:pPr>
        <w:rPr>
          <w:szCs w:val="28"/>
        </w:rPr>
      </w:pPr>
      <w:r w:rsidRPr="00217157">
        <w:rPr>
          <w:szCs w:val="28"/>
        </w:rPr>
        <w:t xml:space="preserve">Компетенции (индикаторы): </w:t>
      </w:r>
      <w:r w:rsidR="00EC52FE" w:rsidRPr="00217157">
        <w:rPr>
          <w:szCs w:val="28"/>
        </w:rPr>
        <w:t>ОПК-1 (ОПК-1.4); ОПК-2 (ОПК-2.3).</w:t>
      </w:r>
    </w:p>
    <w:p w14:paraId="043EF47D" w14:textId="65F89516" w:rsidR="009A5DD0" w:rsidRPr="00217157" w:rsidRDefault="00217157" w:rsidP="009A5DD0">
      <w:pPr>
        <w:rPr>
          <w:rFonts w:ascii="Roboto" w:hAnsi="Roboto"/>
          <w:iCs/>
          <w:color w:val="000000" w:themeColor="text1"/>
          <w:szCs w:val="28"/>
          <w:shd w:val="clear" w:color="auto" w:fill="FFFFFF"/>
        </w:rPr>
      </w:pPr>
      <w:r>
        <w:rPr>
          <w:iCs/>
          <w:color w:val="000000" w:themeColor="text1"/>
          <w:szCs w:val="28"/>
        </w:rPr>
        <w:t>6</w:t>
      </w:r>
      <w:r w:rsidR="009A5DD0" w:rsidRPr="00217157">
        <w:rPr>
          <w:iCs/>
          <w:color w:val="000000" w:themeColor="text1"/>
          <w:szCs w:val="28"/>
        </w:rPr>
        <w:t>.</w:t>
      </w:r>
      <w:r>
        <w:rPr>
          <w:iCs/>
          <w:color w:val="000000" w:themeColor="text1"/>
          <w:szCs w:val="28"/>
        </w:rPr>
        <w:t xml:space="preserve"> </w:t>
      </w:r>
      <w:r w:rsidR="00103CBE" w:rsidRPr="00217157">
        <w:rPr>
          <w:iCs/>
          <w:color w:val="000000" w:themeColor="text1"/>
          <w:szCs w:val="28"/>
        </w:rPr>
        <w:t>Установите соответствие между названием характеристики ряда распределения и их определением. Каждому элементу левого столбца соответствует только один элемент правого столбца.</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080"/>
      </w:tblGrid>
      <w:tr w:rsidR="00103CBE" w:rsidRPr="00217157" w14:paraId="69433351" w14:textId="77777777" w:rsidTr="0091303E">
        <w:tc>
          <w:tcPr>
            <w:tcW w:w="2547" w:type="dxa"/>
          </w:tcPr>
          <w:p w14:paraId="60184BC9" w14:textId="65278063" w:rsidR="00103CBE" w:rsidRPr="00217157" w:rsidRDefault="00103CBE" w:rsidP="00103CBE">
            <w:pPr>
              <w:ind w:firstLine="164"/>
              <w:rPr>
                <w:rFonts w:cs="Times New Roman"/>
                <w:color w:val="000000" w:themeColor="text1"/>
                <w:szCs w:val="28"/>
                <w:shd w:val="clear" w:color="auto" w:fill="FFFFFF"/>
              </w:rPr>
            </w:pPr>
            <w:r w:rsidRPr="00217157">
              <w:rPr>
                <w:rFonts w:cs="Times New Roman"/>
                <w:color w:val="000000" w:themeColor="text1"/>
                <w:szCs w:val="28"/>
                <w:shd w:val="clear" w:color="auto" w:fill="FFFFFF"/>
              </w:rPr>
              <w:lastRenderedPageBreak/>
              <w:t xml:space="preserve">1) Медиана </w:t>
            </w:r>
          </w:p>
          <w:p w14:paraId="1F204AF8" w14:textId="3775544B" w:rsidR="00103CBE" w:rsidRPr="00217157" w:rsidRDefault="00103CBE" w:rsidP="00103CBE">
            <w:pPr>
              <w:ind w:firstLine="164"/>
              <w:rPr>
                <w:rFonts w:cs="Times New Roman"/>
                <w:color w:val="000000" w:themeColor="text1"/>
                <w:szCs w:val="28"/>
                <w:shd w:val="clear" w:color="auto" w:fill="FFFFFF"/>
              </w:rPr>
            </w:pPr>
            <w:r w:rsidRPr="00217157">
              <w:rPr>
                <w:rFonts w:cs="Times New Roman"/>
                <w:color w:val="000000" w:themeColor="text1"/>
                <w:szCs w:val="28"/>
                <w:shd w:val="clear" w:color="auto" w:fill="FFFFFF"/>
              </w:rPr>
              <w:t>2) Мода</w:t>
            </w:r>
          </w:p>
          <w:p w14:paraId="34E8C39E" w14:textId="2B2FA487" w:rsidR="00103CBE" w:rsidRPr="00217157" w:rsidRDefault="00103CBE" w:rsidP="00103CBE">
            <w:pPr>
              <w:ind w:firstLine="164"/>
              <w:rPr>
                <w:rFonts w:cs="Times New Roman"/>
                <w:color w:val="000000" w:themeColor="text1"/>
                <w:szCs w:val="28"/>
                <w:shd w:val="clear" w:color="auto" w:fill="FFFFFF"/>
              </w:rPr>
            </w:pPr>
            <w:r w:rsidRPr="00217157">
              <w:rPr>
                <w:rFonts w:cs="Times New Roman"/>
                <w:color w:val="000000" w:themeColor="text1"/>
                <w:szCs w:val="28"/>
                <w:shd w:val="clear" w:color="auto" w:fill="FFFFFF"/>
              </w:rPr>
              <w:t>3) Квартиль</w:t>
            </w:r>
          </w:p>
          <w:p w14:paraId="3BE0307A" w14:textId="5DC79C5E" w:rsidR="00103CBE" w:rsidRPr="00217157" w:rsidRDefault="00103CBE" w:rsidP="00103CBE">
            <w:pPr>
              <w:ind w:firstLine="164"/>
              <w:rPr>
                <w:rFonts w:cs="Times New Roman"/>
                <w:color w:val="000000" w:themeColor="text1"/>
                <w:szCs w:val="28"/>
                <w:shd w:val="clear" w:color="auto" w:fill="FFFFFF"/>
              </w:rPr>
            </w:pPr>
            <w:r w:rsidRPr="00217157">
              <w:rPr>
                <w:rFonts w:cs="Times New Roman"/>
                <w:color w:val="000000" w:themeColor="text1"/>
                <w:szCs w:val="28"/>
                <w:shd w:val="clear" w:color="auto" w:fill="FFFFFF"/>
              </w:rPr>
              <w:t>4) Дециль</w:t>
            </w:r>
          </w:p>
        </w:tc>
        <w:tc>
          <w:tcPr>
            <w:tcW w:w="7080" w:type="dxa"/>
          </w:tcPr>
          <w:p w14:paraId="08B5E7A5" w14:textId="6984EF17" w:rsidR="00103CBE" w:rsidRPr="00217157" w:rsidRDefault="00103CBE" w:rsidP="00103CBE">
            <w:pPr>
              <w:ind w:firstLine="40"/>
              <w:rPr>
                <w:rFonts w:cs="Times New Roman"/>
                <w:color w:val="000000" w:themeColor="text1"/>
                <w:szCs w:val="28"/>
                <w:shd w:val="clear" w:color="auto" w:fill="FFFFFF"/>
              </w:rPr>
            </w:pPr>
            <w:r w:rsidRPr="00217157">
              <w:rPr>
                <w:rFonts w:cs="Times New Roman"/>
                <w:color w:val="000000" w:themeColor="text1"/>
                <w:szCs w:val="28"/>
                <w:shd w:val="clear" w:color="auto" w:fill="FFFFFF"/>
              </w:rPr>
              <w:t>А) наиболее часто встречающееся значение признака в данном ряду;</w:t>
            </w:r>
          </w:p>
          <w:p w14:paraId="45844B88" w14:textId="2D173070" w:rsidR="00103CBE" w:rsidRPr="00217157" w:rsidRDefault="00103CBE" w:rsidP="00103CBE">
            <w:pPr>
              <w:ind w:firstLine="40"/>
              <w:rPr>
                <w:rFonts w:cs="Times New Roman"/>
                <w:color w:val="000000" w:themeColor="text1"/>
                <w:szCs w:val="28"/>
                <w:shd w:val="clear" w:color="auto" w:fill="FFFFFF"/>
              </w:rPr>
            </w:pPr>
            <w:r w:rsidRPr="00217157">
              <w:rPr>
                <w:rFonts w:cs="Times New Roman"/>
                <w:color w:val="000000" w:themeColor="text1"/>
                <w:szCs w:val="28"/>
                <w:shd w:val="clear" w:color="auto" w:fill="FFFFFF"/>
              </w:rPr>
              <w:t>Б) значение признака, делящее данную совокупность на две равные части;</w:t>
            </w:r>
          </w:p>
          <w:p w14:paraId="7F5268C9" w14:textId="2D373D84" w:rsidR="00103CBE" w:rsidRPr="00217157" w:rsidRDefault="00103CBE" w:rsidP="00103CBE">
            <w:pPr>
              <w:ind w:firstLine="40"/>
              <w:rPr>
                <w:rFonts w:cs="Times New Roman"/>
                <w:color w:val="000000" w:themeColor="text1"/>
                <w:szCs w:val="28"/>
                <w:shd w:val="clear" w:color="auto" w:fill="FFFFFF"/>
              </w:rPr>
            </w:pPr>
            <w:r w:rsidRPr="00217157">
              <w:rPr>
                <w:rFonts w:cs="Times New Roman"/>
                <w:color w:val="000000" w:themeColor="text1"/>
                <w:szCs w:val="28"/>
                <w:shd w:val="clear" w:color="auto" w:fill="FFFFFF"/>
              </w:rPr>
              <w:t>В) любое из девяти значений, которые делят отсортированные данные на десять равных частей;</w:t>
            </w:r>
          </w:p>
          <w:p w14:paraId="178AD2B2" w14:textId="14D5D327" w:rsidR="00103CBE" w:rsidRPr="00217157" w:rsidRDefault="00103CBE" w:rsidP="00103CBE">
            <w:pPr>
              <w:ind w:firstLine="40"/>
              <w:rPr>
                <w:color w:val="000000" w:themeColor="text1"/>
                <w:szCs w:val="28"/>
              </w:rPr>
            </w:pPr>
            <w:r w:rsidRPr="00217157">
              <w:rPr>
                <w:color w:val="000000" w:themeColor="text1"/>
                <w:szCs w:val="28"/>
              </w:rPr>
              <w:t>Г) делят совокупность на 4 равные по количеству значений группы;</w:t>
            </w:r>
          </w:p>
          <w:p w14:paraId="22B0874C" w14:textId="159007D5" w:rsidR="00103CBE" w:rsidRPr="00217157" w:rsidRDefault="00103CBE" w:rsidP="00103CBE">
            <w:pPr>
              <w:ind w:firstLine="40"/>
              <w:rPr>
                <w:rFonts w:cs="Times New Roman"/>
                <w:color w:val="000000" w:themeColor="text1"/>
                <w:szCs w:val="28"/>
                <w:shd w:val="clear" w:color="auto" w:fill="FFFFFF"/>
              </w:rPr>
            </w:pPr>
            <w:r w:rsidRPr="00217157">
              <w:rPr>
                <w:color w:val="000000" w:themeColor="text1"/>
                <w:szCs w:val="28"/>
              </w:rPr>
              <w:t>Д) значения признака, которые делят упорядоченные данные на некоторое число равных частей.</w:t>
            </w:r>
          </w:p>
        </w:tc>
      </w:tr>
    </w:tbl>
    <w:p w14:paraId="37B5E75B" w14:textId="06893452" w:rsidR="009A5DD0" w:rsidRPr="00217157" w:rsidRDefault="009A5DD0" w:rsidP="009A5DD0">
      <w:pPr>
        <w:ind w:firstLine="0"/>
        <w:rPr>
          <w:rFonts w:eastAsia="Calibri" w:cs="Times New Roman"/>
          <w:color w:val="000000" w:themeColor="text1"/>
          <w:kern w:val="0"/>
          <w:szCs w:val="28"/>
          <w14:ligatures w14:val="none"/>
        </w:rPr>
      </w:pPr>
      <w:r w:rsidRPr="00217157">
        <w:rPr>
          <w:rFonts w:eastAsia="Calibri" w:cs="Times New Roman"/>
          <w:color w:val="000000" w:themeColor="text1"/>
          <w:kern w:val="0"/>
          <w:szCs w:val="28"/>
          <w14:ligatures w14:val="none"/>
        </w:rPr>
        <w:t xml:space="preserve">Правильный ответ: 1- </w:t>
      </w:r>
      <w:r w:rsidR="00B65668" w:rsidRPr="00217157">
        <w:rPr>
          <w:rFonts w:eastAsia="Calibri" w:cs="Times New Roman"/>
          <w:color w:val="000000" w:themeColor="text1"/>
          <w:kern w:val="0"/>
          <w:szCs w:val="28"/>
          <w14:ligatures w14:val="none"/>
        </w:rPr>
        <w:t>Б</w:t>
      </w:r>
      <w:r w:rsidRPr="00217157">
        <w:rPr>
          <w:rFonts w:eastAsia="Calibri" w:cs="Times New Roman"/>
          <w:color w:val="000000" w:themeColor="text1"/>
          <w:kern w:val="0"/>
          <w:szCs w:val="28"/>
          <w14:ligatures w14:val="none"/>
        </w:rPr>
        <w:t>; 2-</w:t>
      </w:r>
      <w:r w:rsidR="00B65668" w:rsidRPr="00217157">
        <w:rPr>
          <w:rFonts w:eastAsia="Calibri" w:cs="Times New Roman"/>
          <w:color w:val="000000" w:themeColor="text1"/>
          <w:kern w:val="0"/>
          <w:szCs w:val="28"/>
          <w14:ligatures w14:val="none"/>
        </w:rPr>
        <w:t>А</w:t>
      </w:r>
      <w:r w:rsidRPr="00217157">
        <w:rPr>
          <w:rFonts w:eastAsia="Calibri" w:cs="Times New Roman"/>
          <w:color w:val="000000" w:themeColor="text1"/>
          <w:kern w:val="0"/>
          <w:szCs w:val="28"/>
          <w14:ligatures w14:val="none"/>
        </w:rPr>
        <w:t>; 3-</w:t>
      </w:r>
      <w:r w:rsidR="00B65668" w:rsidRPr="00217157">
        <w:rPr>
          <w:rFonts w:eastAsia="Calibri" w:cs="Times New Roman"/>
          <w:color w:val="000000" w:themeColor="text1"/>
          <w:kern w:val="0"/>
          <w:szCs w:val="28"/>
          <w14:ligatures w14:val="none"/>
        </w:rPr>
        <w:t>Г</w:t>
      </w:r>
      <w:r w:rsidRPr="00217157">
        <w:rPr>
          <w:rFonts w:eastAsia="Calibri" w:cs="Times New Roman"/>
          <w:color w:val="000000" w:themeColor="text1"/>
          <w:kern w:val="0"/>
          <w:szCs w:val="28"/>
          <w14:ligatures w14:val="none"/>
        </w:rPr>
        <w:t>; 4-</w:t>
      </w:r>
      <w:r w:rsidR="00B65668" w:rsidRPr="00217157">
        <w:rPr>
          <w:rFonts w:eastAsia="Calibri" w:cs="Times New Roman"/>
          <w:color w:val="000000" w:themeColor="text1"/>
          <w:kern w:val="0"/>
          <w:szCs w:val="28"/>
          <w14:ligatures w14:val="none"/>
        </w:rPr>
        <w:t>В</w:t>
      </w:r>
      <w:r w:rsidRPr="00217157">
        <w:rPr>
          <w:rFonts w:eastAsia="Calibri" w:cs="Times New Roman"/>
          <w:color w:val="000000" w:themeColor="text1"/>
          <w:kern w:val="0"/>
          <w:szCs w:val="28"/>
          <w14:ligatures w14:val="none"/>
        </w:rPr>
        <w:t>.</w:t>
      </w:r>
    </w:p>
    <w:p w14:paraId="1AD571D9" w14:textId="0E53969F" w:rsidR="00E841CA" w:rsidRPr="00217157" w:rsidRDefault="009A5DD0" w:rsidP="00EC52FE">
      <w:pPr>
        <w:ind w:firstLine="0"/>
        <w:rPr>
          <w:color w:val="000000" w:themeColor="text1"/>
          <w:szCs w:val="28"/>
        </w:rPr>
      </w:pPr>
      <w:r w:rsidRPr="00217157">
        <w:rPr>
          <w:color w:val="000000" w:themeColor="text1"/>
          <w:szCs w:val="28"/>
        </w:rPr>
        <w:t xml:space="preserve">Компетенции (индикаторы): </w:t>
      </w:r>
      <w:r w:rsidR="00EC52FE" w:rsidRPr="00217157">
        <w:rPr>
          <w:color w:val="000000" w:themeColor="text1"/>
          <w:szCs w:val="28"/>
        </w:rPr>
        <w:t>ОПК-1 (ОПК-1.4); ОПК-2 (ОПК-2.3).</w:t>
      </w:r>
    </w:p>
    <w:p w14:paraId="41C6D236" w14:textId="77777777" w:rsidR="00EC52FE" w:rsidRPr="00217157" w:rsidRDefault="00EC52FE" w:rsidP="00EC52FE">
      <w:pPr>
        <w:ind w:firstLine="0"/>
        <w:rPr>
          <w:szCs w:val="28"/>
        </w:rPr>
      </w:pPr>
    </w:p>
    <w:p w14:paraId="3047B893" w14:textId="77777777" w:rsidR="00EE17B8" w:rsidRPr="00217157" w:rsidRDefault="00874B3E" w:rsidP="00B012DF">
      <w:pPr>
        <w:pStyle w:val="a8"/>
        <w:spacing w:line="256" w:lineRule="auto"/>
        <w:ind w:left="0"/>
        <w:rPr>
          <w:rFonts w:eastAsia="Calibri" w:cs="Times New Roman"/>
          <w:b/>
          <w:bCs/>
          <w:color w:val="000000"/>
          <w:kern w:val="0"/>
          <w:szCs w:val="28"/>
          <w:lang w:eastAsia="ru-RU"/>
          <w14:ligatures w14:val="none"/>
        </w:rPr>
      </w:pPr>
      <w:r w:rsidRPr="00217157">
        <w:rPr>
          <w:b/>
          <w:bCs/>
          <w:szCs w:val="28"/>
        </w:rPr>
        <w:t>Задания закрытого типа на установление правильной последовательности</w:t>
      </w:r>
      <w:r w:rsidR="00EE17B8" w:rsidRPr="00217157">
        <w:rPr>
          <w:rFonts w:eastAsia="Calibri" w:cs="Times New Roman"/>
          <w:b/>
          <w:bCs/>
          <w:color w:val="000000"/>
          <w:kern w:val="0"/>
          <w:szCs w:val="28"/>
          <w:lang w:eastAsia="ru-RU"/>
          <w14:ligatures w14:val="none"/>
        </w:rPr>
        <w:t xml:space="preserve"> </w:t>
      </w:r>
    </w:p>
    <w:p w14:paraId="57C437D4" w14:textId="429A9569" w:rsidR="00CB300C" w:rsidRPr="00217157" w:rsidRDefault="00B36289" w:rsidP="005F5625">
      <w:pPr>
        <w:pStyle w:val="af4"/>
        <w:spacing w:before="0" w:beforeAutospacing="0" w:after="0" w:afterAutospacing="0"/>
        <w:ind w:firstLine="709"/>
        <w:jc w:val="both"/>
        <w:rPr>
          <w:color w:val="000000"/>
          <w:sz w:val="28"/>
          <w:szCs w:val="28"/>
        </w:rPr>
      </w:pPr>
      <w:r w:rsidRPr="00217157">
        <w:rPr>
          <w:iCs/>
          <w:color w:val="000000"/>
          <w:sz w:val="28"/>
          <w:szCs w:val="28"/>
        </w:rPr>
        <w:t>1</w:t>
      </w:r>
      <w:r w:rsidR="00CB300C" w:rsidRPr="00217157">
        <w:rPr>
          <w:iCs/>
          <w:color w:val="000000"/>
          <w:sz w:val="28"/>
          <w:szCs w:val="28"/>
        </w:rPr>
        <w:t>.</w:t>
      </w:r>
      <w:r w:rsidR="00217157">
        <w:rPr>
          <w:iCs/>
          <w:color w:val="000000"/>
          <w:sz w:val="28"/>
          <w:szCs w:val="28"/>
        </w:rPr>
        <w:t> </w:t>
      </w:r>
      <w:r w:rsidR="00374746" w:rsidRPr="00217157">
        <w:rPr>
          <w:iCs/>
          <w:color w:val="000000"/>
          <w:sz w:val="28"/>
          <w:szCs w:val="28"/>
        </w:rPr>
        <w:t>Установите правильную последовательность этапов выполнения статистического</w:t>
      </w:r>
      <w:r w:rsidR="00374746" w:rsidRPr="00217157">
        <w:rPr>
          <w:color w:val="000000"/>
          <w:sz w:val="28"/>
          <w:szCs w:val="28"/>
        </w:rPr>
        <w:t xml:space="preserve"> исследования.</w:t>
      </w:r>
      <w:r w:rsidR="00374746" w:rsidRPr="00217157">
        <w:rPr>
          <w:iCs/>
          <w:color w:val="000000"/>
          <w:sz w:val="28"/>
          <w:szCs w:val="28"/>
        </w:rPr>
        <w:t xml:space="preserve"> Запишите правильную последовательность букв слева направо: </w:t>
      </w:r>
    </w:p>
    <w:p w14:paraId="1D9EA685" w14:textId="48B0C20D" w:rsidR="00CB300C" w:rsidRPr="00217157" w:rsidRDefault="00E9648C" w:rsidP="0085756E">
      <w:pPr>
        <w:pStyle w:val="af4"/>
        <w:numPr>
          <w:ilvl w:val="0"/>
          <w:numId w:val="2"/>
        </w:numPr>
        <w:spacing w:before="0" w:beforeAutospacing="0" w:after="0" w:afterAutospacing="0"/>
        <w:ind w:left="993"/>
        <w:rPr>
          <w:color w:val="000000"/>
          <w:sz w:val="28"/>
          <w:szCs w:val="28"/>
        </w:rPr>
      </w:pPr>
      <w:r w:rsidRPr="00217157">
        <w:rPr>
          <w:color w:val="000000"/>
          <w:sz w:val="28"/>
          <w:szCs w:val="28"/>
        </w:rPr>
        <w:t>Сбор материала (статистическое наблюдение).</w:t>
      </w:r>
    </w:p>
    <w:p w14:paraId="6A67025F" w14:textId="40113567" w:rsidR="00CB300C" w:rsidRPr="00217157" w:rsidRDefault="00E9648C" w:rsidP="0085756E">
      <w:pPr>
        <w:pStyle w:val="af4"/>
        <w:numPr>
          <w:ilvl w:val="0"/>
          <w:numId w:val="2"/>
        </w:numPr>
        <w:spacing w:before="0" w:beforeAutospacing="0" w:after="0" w:afterAutospacing="0"/>
        <w:ind w:left="993"/>
        <w:rPr>
          <w:color w:val="000000"/>
          <w:sz w:val="28"/>
          <w:szCs w:val="28"/>
        </w:rPr>
      </w:pPr>
      <w:r w:rsidRPr="00217157">
        <w:rPr>
          <w:color w:val="000000"/>
          <w:sz w:val="28"/>
          <w:szCs w:val="28"/>
        </w:rPr>
        <w:t xml:space="preserve">Составление плана и программы исследования. </w:t>
      </w:r>
    </w:p>
    <w:p w14:paraId="0CD2F059" w14:textId="6F3A9199" w:rsidR="00CB300C" w:rsidRPr="00217157" w:rsidRDefault="00E9648C" w:rsidP="0085756E">
      <w:pPr>
        <w:pStyle w:val="af4"/>
        <w:numPr>
          <w:ilvl w:val="0"/>
          <w:numId w:val="2"/>
        </w:numPr>
        <w:spacing w:before="0" w:beforeAutospacing="0" w:after="0" w:afterAutospacing="0"/>
        <w:ind w:left="993"/>
        <w:rPr>
          <w:color w:val="000000"/>
          <w:sz w:val="28"/>
          <w:szCs w:val="28"/>
        </w:rPr>
      </w:pPr>
      <w:r w:rsidRPr="00217157">
        <w:rPr>
          <w:color w:val="000000"/>
          <w:sz w:val="28"/>
          <w:szCs w:val="28"/>
        </w:rPr>
        <w:t xml:space="preserve">Статистический анализ изучаемого явления, формулировка выводов. </w:t>
      </w:r>
    </w:p>
    <w:p w14:paraId="135B4726" w14:textId="34F08AFA" w:rsidR="00CB300C" w:rsidRPr="00217157" w:rsidRDefault="00E9648C" w:rsidP="0085756E">
      <w:pPr>
        <w:pStyle w:val="af4"/>
        <w:numPr>
          <w:ilvl w:val="0"/>
          <w:numId w:val="2"/>
        </w:numPr>
        <w:spacing w:before="0" w:beforeAutospacing="0" w:after="0" w:afterAutospacing="0"/>
        <w:ind w:left="993"/>
        <w:rPr>
          <w:color w:val="000000"/>
          <w:sz w:val="28"/>
          <w:szCs w:val="28"/>
        </w:rPr>
      </w:pPr>
      <w:r w:rsidRPr="00217157">
        <w:rPr>
          <w:color w:val="000000"/>
          <w:sz w:val="28"/>
          <w:szCs w:val="28"/>
        </w:rPr>
        <w:t>Разработка материала, статистическая группировка и сводка</w:t>
      </w:r>
    </w:p>
    <w:p w14:paraId="2FC534DA" w14:textId="0B105DFC" w:rsidR="00CB300C" w:rsidRPr="00217157" w:rsidRDefault="00CB300C" w:rsidP="0085756E">
      <w:pPr>
        <w:pStyle w:val="af4"/>
        <w:numPr>
          <w:ilvl w:val="0"/>
          <w:numId w:val="2"/>
        </w:numPr>
        <w:spacing w:before="0" w:beforeAutospacing="0" w:after="0" w:afterAutospacing="0"/>
        <w:ind w:left="993"/>
        <w:rPr>
          <w:color w:val="000000"/>
          <w:sz w:val="28"/>
          <w:szCs w:val="28"/>
        </w:rPr>
      </w:pPr>
      <w:r w:rsidRPr="00217157">
        <w:rPr>
          <w:color w:val="000000"/>
          <w:sz w:val="28"/>
          <w:szCs w:val="28"/>
        </w:rPr>
        <w:t>Литературная обработка и оформление полученных результатов.</w:t>
      </w:r>
    </w:p>
    <w:p w14:paraId="32ADE379" w14:textId="4589EC56" w:rsidR="005E7CDF" w:rsidRPr="00217157" w:rsidRDefault="005E7CDF" w:rsidP="005E7CDF">
      <w:pPr>
        <w:ind w:firstLine="0"/>
        <w:rPr>
          <w:rFonts w:eastAsia="Calibri" w:cs="Times New Roman"/>
          <w:color w:val="000000" w:themeColor="text1"/>
          <w:kern w:val="0"/>
          <w:szCs w:val="28"/>
          <w14:ligatures w14:val="none"/>
        </w:rPr>
      </w:pPr>
      <w:r w:rsidRPr="00217157">
        <w:rPr>
          <w:rFonts w:eastAsia="Calibri" w:cs="Times New Roman"/>
          <w:color w:val="000000" w:themeColor="text1"/>
          <w:kern w:val="0"/>
          <w:szCs w:val="28"/>
          <w14:ligatures w14:val="none"/>
        </w:rPr>
        <w:t xml:space="preserve">Правильный ответ: </w:t>
      </w:r>
      <w:r w:rsidR="00BA4B20" w:rsidRPr="00217157">
        <w:rPr>
          <w:rFonts w:eastAsia="Calibri" w:cs="Times New Roman"/>
          <w:color w:val="000000" w:themeColor="text1"/>
          <w:kern w:val="0"/>
          <w:szCs w:val="28"/>
          <w14:ligatures w14:val="none"/>
        </w:rPr>
        <w:t>Б)</w:t>
      </w:r>
      <w:r w:rsidR="00E9648C" w:rsidRPr="00217157">
        <w:rPr>
          <w:rFonts w:eastAsia="Calibri" w:cs="Times New Roman"/>
          <w:color w:val="000000" w:themeColor="text1"/>
          <w:kern w:val="0"/>
          <w:szCs w:val="28"/>
          <w14:ligatures w14:val="none"/>
        </w:rPr>
        <w:t xml:space="preserve">; </w:t>
      </w:r>
      <w:r w:rsidR="00BA4B20" w:rsidRPr="00217157">
        <w:rPr>
          <w:rFonts w:eastAsia="Calibri" w:cs="Times New Roman"/>
          <w:color w:val="000000" w:themeColor="text1"/>
          <w:kern w:val="0"/>
          <w:szCs w:val="28"/>
          <w14:ligatures w14:val="none"/>
        </w:rPr>
        <w:t>А)</w:t>
      </w:r>
      <w:r w:rsidR="00E9648C" w:rsidRPr="00217157">
        <w:rPr>
          <w:rFonts w:eastAsia="Calibri" w:cs="Times New Roman"/>
          <w:color w:val="000000" w:themeColor="text1"/>
          <w:kern w:val="0"/>
          <w:szCs w:val="28"/>
          <w14:ligatures w14:val="none"/>
        </w:rPr>
        <w:t xml:space="preserve">; </w:t>
      </w:r>
      <w:r w:rsidR="00BA4B20" w:rsidRPr="00217157">
        <w:rPr>
          <w:rFonts w:eastAsia="Calibri" w:cs="Times New Roman"/>
          <w:color w:val="000000" w:themeColor="text1"/>
          <w:kern w:val="0"/>
          <w:szCs w:val="28"/>
          <w14:ligatures w14:val="none"/>
        </w:rPr>
        <w:t>Г)</w:t>
      </w:r>
      <w:r w:rsidR="00E9648C" w:rsidRPr="00217157">
        <w:rPr>
          <w:rFonts w:eastAsia="Calibri" w:cs="Times New Roman"/>
          <w:color w:val="000000" w:themeColor="text1"/>
          <w:kern w:val="0"/>
          <w:szCs w:val="28"/>
          <w14:ligatures w14:val="none"/>
        </w:rPr>
        <w:t xml:space="preserve">; </w:t>
      </w:r>
      <w:r w:rsidR="00BA4B20" w:rsidRPr="00217157">
        <w:rPr>
          <w:rFonts w:eastAsia="Calibri" w:cs="Times New Roman"/>
          <w:color w:val="000000" w:themeColor="text1"/>
          <w:kern w:val="0"/>
          <w:szCs w:val="28"/>
          <w14:ligatures w14:val="none"/>
        </w:rPr>
        <w:t>В)</w:t>
      </w:r>
      <w:r w:rsidR="00E9648C" w:rsidRPr="00217157">
        <w:rPr>
          <w:rFonts w:eastAsia="Calibri" w:cs="Times New Roman"/>
          <w:color w:val="000000" w:themeColor="text1"/>
          <w:kern w:val="0"/>
          <w:szCs w:val="28"/>
          <w14:ligatures w14:val="none"/>
        </w:rPr>
        <w:t xml:space="preserve">; </w:t>
      </w:r>
      <w:r w:rsidR="00BA4B20" w:rsidRPr="00217157">
        <w:rPr>
          <w:rFonts w:eastAsia="Calibri" w:cs="Times New Roman"/>
          <w:color w:val="000000" w:themeColor="text1"/>
          <w:kern w:val="0"/>
          <w:szCs w:val="28"/>
          <w14:ligatures w14:val="none"/>
        </w:rPr>
        <w:t>Д)</w:t>
      </w:r>
      <w:r w:rsidR="00E9648C" w:rsidRPr="00217157">
        <w:rPr>
          <w:rFonts w:eastAsia="Calibri" w:cs="Times New Roman"/>
          <w:color w:val="000000" w:themeColor="text1"/>
          <w:kern w:val="0"/>
          <w:szCs w:val="28"/>
          <w14:ligatures w14:val="none"/>
        </w:rPr>
        <w:t>.</w:t>
      </w:r>
    </w:p>
    <w:p w14:paraId="4E286770" w14:textId="676F17FD" w:rsidR="005E7CDF" w:rsidRPr="00217157" w:rsidRDefault="005E7CDF" w:rsidP="005E7CDF">
      <w:pPr>
        <w:ind w:firstLine="0"/>
        <w:rPr>
          <w:color w:val="000000" w:themeColor="text1"/>
          <w:szCs w:val="28"/>
        </w:rPr>
      </w:pPr>
      <w:r w:rsidRPr="00217157">
        <w:rPr>
          <w:color w:val="000000" w:themeColor="text1"/>
          <w:szCs w:val="28"/>
        </w:rPr>
        <w:t xml:space="preserve">Компетенции (индикаторы): </w:t>
      </w:r>
      <w:r w:rsidR="00EC52FE" w:rsidRPr="00217157">
        <w:rPr>
          <w:color w:val="000000" w:themeColor="text1"/>
          <w:szCs w:val="28"/>
        </w:rPr>
        <w:t>ОПК-1 (ОПК-1.4); ОПК-2 (ОПК-2.3).</w:t>
      </w:r>
    </w:p>
    <w:p w14:paraId="79677316" w14:textId="77777777" w:rsidR="005E7CDF" w:rsidRPr="00217157" w:rsidRDefault="005E7CDF" w:rsidP="005E7CDF">
      <w:pPr>
        <w:ind w:firstLine="0"/>
        <w:rPr>
          <w:color w:val="000000" w:themeColor="text1"/>
          <w:szCs w:val="28"/>
        </w:rPr>
      </w:pPr>
    </w:p>
    <w:p w14:paraId="222D3C9D" w14:textId="49C20B54" w:rsidR="00DE1F93" w:rsidRPr="00217157" w:rsidRDefault="005D7007" w:rsidP="005E7CDF">
      <w:pPr>
        <w:rPr>
          <w:iCs/>
          <w:color w:val="000000" w:themeColor="text1"/>
          <w:szCs w:val="28"/>
        </w:rPr>
      </w:pPr>
      <w:r w:rsidRPr="00217157">
        <w:rPr>
          <w:iCs/>
          <w:color w:val="000000" w:themeColor="text1"/>
          <w:szCs w:val="28"/>
        </w:rPr>
        <w:t>2</w:t>
      </w:r>
      <w:r w:rsidR="005E7CDF" w:rsidRPr="00217157">
        <w:rPr>
          <w:iCs/>
          <w:color w:val="000000" w:themeColor="text1"/>
          <w:szCs w:val="28"/>
        </w:rPr>
        <w:t>.</w:t>
      </w:r>
      <w:r w:rsidR="00217157">
        <w:rPr>
          <w:color w:val="000000" w:themeColor="text1"/>
          <w:szCs w:val="28"/>
        </w:rPr>
        <w:t> </w:t>
      </w:r>
      <w:r w:rsidR="00DE1F93" w:rsidRPr="00217157">
        <w:rPr>
          <w:iCs/>
          <w:color w:val="000000" w:themeColor="text1"/>
          <w:szCs w:val="28"/>
        </w:rPr>
        <w:t xml:space="preserve">Установите правильную последовательность этапов статистического изучения вариации. Запишите правильную последовательность букв слева направо: </w:t>
      </w:r>
    </w:p>
    <w:p w14:paraId="1BEAB981" w14:textId="1D6664A1" w:rsidR="00EE17B8" w:rsidRPr="00217157" w:rsidRDefault="00EE17B8" w:rsidP="0085756E">
      <w:pPr>
        <w:pStyle w:val="a8"/>
        <w:numPr>
          <w:ilvl w:val="0"/>
          <w:numId w:val="3"/>
        </w:numPr>
        <w:ind w:left="993"/>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расчет показателей размера и интенсивности вариации</w:t>
      </w:r>
      <w:r w:rsidR="00CA5053" w:rsidRPr="00217157">
        <w:rPr>
          <w:rFonts w:eastAsia="Calibri" w:cs="Times New Roman"/>
          <w:color w:val="000000"/>
          <w:kern w:val="0"/>
          <w:szCs w:val="28"/>
          <w:lang w:eastAsia="ru-RU"/>
          <w14:ligatures w14:val="none"/>
        </w:rPr>
        <w:t>;</w:t>
      </w:r>
    </w:p>
    <w:p w14:paraId="12B472D9" w14:textId="7C2F288F" w:rsidR="00EE17B8" w:rsidRPr="00217157" w:rsidRDefault="00EE17B8" w:rsidP="0085756E">
      <w:pPr>
        <w:pStyle w:val="a8"/>
        <w:numPr>
          <w:ilvl w:val="0"/>
          <w:numId w:val="3"/>
        </w:numPr>
        <w:ind w:left="993"/>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построение ряда распределения</w:t>
      </w:r>
      <w:r w:rsidR="00CA5053" w:rsidRPr="00217157">
        <w:rPr>
          <w:rFonts w:eastAsia="Calibri" w:cs="Times New Roman"/>
          <w:color w:val="000000"/>
          <w:kern w:val="0"/>
          <w:szCs w:val="28"/>
          <w:lang w:eastAsia="ru-RU"/>
          <w14:ligatures w14:val="none"/>
        </w:rPr>
        <w:t>;</w:t>
      </w:r>
    </w:p>
    <w:p w14:paraId="2FA6B50B" w14:textId="3833FF5E" w:rsidR="00EE17B8" w:rsidRPr="00217157" w:rsidRDefault="00EE17B8" w:rsidP="0085756E">
      <w:pPr>
        <w:pStyle w:val="a8"/>
        <w:numPr>
          <w:ilvl w:val="0"/>
          <w:numId w:val="3"/>
        </w:numPr>
        <w:ind w:left="993"/>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расчет характеристик ряда распределения</w:t>
      </w:r>
      <w:r w:rsidR="00CA5053" w:rsidRPr="00217157">
        <w:rPr>
          <w:rFonts w:eastAsia="Calibri" w:cs="Times New Roman"/>
          <w:color w:val="000000"/>
          <w:kern w:val="0"/>
          <w:szCs w:val="28"/>
          <w:lang w:eastAsia="ru-RU"/>
          <w14:ligatures w14:val="none"/>
        </w:rPr>
        <w:t>;</w:t>
      </w:r>
    </w:p>
    <w:p w14:paraId="1A32B892" w14:textId="3DD89815" w:rsidR="00EE17B8" w:rsidRPr="00217157" w:rsidRDefault="00EE17B8" w:rsidP="0085756E">
      <w:pPr>
        <w:pStyle w:val="a8"/>
        <w:numPr>
          <w:ilvl w:val="0"/>
          <w:numId w:val="3"/>
        </w:numPr>
        <w:ind w:left="993"/>
        <w:rPr>
          <w:rFonts w:eastAsia="Calibri" w:cs="Times New Roman"/>
          <w:color w:val="000000"/>
          <w:kern w:val="0"/>
          <w:szCs w:val="28"/>
          <w:lang w:eastAsia="ru-RU"/>
          <w14:ligatures w14:val="none"/>
        </w:rPr>
      </w:pPr>
      <w:r w:rsidRPr="00217157">
        <w:rPr>
          <w:rFonts w:eastAsia="Calibri" w:cs="Times New Roman"/>
          <w:color w:val="000000"/>
          <w:kern w:val="0"/>
          <w:szCs w:val="28"/>
          <w:lang w:eastAsia="ru-RU"/>
          <w14:ligatures w14:val="none"/>
        </w:rPr>
        <w:t>расчет моментов распределения и показателей его формы</w:t>
      </w:r>
      <w:r w:rsidR="00CA5053" w:rsidRPr="00217157">
        <w:rPr>
          <w:rFonts w:eastAsia="Calibri" w:cs="Times New Roman"/>
          <w:color w:val="000000"/>
          <w:kern w:val="0"/>
          <w:szCs w:val="28"/>
          <w:lang w:eastAsia="ru-RU"/>
          <w14:ligatures w14:val="none"/>
        </w:rPr>
        <w:t>.</w:t>
      </w:r>
    </w:p>
    <w:p w14:paraId="29493653" w14:textId="33789CD2" w:rsidR="00F94CFE" w:rsidRPr="00217157" w:rsidRDefault="00CA5053" w:rsidP="00F94CFE">
      <w:pPr>
        <w:pStyle w:val="4"/>
        <w:spacing w:after="0"/>
        <w:ind w:firstLine="0"/>
        <w:rPr>
          <w:rFonts w:eastAsia="Calibri" w:cs="Times New Roman"/>
          <w:b w:val="0"/>
          <w:bCs w:val="0"/>
          <w:kern w:val="0"/>
          <w:szCs w:val="28"/>
          <w14:ligatures w14:val="none"/>
        </w:rPr>
      </w:pPr>
      <w:r w:rsidRPr="00217157">
        <w:rPr>
          <w:rFonts w:eastAsia="Calibri" w:cs="Times New Roman"/>
          <w:b w:val="0"/>
          <w:bCs w:val="0"/>
          <w:kern w:val="0"/>
          <w:szCs w:val="28"/>
          <w14:ligatures w14:val="none"/>
        </w:rPr>
        <w:t>Правильный о</w:t>
      </w:r>
      <w:r w:rsidR="00EE17B8" w:rsidRPr="00217157">
        <w:rPr>
          <w:rFonts w:eastAsia="Calibri" w:cs="Times New Roman"/>
          <w:b w:val="0"/>
          <w:bCs w:val="0"/>
          <w:kern w:val="0"/>
          <w:szCs w:val="28"/>
          <w14:ligatures w14:val="none"/>
        </w:rPr>
        <w:t xml:space="preserve">твет: </w:t>
      </w:r>
      <w:r w:rsidR="00DE41D3" w:rsidRPr="00217157">
        <w:rPr>
          <w:rFonts w:eastAsia="Calibri" w:cs="Times New Roman"/>
          <w:b w:val="0"/>
          <w:bCs w:val="0"/>
          <w:kern w:val="0"/>
          <w:szCs w:val="28"/>
          <w14:ligatures w14:val="none"/>
        </w:rPr>
        <w:t>Б)</w:t>
      </w:r>
      <w:r w:rsidR="00F94CFE" w:rsidRPr="00217157">
        <w:rPr>
          <w:rFonts w:eastAsia="Calibri" w:cs="Times New Roman"/>
          <w:b w:val="0"/>
          <w:bCs w:val="0"/>
          <w:kern w:val="0"/>
          <w:szCs w:val="28"/>
          <w14:ligatures w14:val="none"/>
        </w:rPr>
        <w:t xml:space="preserve">; </w:t>
      </w:r>
      <w:r w:rsidR="00DE41D3" w:rsidRPr="00217157">
        <w:rPr>
          <w:rFonts w:eastAsia="Calibri" w:cs="Times New Roman"/>
          <w:b w:val="0"/>
          <w:bCs w:val="0"/>
          <w:kern w:val="0"/>
          <w:szCs w:val="28"/>
          <w14:ligatures w14:val="none"/>
        </w:rPr>
        <w:t>В)</w:t>
      </w:r>
      <w:r w:rsidR="00F94CFE" w:rsidRPr="00217157">
        <w:rPr>
          <w:rFonts w:eastAsia="Calibri" w:cs="Times New Roman"/>
          <w:b w:val="0"/>
          <w:bCs w:val="0"/>
          <w:kern w:val="0"/>
          <w:szCs w:val="28"/>
          <w14:ligatures w14:val="none"/>
        </w:rPr>
        <w:t xml:space="preserve">; </w:t>
      </w:r>
      <w:r w:rsidR="00DE41D3" w:rsidRPr="00217157">
        <w:rPr>
          <w:rFonts w:eastAsia="Calibri" w:cs="Times New Roman"/>
          <w:b w:val="0"/>
          <w:bCs w:val="0"/>
          <w:kern w:val="0"/>
          <w:szCs w:val="28"/>
          <w14:ligatures w14:val="none"/>
        </w:rPr>
        <w:t>А)</w:t>
      </w:r>
      <w:r w:rsidR="00F94CFE" w:rsidRPr="00217157">
        <w:rPr>
          <w:rFonts w:eastAsia="Calibri" w:cs="Times New Roman"/>
          <w:b w:val="0"/>
          <w:bCs w:val="0"/>
          <w:kern w:val="0"/>
          <w:szCs w:val="28"/>
          <w14:ligatures w14:val="none"/>
        </w:rPr>
        <w:t xml:space="preserve">; </w:t>
      </w:r>
      <w:r w:rsidR="00DE41D3" w:rsidRPr="00217157">
        <w:rPr>
          <w:rFonts w:eastAsia="Calibri" w:cs="Times New Roman"/>
          <w:b w:val="0"/>
          <w:bCs w:val="0"/>
          <w:kern w:val="0"/>
          <w:szCs w:val="28"/>
          <w14:ligatures w14:val="none"/>
        </w:rPr>
        <w:t>Г)</w:t>
      </w:r>
      <w:r w:rsidR="00F94CFE" w:rsidRPr="00217157">
        <w:rPr>
          <w:rFonts w:eastAsia="Calibri" w:cs="Times New Roman"/>
          <w:b w:val="0"/>
          <w:bCs w:val="0"/>
          <w:kern w:val="0"/>
          <w:szCs w:val="28"/>
          <w14:ligatures w14:val="none"/>
        </w:rPr>
        <w:t>.</w:t>
      </w:r>
    </w:p>
    <w:p w14:paraId="448E3754" w14:textId="37317B10" w:rsidR="00CA5053" w:rsidRPr="00217157" w:rsidRDefault="00CA5053" w:rsidP="00F94CFE">
      <w:pPr>
        <w:pStyle w:val="4"/>
        <w:spacing w:after="0"/>
        <w:ind w:firstLine="0"/>
        <w:rPr>
          <w:b w:val="0"/>
          <w:bCs w:val="0"/>
          <w:szCs w:val="28"/>
        </w:rPr>
      </w:pPr>
      <w:r w:rsidRPr="00217157">
        <w:rPr>
          <w:b w:val="0"/>
          <w:bCs w:val="0"/>
          <w:szCs w:val="28"/>
        </w:rPr>
        <w:t xml:space="preserve">Компетенции (индикаторы): </w:t>
      </w:r>
      <w:r w:rsidR="00EC52FE" w:rsidRPr="00217157">
        <w:rPr>
          <w:b w:val="0"/>
          <w:bCs w:val="0"/>
          <w:szCs w:val="28"/>
        </w:rPr>
        <w:t>ОПК-1 (ОПК-1.4); ОПК-2 (ОПК-2.3).</w:t>
      </w:r>
    </w:p>
    <w:p w14:paraId="234FB98E" w14:textId="77777777" w:rsidR="00CA5053" w:rsidRPr="00217157" w:rsidRDefault="00CA5053" w:rsidP="00CA5053">
      <w:pPr>
        <w:rPr>
          <w:szCs w:val="28"/>
        </w:rPr>
      </w:pPr>
    </w:p>
    <w:p w14:paraId="5F1A484B" w14:textId="087605CD" w:rsidR="006732D0" w:rsidRPr="00217157" w:rsidRDefault="005D7007" w:rsidP="006732D0">
      <w:pPr>
        <w:pStyle w:val="futurismarkdown-paragraph"/>
        <w:shd w:val="clear" w:color="auto" w:fill="FFFFFF"/>
        <w:spacing w:before="0" w:beforeAutospacing="0" w:after="0" w:afterAutospacing="0"/>
        <w:ind w:firstLine="709"/>
        <w:rPr>
          <w:iCs/>
          <w:sz w:val="28"/>
          <w:szCs w:val="28"/>
        </w:rPr>
      </w:pPr>
      <w:r w:rsidRPr="00217157">
        <w:rPr>
          <w:iCs/>
          <w:sz w:val="28"/>
          <w:szCs w:val="28"/>
        </w:rPr>
        <w:t>3</w:t>
      </w:r>
      <w:r w:rsidR="00DE40B8" w:rsidRPr="00217157">
        <w:rPr>
          <w:iCs/>
          <w:sz w:val="28"/>
          <w:szCs w:val="28"/>
        </w:rPr>
        <w:t xml:space="preserve">. </w:t>
      </w:r>
      <w:r w:rsidR="006732D0" w:rsidRPr="00217157">
        <w:rPr>
          <w:iCs/>
          <w:sz w:val="28"/>
          <w:szCs w:val="28"/>
        </w:rPr>
        <w:t xml:space="preserve">Установите правильную последовательность этапов проведения группировки в статистике. Запишите правильную последовательность букв слева направо. </w:t>
      </w:r>
    </w:p>
    <w:p w14:paraId="21F44BBB" w14:textId="0BDE02B3" w:rsidR="003702C4" w:rsidRPr="00217157" w:rsidRDefault="003702C4" w:rsidP="0085756E">
      <w:pPr>
        <w:pStyle w:val="futurismarkdown-paragraph"/>
        <w:numPr>
          <w:ilvl w:val="0"/>
          <w:numId w:val="4"/>
        </w:numPr>
        <w:shd w:val="clear" w:color="auto" w:fill="FFFFFF"/>
        <w:tabs>
          <w:tab w:val="left" w:pos="1134"/>
        </w:tabs>
        <w:spacing w:before="0" w:beforeAutospacing="0" w:after="0" w:afterAutospacing="0"/>
        <w:ind w:left="0" w:firstLine="709"/>
        <w:rPr>
          <w:sz w:val="28"/>
          <w:szCs w:val="28"/>
        </w:rPr>
      </w:pPr>
      <w:r w:rsidRPr="00217157">
        <w:rPr>
          <w:rStyle w:val="af2"/>
          <w:b w:val="0"/>
          <w:bCs w:val="0"/>
          <w:sz w:val="28"/>
          <w:szCs w:val="28"/>
        </w:rPr>
        <w:t>Определение величины интервала группировки</w:t>
      </w:r>
      <w:r w:rsidRPr="00217157">
        <w:rPr>
          <w:sz w:val="28"/>
          <w:szCs w:val="28"/>
        </w:rPr>
        <w:t xml:space="preserve">. </w:t>
      </w:r>
    </w:p>
    <w:p w14:paraId="0617E306" w14:textId="3843A5C9" w:rsidR="00C36036" w:rsidRPr="00217157" w:rsidRDefault="00C36036" w:rsidP="0085756E">
      <w:pPr>
        <w:pStyle w:val="futurismarkdown-listitem"/>
        <w:numPr>
          <w:ilvl w:val="0"/>
          <w:numId w:val="4"/>
        </w:numPr>
        <w:shd w:val="clear" w:color="auto" w:fill="FFFFFF"/>
        <w:tabs>
          <w:tab w:val="left" w:pos="1134"/>
        </w:tabs>
        <w:spacing w:before="0" w:beforeAutospacing="0" w:after="0" w:afterAutospacing="0"/>
        <w:ind w:left="0" w:firstLine="709"/>
        <w:rPr>
          <w:sz w:val="28"/>
          <w:szCs w:val="28"/>
        </w:rPr>
      </w:pPr>
      <w:r w:rsidRPr="00217157">
        <w:rPr>
          <w:rStyle w:val="af2"/>
          <w:b w:val="0"/>
          <w:bCs w:val="0"/>
          <w:sz w:val="28"/>
          <w:szCs w:val="28"/>
        </w:rPr>
        <w:t xml:space="preserve">Определение </w:t>
      </w:r>
      <w:proofErr w:type="spellStart"/>
      <w:r w:rsidRPr="00217157">
        <w:rPr>
          <w:rStyle w:val="af2"/>
          <w:b w:val="0"/>
          <w:bCs w:val="0"/>
          <w:sz w:val="28"/>
          <w:szCs w:val="28"/>
        </w:rPr>
        <w:t>группировочного</w:t>
      </w:r>
      <w:proofErr w:type="spellEnd"/>
      <w:r w:rsidRPr="00217157">
        <w:rPr>
          <w:rStyle w:val="af2"/>
          <w:b w:val="0"/>
          <w:bCs w:val="0"/>
          <w:sz w:val="28"/>
          <w:szCs w:val="28"/>
        </w:rPr>
        <w:t xml:space="preserve"> признака</w:t>
      </w:r>
      <w:r w:rsidRPr="00217157">
        <w:rPr>
          <w:sz w:val="28"/>
          <w:szCs w:val="28"/>
        </w:rPr>
        <w:t>.</w:t>
      </w:r>
    </w:p>
    <w:p w14:paraId="5D6D13E0" w14:textId="14C42D9C" w:rsidR="00C36036" w:rsidRPr="00217157" w:rsidRDefault="00C36036" w:rsidP="0085756E">
      <w:pPr>
        <w:pStyle w:val="futurismarkdown-listitem"/>
        <w:numPr>
          <w:ilvl w:val="0"/>
          <w:numId w:val="4"/>
        </w:numPr>
        <w:shd w:val="clear" w:color="auto" w:fill="FFFFFF"/>
        <w:tabs>
          <w:tab w:val="left" w:pos="1134"/>
        </w:tabs>
        <w:spacing w:before="0" w:beforeAutospacing="0" w:after="0" w:afterAutospacing="0"/>
        <w:ind w:left="0" w:firstLine="709"/>
        <w:rPr>
          <w:sz w:val="28"/>
          <w:szCs w:val="28"/>
        </w:rPr>
      </w:pPr>
      <w:r w:rsidRPr="00217157">
        <w:rPr>
          <w:rStyle w:val="af2"/>
          <w:b w:val="0"/>
          <w:bCs w:val="0"/>
          <w:sz w:val="28"/>
          <w:szCs w:val="28"/>
        </w:rPr>
        <w:t>Определение числа групп</w:t>
      </w:r>
      <w:r w:rsidRPr="00217157">
        <w:rPr>
          <w:b/>
          <w:bCs/>
          <w:sz w:val="28"/>
          <w:szCs w:val="28"/>
        </w:rPr>
        <w:t>,</w:t>
      </w:r>
      <w:r w:rsidRPr="00217157">
        <w:rPr>
          <w:sz w:val="28"/>
          <w:szCs w:val="28"/>
        </w:rPr>
        <w:t xml:space="preserve"> на которые нужно разбить исследуемую совокупность. </w:t>
      </w:r>
    </w:p>
    <w:p w14:paraId="70EE7213" w14:textId="63A3730C" w:rsidR="00C36036" w:rsidRPr="00217157" w:rsidRDefault="00C36036" w:rsidP="006732D0">
      <w:pPr>
        <w:pStyle w:val="futurismarkdown-listitem"/>
        <w:shd w:val="clear" w:color="auto" w:fill="FFFFFF"/>
        <w:spacing w:before="0" w:beforeAutospacing="0" w:after="0" w:afterAutospacing="0"/>
        <w:ind w:left="709"/>
        <w:rPr>
          <w:b/>
          <w:bCs/>
          <w:sz w:val="28"/>
          <w:szCs w:val="28"/>
        </w:rPr>
      </w:pPr>
      <w:r w:rsidRPr="00217157">
        <w:rPr>
          <w:rStyle w:val="af2"/>
          <w:b w:val="0"/>
          <w:bCs w:val="0"/>
          <w:sz w:val="28"/>
          <w:szCs w:val="28"/>
        </w:rPr>
        <w:t>Представление результатов группировки в табличной форме</w:t>
      </w:r>
      <w:r w:rsidR="003702C4" w:rsidRPr="00217157">
        <w:rPr>
          <w:rStyle w:val="af2"/>
          <w:b w:val="0"/>
          <w:bCs w:val="0"/>
          <w:sz w:val="28"/>
          <w:szCs w:val="28"/>
        </w:rPr>
        <w:t>.</w:t>
      </w:r>
    </w:p>
    <w:p w14:paraId="0505FBA6" w14:textId="35846D8C" w:rsidR="00970261" w:rsidRPr="00217157" w:rsidRDefault="00970261" w:rsidP="00970261">
      <w:pPr>
        <w:ind w:firstLine="0"/>
        <w:rPr>
          <w:szCs w:val="28"/>
        </w:rPr>
      </w:pPr>
      <w:r w:rsidRPr="00217157">
        <w:rPr>
          <w:szCs w:val="28"/>
        </w:rPr>
        <w:lastRenderedPageBreak/>
        <w:t xml:space="preserve">Правильный ответ: </w:t>
      </w:r>
      <w:r w:rsidR="0059574D" w:rsidRPr="00217157">
        <w:rPr>
          <w:szCs w:val="28"/>
        </w:rPr>
        <w:t>Б)</w:t>
      </w:r>
      <w:r w:rsidRPr="00217157">
        <w:rPr>
          <w:szCs w:val="28"/>
        </w:rPr>
        <w:t xml:space="preserve">; </w:t>
      </w:r>
      <w:r w:rsidR="0059574D" w:rsidRPr="00217157">
        <w:rPr>
          <w:szCs w:val="28"/>
        </w:rPr>
        <w:t>В)</w:t>
      </w:r>
      <w:r w:rsidRPr="00217157">
        <w:rPr>
          <w:szCs w:val="28"/>
        </w:rPr>
        <w:t xml:space="preserve">; </w:t>
      </w:r>
      <w:r w:rsidR="0059574D" w:rsidRPr="00217157">
        <w:rPr>
          <w:szCs w:val="28"/>
        </w:rPr>
        <w:t>А)</w:t>
      </w:r>
      <w:r w:rsidRPr="00217157">
        <w:rPr>
          <w:szCs w:val="28"/>
        </w:rPr>
        <w:t>.</w:t>
      </w:r>
    </w:p>
    <w:p w14:paraId="5193B897" w14:textId="5B5FCD16" w:rsidR="00970261" w:rsidRPr="00217157" w:rsidRDefault="00970261" w:rsidP="00970261">
      <w:pPr>
        <w:ind w:firstLine="0"/>
        <w:rPr>
          <w:szCs w:val="28"/>
        </w:rPr>
      </w:pPr>
      <w:r w:rsidRPr="00217157">
        <w:rPr>
          <w:szCs w:val="28"/>
        </w:rPr>
        <w:t xml:space="preserve">Компетенции (индикаторы): </w:t>
      </w:r>
      <w:r w:rsidR="00EC52FE" w:rsidRPr="00217157">
        <w:rPr>
          <w:szCs w:val="28"/>
        </w:rPr>
        <w:t>ОПК-1 (ОПК-1.4); ОПК-2 (ОПК-2.3).</w:t>
      </w:r>
    </w:p>
    <w:p w14:paraId="482F421D" w14:textId="77777777" w:rsidR="007A63D1" w:rsidRPr="00217157" w:rsidRDefault="007A63D1" w:rsidP="007A63D1">
      <w:pPr>
        <w:pStyle w:val="futurismarkdown-paragraph"/>
        <w:shd w:val="clear" w:color="auto" w:fill="FFFFFF"/>
        <w:spacing w:before="0" w:beforeAutospacing="0" w:after="0" w:afterAutospacing="0"/>
        <w:ind w:firstLine="709"/>
        <w:rPr>
          <w:iCs/>
          <w:sz w:val="28"/>
          <w:szCs w:val="28"/>
        </w:rPr>
      </w:pPr>
    </w:p>
    <w:p w14:paraId="7589BD40" w14:textId="34398011" w:rsidR="007A63D1" w:rsidRPr="00217157" w:rsidRDefault="005D7007" w:rsidP="007A63D1">
      <w:pPr>
        <w:pStyle w:val="futurismarkdown-paragraph"/>
        <w:shd w:val="clear" w:color="auto" w:fill="FFFFFF"/>
        <w:spacing w:before="0" w:beforeAutospacing="0" w:after="0" w:afterAutospacing="0"/>
        <w:ind w:firstLine="709"/>
        <w:rPr>
          <w:iCs/>
          <w:sz w:val="28"/>
          <w:szCs w:val="28"/>
        </w:rPr>
      </w:pPr>
      <w:r w:rsidRPr="00217157">
        <w:rPr>
          <w:iCs/>
          <w:sz w:val="28"/>
          <w:szCs w:val="28"/>
        </w:rPr>
        <w:t>4</w:t>
      </w:r>
      <w:r w:rsidR="007A63D1" w:rsidRPr="00217157">
        <w:rPr>
          <w:iCs/>
          <w:sz w:val="28"/>
          <w:szCs w:val="28"/>
        </w:rPr>
        <w:t xml:space="preserve">. Установите правильную последовательность этапов разработкой методологии в таможенной статистике. Запишите правильную последовательность букв слева направо. </w:t>
      </w:r>
    </w:p>
    <w:p w14:paraId="4444B475" w14:textId="77777777" w:rsidR="007A63D1" w:rsidRPr="00217157" w:rsidRDefault="007A63D1" w:rsidP="0085756E">
      <w:pPr>
        <w:widowControl w:val="0"/>
        <w:numPr>
          <w:ilvl w:val="0"/>
          <w:numId w:val="14"/>
        </w:numPr>
        <w:shd w:val="clear" w:color="auto" w:fill="FFFFFF"/>
        <w:tabs>
          <w:tab w:val="clear" w:pos="567"/>
          <w:tab w:val="num" w:pos="142"/>
        </w:tabs>
        <w:ind w:left="0" w:firstLine="709"/>
        <w:jc w:val="left"/>
        <w:rPr>
          <w:rFonts w:eastAsia="Times New Roman" w:cs="Times New Roman"/>
          <w:snapToGrid w:val="0"/>
          <w:kern w:val="0"/>
          <w:szCs w:val="28"/>
          <w:lang w:eastAsia="ru-RU"/>
          <w14:ligatures w14:val="none"/>
        </w:rPr>
      </w:pPr>
      <w:r w:rsidRPr="00217157">
        <w:rPr>
          <w:rFonts w:eastAsia="Times New Roman" w:cs="Times New Roman"/>
          <w:snapToGrid w:val="0"/>
          <w:kern w:val="0"/>
          <w:szCs w:val="28"/>
          <w:lang w:eastAsia="ru-RU"/>
          <w14:ligatures w14:val="none"/>
        </w:rPr>
        <w:t>определение содержания показателей (например, при исчислении показателя экспорта должны быть точно определены те виды товаров, которые подлежат и не подлежат включению в этот показатель);</w:t>
      </w:r>
    </w:p>
    <w:p w14:paraId="0336EB75" w14:textId="77777777" w:rsidR="007A63D1" w:rsidRPr="00217157" w:rsidRDefault="007A63D1" w:rsidP="0085756E">
      <w:pPr>
        <w:widowControl w:val="0"/>
        <w:numPr>
          <w:ilvl w:val="0"/>
          <w:numId w:val="14"/>
        </w:numPr>
        <w:shd w:val="clear" w:color="auto" w:fill="FFFFFF"/>
        <w:tabs>
          <w:tab w:val="clear" w:pos="567"/>
          <w:tab w:val="num" w:pos="142"/>
        </w:tabs>
        <w:ind w:left="0" w:firstLine="709"/>
        <w:jc w:val="left"/>
        <w:rPr>
          <w:rFonts w:eastAsia="Times New Roman" w:cs="Times New Roman"/>
          <w:snapToGrid w:val="0"/>
          <w:kern w:val="0"/>
          <w:szCs w:val="28"/>
          <w:lang w:eastAsia="ru-RU"/>
          <w14:ligatures w14:val="none"/>
        </w:rPr>
      </w:pPr>
      <w:r w:rsidRPr="00217157">
        <w:rPr>
          <w:rFonts w:eastAsia="Times New Roman" w:cs="Times New Roman"/>
          <w:snapToGrid w:val="0"/>
          <w:kern w:val="0"/>
          <w:szCs w:val="28"/>
          <w:lang w:eastAsia="ru-RU"/>
          <w14:ligatures w14:val="none"/>
        </w:rPr>
        <w:t>идентификация явлений и процессов, подлежащих статистическому изучению (определение типа данных, требующих разработки), формулирование целей, ради которых должны быть исчислены те или иные показатели (например, целью изучения импорта является измерение потребностей населения, их динамики, состояния внешнеэкономических связей страны и т.д.);</w:t>
      </w:r>
    </w:p>
    <w:p w14:paraId="576DEDCA" w14:textId="77777777" w:rsidR="007A63D1" w:rsidRPr="00217157" w:rsidRDefault="007A63D1" w:rsidP="0085756E">
      <w:pPr>
        <w:widowControl w:val="0"/>
        <w:numPr>
          <w:ilvl w:val="0"/>
          <w:numId w:val="14"/>
        </w:numPr>
        <w:shd w:val="clear" w:color="auto" w:fill="FFFFFF"/>
        <w:tabs>
          <w:tab w:val="clear" w:pos="567"/>
          <w:tab w:val="num" w:pos="142"/>
        </w:tabs>
        <w:ind w:left="0" w:firstLine="709"/>
        <w:jc w:val="left"/>
        <w:rPr>
          <w:rFonts w:eastAsia="Times New Roman" w:cs="Times New Roman"/>
          <w:snapToGrid w:val="0"/>
          <w:kern w:val="0"/>
          <w:szCs w:val="28"/>
          <w:lang w:eastAsia="ru-RU"/>
          <w14:ligatures w14:val="none"/>
        </w:rPr>
      </w:pPr>
      <w:r w:rsidRPr="00217157">
        <w:rPr>
          <w:rFonts w:eastAsia="Times New Roman" w:cs="Times New Roman"/>
          <w:snapToGrid w:val="0"/>
          <w:kern w:val="0"/>
          <w:szCs w:val="28"/>
          <w:lang w:eastAsia="ru-RU"/>
          <w14:ligatures w14:val="none"/>
        </w:rPr>
        <w:t>определение методов оценки отдельных показателей, например, типа цен, которые должны быть использованы для оценки товаров при исчислении величины внешнеторгового оборота: цены ФОБ, СИФ и т. д.;</w:t>
      </w:r>
    </w:p>
    <w:p w14:paraId="2F4844F6" w14:textId="77777777" w:rsidR="007A63D1" w:rsidRPr="00217157" w:rsidRDefault="007A63D1" w:rsidP="0085756E">
      <w:pPr>
        <w:widowControl w:val="0"/>
        <w:numPr>
          <w:ilvl w:val="0"/>
          <w:numId w:val="14"/>
        </w:numPr>
        <w:shd w:val="clear" w:color="auto" w:fill="FFFFFF"/>
        <w:tabs>
          <w:tab w:val="clear" w:pos="567"/>
          <w:tab w:val="num" w:pos="142"/>
        </w:tabs>
        <w:ind w:left="0" w:firstLine="709"/>
        <w:jc w:val="left"/>
        <w:rPr>
          <w:rFonts w:eastAsia="Times New Roman" w:cs="Times New Roman"/>
          <w:snapToGrid w:val="0"/>
          <w:kern w:val="0"/>
          <w:szCs w:val="28"/>
          <w:lang w:eastAsia="ru-RU"/>
          <w14:ligatures w14:val="none"/>
        </w:rPr>
      </w:pPr>
      <w:r w:rsidRPr="00217157">
        <w:rPr>
          <w:rFonts w:eastAsia="Times New Roman" w:cs="Times New Roman"/>
          <w:snapToGrid w:val="0"/>
          <w:kern w:val="0"/>
          <w:szCs w:val="28"/>
          <w:lang w:eastAsia="ru-RU"/>
          <w14:ligatures w14:val="none"/>
        </w:rPr>
        <w:t>определение основных классификаций, которые должны быть применены для распределения изучаемых экономических явлений на однородные группы на основе тех или иных критериев (например, ТН ВЭД);</w:t>
      </w:r>
    </w:p>
    <w:p w14:paraId="028A5E66" w14:textId="77777777" w:rsidR="007A63D1" w:rsidRPr="00217157" w:rsidRDefault="007A63D1" w:rsidP="0085756E">
      <w:pPr>
        <w:numPr>
          <w:ilvl w:val="0"/>
          <w:numId w:val="14"/>
        </w:numPr>
        <w:tabs>
          <w:tab w:val="clear" w:pos="567"/>
          <w:tab w:val="num" w:pos="142"/>
        </w:tabs>
        <w:ind w:left="0" w:firstLine="709"/>
        <w:jc w:val="left"/>
        <w:rPr>
          <w:rFonts w:eastAsia="Times New Roman" w:cs="Times New Roman"/>
          <w:bCs/>
          <w:kern w:val="0"/>
          <w:szCs w:val="28"/>
          <w:lang w:eastAsia="ru-RU"/>
          <w14:ligatures w14:val="none"/>
        </w:rPr>
      </w:pPr>
      <w:r w:rsidRPr="00217157">
        <w:rPr>
          <w:rFonts w:eastAsia="Times New Roman" w:cs="Times New Roman"/>
          <w:bCs/>
          <w:kern w:val="0"/>
          <w:szCs w:val="28"/>
          <w:lang w:eastAsia="ru-RU"/>
          <w14:ligatures w14:val="none"/>
        </w:rPr>
        <w:t>определение основных источников данных, необходимых для исчисления показателей, а также процедуры обработки собранных данных с целью получения обобщающих показателей.</w:t>
      </w:r>
    </w:p>
    <w:p w14:paraId="2E5ABC30" w14:textId="1C646B57" w:rsidR="007A63D1" w:rsidRPr="00217157" w:rsidRDefault="007A63D1" w:rsidP="007A63D1">
      <w:pPr>
        <w:ind w:firstLine="0"/>
        <w:rPr>
          <w:szCs w:val="28"/>
        </w:rPr>
      </w:pPr>
      <w:r w:rsidRPr="00217157">
        <w:rPr>
          <w:szCs w:val="28"/>
        </w:rPr>
        <w:t xml:space="preserve">Правильный ответ: </w:t>
      </w:r>
      <w:proofErr w:type="gramStart"/>
      <w:r w:rsidRPr="00217157">
        <w:rPr>
          <w:szCs w:val="28"/>
        </w:rPr>
        <w:t>Б</w:t>
      </w:r>
      <w:proofErr w:type="gramEnd"/>
      <w:r w:rsidRPr="00217157">
        <w:rPr>
          <w:szCs w:val="28"/>
        </w:rPr>
        <w:t>; А; В; Г; Д.</w:t>
      </w:r>
    </w:p>
    <w:p w14:paraId="5DC1DE1C" w14:textId="6524A45B" w:rsidR="00C14FDF" w:rsidRPr="00217157" w:rsidRDefault="007A63D1" w:rsidP="00EC52FE">
      <w:pPr>
        <w:ind w:firstLine="0"/>
        <w:rPr>
          <w:szCs w:val="28"/>
        </w:rPr>
      </w:pPr>
      <w:r w:rsidRPr="00217157">
        <w:rPr>
          <w:szCs w:val="28"/>
        </w:rPr>
        <w:t xml:space="preserve">Компетенции (индикаторы): </w:t>
      </w:r>
      <w:r w:rsidR="00EC52FE" w:rsidRPr="00217157">
        <w:rPr>
          <w:szCs w:val="28"/>
        </w:rPr>
        <w:t>ОПК-1 (ОПК-1.4); ОПК-2 (ОПК-2.3).</w:t>
      </w:r>
    </w:p>
    <w:p w14:paraId="3542D6E6" w14:textId="77777777" w:rsidR="00EC52FE" w:rsidRPr="00217157" w:rsidRDefault="00EC52FE" w:rsidP="00EC52FE">
      <w:pPr>
        <w:ind w:firstLine="0"/>
        <w:rPr>
          <w:szCs w:val="28"/>
        </w:rPr>
      </w:pPr>
    </w:p>
    <w:p w14:paraId="36990DE8" w14:textId="0CBD85C7" w:rsidR="00874B3E" w:rsidRPr="00217157" w:rsidRDefault="00874B3E" w:rsidP="00C14FDF">
      <w:pPr>
        <w:pStyle w:val="3"/>
        <w:spacing w:after="0"/>
        <w:ind w:firstLine="709"/>
        <w:rPr>
          <w:szCs w:val="28"/>
        </w:rPr>
      </w:pPr>
      <w:r w:rsidRPr="00217157">
        <w:rPr>
          <w:szCs w:val="28"/>
        </w:rPr>
        <w:t>Задания открытого типа</w:t>
      </w:r>
    </w:p>
    <w:p w14:paraId="26F590B1" w14:textId="77777777" w:rsidR="00C14FDF" w:rsidRPr="00217157" w:rsidRDefault="00C14FDF" w:rsidP="00C14FDF">
      <w:pPr>
        <w:rPr>
          <w:szCs w:val="28"/>
        </w:rPr>
      </w:pPr>
    </w:p>
    <w:p w14:paraId="28B74DD5" w14:textId="77777777" w:rsidR="00874B3E" w:rsidRPr="00217157" w:rsidRDefault="00874B3E" w:rsidP="00C14FDF">
      <w:pPr>
        <w:pStyle w:val="4"/>
        <w:spacing w:after="0"/>
        <w:rPr>
          <w:szCs w:val="28"/>
        </w:rPr>
      </w:pPr>
      <w:r w:rsidRPr="00217157">
        <w:rPr>
          <w:szCs w:val="28"/>
        </w:rPr>
        <w:t>Задания открытого типа на дополнение</w:t>
      </w:r>
    </w:p>
    <w:p w14:paraId="43828851" w14:textId="295E67F1" w:rsidR="007F6431" w:rsidRPr="00217157" w:rsidRDefault="00217157" w:rsidP="005D7007">
      <w:pPr>
        <w:tabs>
          <w:tab w:val="left" w:pos="1134"/>
        </w:tabs>
        <w:ind w:left="709" w:firstLine="0"/>
        <w:rPr>
          <w:rFonts w:eastAsia="Calibri" w:cs="Times New Roman"/>
          <w:kern w:val="0"/>
          <w:szCs w:val="28"/>
          <w14:ligatures w14:val="none"/>
        </w:rPr>
      </w:pPr>
      <w:r>
        <w:rPr>
          <w:rFonts w:eastAsia="Calibri" w:cs="Times New Roman"/>
          <w:iCs/>
          <w:kern w:val="0"/>
          <w:szCs w:val="28"/>
          <w14:ligatures w14:val="none"/>
        </w:rPr>
        <w:t>1</w:t>
      </w:r>
      <w:r w:rsidR="005D7007" w:rsidRPr="00217157">
        <w:rPr>
          <w:rFonts w:eastAsia="Calibri" w:cs="Times New Roman"/>
          <w:iCs/>
          <w:kern w:val="0"/>
          <w:szCs w:val="28"/>
          <w14:ligatures w14:val="none"/>
        </w:rPr>
        <w:t xml:space="preserve">. </w:t>
      </w:r>
      <w:r w:rsidR="007F6431" w:rsidRPr="00217157">
        <w:rPr>
          <w:rFonts w:eastAsia="Calibri" w:cs="Times New Roman"/>
          <w:iCs/>
          <w:kern w:val="0"/>
          <w:szCs w:val="28"/>
          <w14:ligatures w14:val="none"/>
        </w:rPr>
        <w:t>Напишите пропущенное слово.</w:t>
      </w:r>
    </w:p>
    <w:p w14:paraId="62E95393" w14:textId="33108C60" w:rsidR="00F37970" w:rsidRPr="00217157" w:rsidRDefault="000614A0" w:rsidP="00C14FDF">
      <w:pPr>
        <w:rPr>
          <w:szCs w:val="28"/>
        </w:rPr>
      </w:pPr>
      <w:r w:rsidRPr="00217157">
        <w:rPr>
          <w:szCs w:val="28"/>
        </w:rPr>
        <w:t xml:space="preserve">Пол человека и национальность являются __________признаками группировок. </w:t>
      </w:r>
    </w:p>
    <w:p w14:paraId="07699417" w14:textId="01BB4D76" w:rsidR="00F37970" w:rsidRPr="00217157" w:rsidRDefault="00F37970" w:rsidP="00C14FDF">
      <w:pPr>
        <w:ind w:firstLine="0"/>
        <w:rPr>
          <w:color w:val="000000" w:themeColor="text1"/>
          <w:szCs w:val="28"/>
        </w:rPr>
      </w:pPr>
      <w:r w:rsidRPr="00217157">
        <w:rPr>
          <w:szCs w:val="28"/>
        </w:rPr>
        <w:t>Правильный ответ:</w:t>
      </w:r>
      <w:r w:rsidR="000614A0" w:rsidRPr="00217157">
        <w:rPr>
          <w:szCs w:val="28"/>
        </w:rPr>
        <w:t xml:space="preserve"> </w:t>
      </w:r>
      <w:proofErr w:type="gramStart"/>
      <w:r w:rsidR="000614A0" w:rsidRPr="00217157">
        <w:rPr>
          <w:szCs w:val="28"/>
        </w:rPr>
        <w:t>атрибутивными</w:t>
      </w:r>
      <w:proofErr w:type="gramEnd"/>
      <w:r w:rsidRPr="00217157">
        <w:rPr>
          <w:rFonts w:eastAsia="Times New Roman" w:cs="Times New Roman"/>
          <w:color w:val="000000" w:themeColor="text1"/>
          <w:kern w:val="0"/>
          <w:szCs w:val="28"/>
          <w:lang w:eastAsia="ru-RU"/>
          <w14:ligatures w14:val="none"/>
        </w:rPr>
        <w:t>.</w:t>
      </w:r>
    </w:p>
    <w:p w14:paraId="7862FAFD" w14:textId="5A3A2E4D" w:rsidR="00F37970" w:rsidRPr="00217157" w:rsidRDefault="00F37970" w:rsidP="00C14FDF">
      <w:pPr>
        <w:ind w:firstLine="0"/>
        <w:rPr>
          <w:szCs w:val="28"/>
        </w:rPr>
      </w:pPr>
      <w:r w:rsidRPr="00217157">
        <w:rPr>
          <w:szCs w:val="28"/>
        </w:rPr>
        <w:t xml:space="preserve">Компетенции (индикаторы): </w:t>
      </w:r>
      <w:r w:rsidR="00EC52FE" w:rsidRPr="00217157">
        <w:rPr>
          <w:szCs w:val="28"/>
        </w:rPr>
        <w:t>ОПК-1 (ОПК-1.4); ОПК-2 (ОПК-2.3).</w:t>
      </w:r>
    </w:p>
    <w:p w14:paraId="0843A470" w14:textId="77777777" w:rsidR="00F37970" w:rsidRPr="00217157" w:rsidRDefault="00F37970" w:rsidP="00C14FDF">
      <w:pPr>
        <w:shd w:val="clear" w:color="auto" w:fill="FFFFFF"/>
        <w:ind w:right="-4" w:firstLine="0"/>
        <w:rPr>
          <w:rFonts w:eastAsia="Times New Roman" w:cs="Times New Roman"/>
          <w:color w:val="000000"/>
          <w:kern w:val="0"/>
          <w:szCs w:val="28"/>
          <w:lang w:eastAsia="ru-RU"/>
          <w14:ligatures w14:val="none"/>
        </w:rPr>
      </w:pPr>
    </w:p>
    <w:p w14:paraId="0F8CA2BE" w14:textId="46017047" w:rsidR="00374746" w:rsidRPr="00217157" w:rsidRDefault="00217157" w:rsidP="005D7007">
      <w:pPr>
        <w:ind w:left="709" w:firstLine="0"/>
        <w:rPr>
          <w:iCs/>
          <w:szCs w:val="28"/>
        </w:rPr>
      </w:pPr>
      <w:r>
        <w:rPr>
          <w:iCs/>
          <w:szCs w:val="28"/>
        </w:rPr>
        <w:t>2</w:t>
      </w:r>
      <w:r w:rsidR="005D7007" w:rsidRPr="00217157">
        <w:rPr>
          <w:iCs/>
          <w:szCs w:val="28"/>
        </w:rPr>
        <w:t>.</w:t>
      </w:r>
      <w:r w:rsidR="00564B34" w:rsidRPr="00217157">
        <w:rPr>
          <w:iCs/>
          <w:szCs w:val="28"/>
        </w:rPr>
        <w:t xml:space="preserve"> </w:t>
      </w:r>
      <w:r w:rsidR="00374746" w:rsidRPr="00217157">
        <w:rPr>
          <w:iCs/>
          <w:szCs w:val="28"/>
        </w:rPr>
        <w:t>Напишите пропущенное слово.</w:t>
      </w:r>
    </w:p>
    <w:p w14:paraId="6BB501D8" w14:textId="614E2911" w:rsidR="00F37970" w:rsidRPr="00217157" w:rsidRDefault="00F37970" w:rsidP="00374746">
      <w:pPr>
        <w:rPr>
          <w:szCs w:val="28"/>
        </w:rPr>
      </w:pPr>
      <w:r w:rsidRPr="00217157">
        <w:rPr>
          <w:szCs w:val="28"/>
        </w:rPr>
        <w:t>Графическое изображение статистического ряда накопленных данных называется___________.</w:t>
      </w:r>
    </w:p>
    <w:p w14:paraId="132325B4" w14:textId="0FB2B574" w:rsidR="00F37970" w:rsidRPr="00217157" w:rsidRDefault="00F37970" w:rsidP="00F37970">
      <w:pPr>
        <w:ind w:firstLine="0"/>
        <w:rPr>
          <w:szCs w:val="28"/>
        </w:rPr>
      </w:pPr>
      <w:r w:rsidRPr="00217157">
        <w:rPr>
          <w:szCs w:val="28"/>
        </w:rPr>
        <w:t xml:space="preserve">Правильный ответ: </w:t>
      </w:r>
      <w:proofErr w:type="spellStart"/>
      <w:r w:rsidRPr="00217157">
        <w:rPr>
          <w:szCs w:val="28"/>
        </w:rPr>
        <w:t>кумулятой</w:t>
      </w:r>
      <w:proofErr w:type="spellEnd"/>
      <w:r w:rsidRPr="00217157">
        <w:rPr>
          <w:szCs w:val="28"/>
        </w:rPr>
        <w:t>.</w:t>
      </w:r>
    </w:p>
    <w:p w14:paraId="466A2E47" w14:textId="67BC8CD8" w:rsidR="00F37970" w:rsidRPr="00217157" w:rsidRDefault="00F37970" w:rsidP="00F37970">
      <w:pPr>
        <w:ind w:firstLine="0"/>
        <w:rPr>
          <w:szCs w:val="28"/>
        </w:rPr>
      </w:pPr>
      <w:r w:rsidRPr="00217157">
        <w:rPr>
          <w:szCs w:val="28"/>
        </w:rPr>
        <w:t xml:space="preserve">Компетенции (индикаторы): </w:t>
      </w:r>
      <w:r w:rsidR="00EC52FE" w:rsidRPr="00217157">
        <w:rPr>
          <w:szCs w:val="28"/>
        </w:rPr>
        <w:t>ОПК-1 (ОПК-1.4); ОПК-2 (ОПК-2.3).</w:t>
      </w:r>
    </w:p>
    <w:p w14:paraId="1EBB2933" w14:textId="77777777" w:rsidR="005E3CA4" w:rsidRPr="00217157" w:rsidRDefault="005E3CA4" w:rsidP="00F37970">
      <w:pPr>
        <w:ind w:firstLine="0"/>
        <w:rPr>
          <w:szCs w:val="28"/>
        </w:rPr>
      </w:pPr>
    </w:p>
    <w:p w14:paraId="0D284313" w14:textId="05433A95" w:rsidR="005E3CA4" w:rsidRPr="00217157" w:rsidRDefault="00217157" w:rsidP="005D7007">
      <w:pPr>
        <w:ind w:left="709" w:firstLine="0"/>
        <w:rPr>
          <w:iCs/>
          <w:szCs w:val="28"/>
        </w:rPr>
      </w:pPr>
      <w:r>
        <w:rPr>
          <w:iCs/>
          <w:szCs w:val="28"/>
        </w:rPr>
        <w:t>3</w:t>
      </w:r>
      <w:r w:rsidR="005D7007" w:rsidRPr="00217157">
        <w:rPr>
          <w:iCs/>
          <w:szCs w:val="28"/>
        </w:rPr>
        <w:t>.</w:t>
      </w:r>
      <w:r w:rsidR="00564B34" w:rsidRPr="00217157">
        <w:rPr>
          <w:iCs/>
          <w:szCs w:val="28"/>
        </w:rPr>
        <w:t xml:space="preserve"> </w:t>
      </w:r>
      <w:r w:rsidR="005E3CA4" w:rsidRPr="00217157">
        <w:rPr>
          <w:iCs/>
          <w:szCs w:val="28"/>
        </w:rPr>
        <w:t>Напишите пропущенное слово.</w:t>
      </w:r>
    </w:p>
    <w:p w14:paraId="5CA1F68F" w14:textId="77777777" w:rsidR="005E3CA4" w:rsidRPr="00217157" w:rsidRDefault="005E3CA4" w:rsidP="005E3CA4">
      <w:pPr>
        <w:pStyle w:val="a8"/>
        <w:ind w:left="0"/>
        <w:rPr>
          <w:szCs w:val="28"/>
        </w:rPr>
      </w:pPr>
      <w:r w:rsidRPr="00217157">
        <w:rPr>
          <w:szCs w:val="28"/>
        </w:rPr>
        <w:lastRenderedPageBreak/>
        <w:t>Нормальное распределение характеризуется _____________ формой кривой.</w:t>
      </w:r>
    </w:p>
    <w:p w14:paraId="4C7CB0CD" w14:textId="77777777" w:rsidR="005E3CA4" w:rsidRPr="00217157" w:rsidRDefault="005E3CA4" w:rsidP="005E3CA4">
      <w:pPr>
        <w:ind w:firstLine="0"/>
        <w:rPr>
          <w:szCs w:val="28"/>
        </w:rPr>
      </w:pPr>
      <w:r w:rsidRPr="00217157">
        <w:rPr>
          <w:szCs w:val="28"/>
        </w:rPr>
        <w:t>Правильный ответ: колоколообразной.</w:t>
      </w:r>
    </w:p>
    <w:p w14:paraId="3553D003" w14:textId="569CBAFF" w:rsidR="00AA6915" w:rsidRPr="00217157" w:rsidRDefault="005E3CA4" w:rsidP="00F37970">
      <w:pPr>
        <w:ind w:firstLine="0"/>
        <w:rPr>
          <w:szCs w:val="28"/>
        </w:rPr>
      </w:pPr>
      <w:r w:rsidRPr="00217157">
        <w:rPr>
          <w:szCs w:val="28"/>
        </w:rPr>
        <w:t xml:space="preserve">Компетенции (индикаторы): </w:t>
      </w:r>
      <w:r w:rsidR="00EC52FE" w:rsidRPr="00217157">
        <w:rPr>
          <w:szCs w:val="28"/>
        </w:rPr>
        <w:t>ОПК-1 (ОПК-1.4); ОПК-2 (ОПК-2.3).</w:t>
      </w:r>
    </w:p>
    <w:p w14:paraId="0F070180" w14:textId="77777777" w:rsidR="00EC52FE" w:rsidRPr="00217157" w:rsidRDefault="00EC52FE" w:rsidP="00F37970">
      <w:pPr>
        <w:ind w:firstLine="0"/>
        <w:rPr>
          <w:szCs w:val="28"/>
        </w:rPr>
      </w:pPr>
    </w:p>
    <w:p w14:paraId="23E3B380" w14:textId="52320032" w:rsidR="00AA6915" w:rsidRPr="00217157" w:rsidRDefault="00217157" w:rsidP="00217157">
      <w:pPr>
        <w:ind w:left="851" w:firstLine="0"/>
        <w:rPr>
          <w:iCs/>
          <w:szCs w:val="28"/>
        </w:rPr>
      </w:pPr>
      <w:r>
        <w:rPr>
          <w:iCs/>
          <w:szCs w:val="28"/>
        </w:rPr>
        <w:t>4.</w:t>
      </w:r>
      <w:r w:rsidRPr="00217157">
        <w:rPr>
          <w:iCs/>
          <w:szCs w:val="28"/>
        </w:rPr>
        <w:t xml:space="preserve"> </w:t>
      </w:r>
      <w:r w:rsidR="00AA6915" w:rsidRPr="00217157">
        <w:rPr>
          <w:iCs/>
          <w:szCs w:val="28"/>
        </w:rPr>
        <w:t xml:space="preserve">Вставьте пропущенные слова. </w:t>
      </w:r>
    </w:p>
    <w:p w14:paraId="7169EFB7" w14:textId="77777777" w:rsidR="00AA6915" w:rsidRPr="00217157" w:rsidRDefault="00AA6915" w:rsidP="00AA6915">
      <w:pPr>
        <w:pStyle w:val="a8"/>
        <w:ind w:left="0"/>
        <w:rPr>
          <w:szCs w:val="28"/>
        </w:rPr>
      </w:pPr>
      <w:r w:rsidRPr="00217157">
        <w:rPr>
          <w:szCs w:val="28"/>
        </w:rPr>
        <w:t>Корреляция между переменными может быть _________, _________, _________, в зависимости от направления связи между ними.</w:t>
      </w:r>
    </w:p>
    <w:p w14:paraId="081E44DB" w14:textId="77777777" w:rsidR="00AA6915" w:rsidRPr="00217157" w:rsidRDefault="00AA6915" w:rsidP="00AA6915">
      <w:pPr>
        <w:ind w:firstLine="0"/>
        <w:rPr>
          <w:color w:val="000000" w:themeColor="text1"/>
          <w:szCs w:val="28"/>
        </w:rPr>
      </w:pPr>
      <w:r w:rsidRPr="00217157">
        <w:rPr>
          <w:szCs w:val="28"/>
        </w:rPr>
        <w:t xml:space="preserve">Правильный ответ: </w:t>
      </w:r>
      <w:proofErr w:type="gramStart"/>
      <w:r w:rsidRPr="00217157">
        <w:rPr>
          <w:rFonts w:eastAsia="Times New Roman" w:cs="Times New Roman"/>
          <w:color w:val="000000" w:themeColor="text1"/>
          <w:kern w:val="0"/>
          <w:szCs w:val="28"/>
          <w:lang w:eastAsia="ru-RU"/>
          <w14:ligatures w14:val="none"/>
        </w:rPr>
        <w:t>положительной</w:t>
      </w:r>
      <w:proofErr w:type="gramEnd"/>
      <w:r w:rsidRPr="00217157">
        <w:rPr>
          <w:rFonts w:eastAsia="Times New Roman" w:cs="Times New Roman"/>
          <w:color w:val="000000" w:themeColor="text1"/>
          <w:kern w:val="0"/>
          <w:szCs w:val="28"/>
          <w:lang w:eastAsia="ru-RU"/>
          <w14:ligatures w14:val="none"/>
        </w:rPr>
        <w:t>, отрицательной, нулевой.</w:t>
      </w:r>
    </w:p>
    <w:p w14:paraId="0C444553" w14:textId="0AB169AA" w:rsidR="00AA6915" w:rsidRPr="00217157" w:rsidRDefault="00AA6915" w:rsidP="00AA6915">
      <w:pPr>
        <w:ind w:firstLine="0"/>
        <w:rPr>
          <w:szCs w:val="28"/>
        </w:rPr>
      </w:pPr>
      <w:r w:rsidRPr="00217157">
        <w:rPr>
          <w:szCs w:val="28"/>
        </w:rPr>
        <w:t xml:space="preserve">Компетенции (индикаторы): </w:t>
      </w:r>
      <w:r w:rsidR="00EC52FE" w:rsidRPr="00217157">
        <w:rPr>
          <w:szCs w:val="28"/>
        </w:rPr>
        <w:t>ОПК-1 (ОПК-1.4); ОПК-2 (ОПК-2.3).</w:t>
      </w:r>
    </w:p>
    <w:p w14:paraId="31A304BD" w14:textId="77777777" w:rsidR="00C66A99" w:rsidRPr="00217157" w:rsidRDefault="00C66A99" w:rsidP="00AA6915">
      <w:pPr>
        <w:ind w:firstLine="0"/>
        <w:rPr>
          <w:iCs/>
          <w:szCs w:val="28"/>
        </w:rPr>
      </w:pPr>
    </w:p>
    <w:p w14:paraId="7386E890" w14:textId="6CAB6930" w:rsidR="00C66A99" w:rsidRPr="00217157" w:rsidRDefault="00217157" w:rsidP="00AB42D3">
      <w:pPr>
        <w:rPr>
          <w:iCs/>
          <w:szCs w:val="28"/>
        </w:rPr>
      </w:pPr>
      <w:r>
        <w:rPr>
          <w:iCs/>
          <w:szCs w:val="28"/>
        </w:rPr>
        <w:t>5. </w:t>
      </w:r>
      <w:r w:rsidR="00C66A99" w:rsidRPr="00217157">
        <w:rPr>
          <w:iCs/>
          <w:szCs w:val="28"/>
        </w:rPr>
        <w:t>Напишите пропущенное слово.</w:t>
      </w:r>
    </w:p>
    <w:p w14:paraId="76718566" w14:textId="3D48F176" w:rsidR="00C66A99" w:rsidRPr="00217157" w:rsidRDefault="00AC28CE" w:rsidP="00AC28CE">
      <w:pPr>
        <w:ind w:firstLine="0"/>
        <w:rPr>
          <w:szCs w:val="28"/>
        </w:rPr>
      </w:pPr>
      <w:r w:rsidRPr="00217157">
        <w:rPr>
          <w:szCs w:val="28"/>
        </w:rPr>
        <w:t>__</w:t>
      </w:r>
      <w:r w:rsidR="007505D5" w:rsidRPr="00217157">
        <w:rPr>
          <w:szCs w:val="28"/>
        </w:rPr>
        <w:t xml:space="preserve">________ </w:t>
      </w:r>
      <w:proofErr w:type="gramStart"/>
      <w:r w:rsidR="00C66A99" w:rsidRPr="00217157">
        <w:rPr>
          <w:szCs w:val="28"/>
        </w:rPr>
        <w:t>в</w:t>
      </w:r>
      <w:proofErr w:type="gramEnd"/>
      <w:r w:rsidR="00C66A99" w:rsidRPr="00217157">
        <w:rPr>
          <w:szCs w:val="28"/>
        </w:rPr>
        <w:t>нешней торговли (торгового баланса) страны (региона) (СВТ) определяется как разница между суммами экспорта (Э) и импорта (И)</w:t>
      </w:r>
      <w:r w:rsidR="007505D5" w:rsidRPr="00217157">
        <w:rPr>
          <w:szCs w:val="28"/>
        </w:rPr>
        <w:t>.</w:t>
      </w:r>
    </w:p>
    <w:p w14:paraId="2409B618" w14:textId="7A40E2F8" w:rsidR="007505D5" w:rsidRPr="00217157" w:rsidRDefault="007505D5" w:rsidP="007505D5">
      <w:pPr>
        <w:ind w:firstLine="0"/>
        <w:rPr>
          <w:color w:val="000000" w:themeColor="text1"/>
          <w:szCs w:val="28"/>
        </w:rPr>
      </w:pPr>
      <w:r w:rsidRPr="00217157">
        <w:rPr>
          <w:szCs w:val="28"/>
        </w:rPr>
        <w:t>Правильный ответ: Сальдо</w:t>
      </w:r>
      <w:r w:rsidRPr="00217157">
        <w:rPr>
          <w:rFonts w:eastAsia="Times New Roman" w:cs="Times New Roman"/>
          <w:color w:val="000000" w:themeColor="text1"/>
          <w:kern w:val="0"/>
          <w:szCs w:val="28"/>
          <w:lang w:eastAsia="ru-RU"/>
          <w14:ligatures w14:val="none"/>
        </w:rPr>
        <w:t>.</w:t>
      </w:r>
    </w:p>
    <w:p w14:paraId="239B8240" w14:textId="290F112B" w:rsidR="007505D5" w:rsidRPr="00217157" w:rsidRDefault="007505D5" w:rsidP="007505D5">
      <w:pPr>
        <w:ind w:firstLine="0"/>
        <w:rPr>
          <w:szCs w:val="28"/>
        </w:rPr>
      </w:pPr>
      <w:r w:rsidRPr="00217157">
        <w:rPr>
          <w:szCs w:val="28"/>
        </w:rPr>
        <w:t xml:space="preserve">Компетенции (индикаторы): </w:t>
      </w:r>
      <w:r w:rsidR="00EC52FE" w:rsidRPr="00217157">
        <w:rPr>
          <w:szCs w:val="28"/>
        </w:rPr>
        <w:t>ОПК-1 (ОПК-1.4); ОПК-2 (ОПК-2.3).</w:t>
      </w:r>
    </w:p>
    <w:p w14:paraId="64F61437" w14:textId="77777777" w:rsidR="0055080A" w:rsidRPr="00217157" w:rsidRDefault="0055080A" w:rsidP="007505D5">
      <w:pPr>
        <w:ind w:firstLine="0"/>
        <w:rPr>
          <w:szCs w:val="28"/>
        </w:rPr>
      </w:pPr>
    </w:p>
    <w:p w14:paraId="66CE43ED" w14:textId="140CB707" w:rsidR="0055080A" w:rsidRPr="00217157" w:rsidRDefault="00217157" w:rsidP="0055080A">
      <w:pPr>
        <w:rPr>
          <w:iCs/>
          <w:szCs w:val="28"/>
        </w:rPr>
      </w:pPr>
      <w:r>
        <w:rPr>
          <w:iCs/>
          <w:szCs w:val="28"/>
        </w:rPr>
        <w:t>6.</w:t>
      </w:r>
      <w:r>
        <w:t> </w:t>
      </w:r>
      <w:r w:rsidR="0055080A" w:rsidRPr="00217157">
        <w:rPr>
          <w:iCs/>
          <w:szCs w:val="28"/>
        </w:rPr>
        <w:t>Напишите пропущенное слово.</w:t>
      </w:r>
    </w:p>
    <w:p w14:paraId="38DE37C9" w14:textId="1BE268CF" w:rsidR="0055080A" w:rsidRPr="00217157" w:rsidRDefault="0055080A" w:rsidP="0055080A">
      <w:pPr>
        <w:shd w:val="clear" w:color="auto" w:fill="FFFFFF"/>
        <w:ind w:firstLine="72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После расчета предельной ошибки находят __________ интервал обобщающей характеристики генеральной совокупности по формуле </w:t>
      </w:r>
      <w:r w:rsidRPr="00217157">
        <w:rPr>
          <w:rFonts w:eastAsia="Times New Roman" w:cs="Times New Roman"/>
          <w:kern w:val="0"/>
          <w:position w:val="-4"/>
          <w:szCs w:val="28"/>
          <w:lang w:val="en-US" w:eastAsia="ru-RU"/>
          <w14:ligatures w14:val="none"/>
        </w:rPr>
        <w:object w:dxaOrig="1120" w:dyaOrig="320" w14:anchorId="1E0D7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15.75pt" o:ole="">
            <v:imagedata r:id="rId19" o:title=""/>
          </v:shape>
          <o:OLEObject Type="Embed" ProgID="Equation.3" ShapeID="_x0000_i1025" DrawAspect="Content" ObjectID="_1804598589" r:id="rId20"/>
        </w:object>
      </w:r>
      <w:r w:rsidRPr="00217157">
        <w:rPr>
          <w:rFonts w:eastAsia="Times New Roman" w:cs="Times New Roman"/>
          <w:kern w:val="0"/>
          <w:szCs w:val="28"/>
          <w:lang w:eastAsia="ru-RU"/>
          <w14:ligatures w14:val="none"/>
        </w:rPr>
        <w:fldChar w:fldCharType="begin"/>
      </w:r>
      <w:r w:rsidRPr="00217157">
        <w:rPr>
          <w:rFonts w:eastAsia="Times New Roman" w:cs="Times New Roman"/>
          <w:kern w:val="0"/>
          <w:szCs w:val="28"/>
          <w:lang w:eastAsia="ru-RU"/>
          <w14:ligatures w14:val="none"/>
        </w:rPr>
        <w:instrText xml:space="preserve"> </w:instrText>
      </w:r>
      <w:r w:rsidRPr="00217157">
        <w:rPr>
          <w:rFonts w:eastAsia="Times New Roman" w:cs="Times New Roman"/>
          <w:kern w:val="0"/>
          <w:szCs w:val="28"/>
          <w:lang w:val="en-US" w:eastAsia="ru-RU"/>
          <w14:ligatures w14:val="none"/>
        </w:rPr>
        <w:instrText>ref</w:instrText>
      </w:r>
      <w:r w:rsidRPr="00217157">
        <w:rPr>
          <w:rFonts w:eastAsia="Times New Roman" w:cs="Times New Roman"/>
          <w:kern w:val="0"/>
          <w:szCs w:val="28"/>
          <w:lang w:eastAsia="ru-RU"/>
          <w14:ligatures w14:val="none"/>
        </w:rPr>
        <w:instrText xml:space="preserve"> инт_ср  \* MERGEFORMAT </w:instrText>
      </w:r>
      <w:r w:rsidRPr="00217157">
        <w:rPr>
          <w:rFonts w:eastAsia="Times New Roman" w:cs="Times New Roman"/>
          <w:kern w:val="0"/>
          <w:szCs w:val="28"/>
          <w:lang w:eastAsia="ru-RU"/>
          <w14:ligatures w14:val="none"/>
        </w:rPr>
        <w:fldChar w:fldCharType="end"/>
      </w:r>
      <w:r w:rsidRPr="00217157">
        <w:rPr>
          <w:rFonts w:eastAsia="Times New Roman" w:cs="Times New Roman"/>
          <w:kern w:val="0"/>
          <w:szCs w:val="28"/>
          <w:lang w:eastAsia="ru-RU"/>
          <w14:ligatures w14:val="none"/>
        </w:rPr>
        <w:t xml:space="preserve"> – для среднего значения.</w:t>
      </w:r>
    </w:p>
    <w:p w14:paraId="10671F88" w14:textId="44871D67" w:rsidR="0055080A" w:rsidRPr="00217157" w:rsidRDefault="0055080A" w:rsidP="0055080A">
      <w:pPr>
        <w:ind w:firstLine="0"/>
        <w:rPr>
          <w:color w:val="000000" w:themeColor="text1"/>
          <w:szCs w:val="28"/>
        </w:rPr>
      </w:pPr>
      <w:r w:rsidRPr="00217157">
        <w:rPr>
          <w:szCs w:val="28"/>
        </w:rPr>
        <w:t xml:space="preserve">Правильный ответ: </w:t>
      </w:r>
      <w:r w:rsidRPr="00217157">
        <w:rPr>
          <w:rFonts w:eastAsia="Times New Roman" w:cs="Times New Roman"/>
          <w:kern w:val="0"/>
          <w:szCs w:val="28"/>
          <w:lang w:eastAsia="ru-RU"/>
          <w14:ligatures w14:val="none"/>
        </w:rPr>
        <w:t>доверительный</w:t>
      </w:r>
      <w:r w:rsidRPr="00217157">
        <w:rPr>
          <w:rFonts w:eastAsia="Times New Roman" w:cs="Times New Roman"/>
          <w:color w:val="000000" w:themeColor="text1"/>
          <w:kern w:val="0"/>
          <w:szCs w:val="28"/>
          <w:lang w:eastAsia="ru-RU"/>
          <w14:ligatures w14:val="none"/>
        </w:rPr>
        <w:t>.</w:t>
      </w:r>
    </w:p>
    <w:p w14:paraId="69696A6A" w14:textId="3F7E9119" w:rsidR="007467C2" w:rsidRPr="00217157" w:rsidRDefault="0055080A" w:rsidP="00EC52FE">
      <w:pPr>
        <w:ind w:firstLine="0"/>
        <w:rPr>
          <w:szCs w:val="28"/>
        </w:rPr>
      </w:pPr>
      <w:r w:rsidRPr="00217157">
        <w:rPr>
          <w:szCs w:val="28"/>
        </w:rPr>
        <w:t xml:space="preserve">Компетенции (индикаторы): </w:t>
      </w:r>
      <w:r w:rsidR="00EC52FE" w:rsidRPr="00217157">
        <w:rPr>
          <w:szCs w:val="28"/>
        </w:rPr>
        <w:t>ОПК-1 (ОПК-1.4); ОПК-2 (ОПК-2.3).</w:t>
      </w:r>
    </w:p>
    <w:p w14:paraId="61A17B7D" w14:textId="77777777" w:rsidR="00EC52FE" w:rsidRPr="00217157" w:rsidRDefault="00EC52FE" w:rsidP="00EC52FE">
      <w:pPr>
        <w:ind w:firstLine="0"/>
        <w:rPr>
          <w:iCs/>
          <w:szCs w:val="28"/>
        </w:rPr>
      </w:pPr>
    </w:p>
    <w:p w14:paraId="2FE14C57" w14:textId="2D16908D" w:rsidR="007467C2" w:rsidRPr="00217157" w:rsidRDefault="00217157" w:rsidP="007467C2">
      <w:pPr>
        <w:rPr>
          <w:iCs/>
          <w:szCs w:val="28"/>
        </w:rPr>
      </w:pPr>
      <w:r>
        <w:rPr>
          <w:iCs/>
          <w:szCs w:val="28"/>
        </w:rPr>
        <w:t>7. </w:t>
      </w:r>
      <w:r w:rsidR="007467C2" w:rsidRPr="00217157">
        <w:rPr>
          <w:iCs/>
          <w:szCs w:val="28"/>
        </w:rPr>
        <w:t>Напишите пропущенное слово.</w:t>
      </w:r>
    </w:p>
    <w:p w14:paraId="4DD0EB70" w14:textId="1378D9E4" w:rsidR="007467C2" w:rsidRPr="00217157" w:rsidRDefault="007467C2" w:rsidP="00F855D2">
      <w:pPr>
        <w:rPr>
          <w:szCs w:val="28"/>
        </w:rPr>
      </w:pPr>
      <w:r w:rsidRPr="00217157">
        <w:rPr>
          <w:szCs w:val="28"/>
        </w:rPr>
        <w:t xml:space="preserve">Связь между двумя переменными </w:t>
      </w:r>
      <w:r w:rsidRPr="00217157">
        <w:rPr>
          <w:iCs/>
          <w:szCs w:val="28"/>
          <w:lang w:val="en-US"/>
        </w:rPr>
        <w:t>x</w:t>
      </w:r>
      <w:r w:rsidRPr="00217157">
        <w:rPr>
          <w:szCs w:val="28"/>
        </w:rPr>
        <w:t xml:space="preserve"> и </w:t>
      </w:r>
      <w:r w:rsidRPr="00217157">
        <w:rPr>
          <w:iCs/>
          <w:szCs w:val="28"/>
          <w:lang w:val="en-US"/>
        </w:rPr>
        <w:t>y</w:t>
      </w:r>
      <w:r w:rsidRPr="00217157">
        <w:rPr>
          <w:szCs w:val="28"/>
        </w:rPr>
        <w:t xml:space="preserve"> называется</w:t>
      </w:r>
      <w:r w:rsidR="00F855D2" w:rsidRPr="00217157">
        <w:rPr>
          <w:szCs w:val="28"/>
        </w:rPr>
        <w:t xml:space="preserve"> ___________</w:t>
      </w:r>
      <w:r w:rsidRPr="00217157">
        <w:rPr>
          <w:szCs w:val="28"/>
        </w:rPr>
        <w:t xml:space="preserve">, если определенному значению переменной </w:t>
      </w:r>
      <w:r w:rsidRPr="00217157">
        <w:rPr>
          <w:iCs/>
          <w:szCs w:val="28"/>
          <w:lang w:val="en-US"/>
        </w:rPr>
        <w:t>x</w:t>
      </w:r>
      <w:r w:rsidRPr="00217157">
        <w:rPr>
          <w:szCs w:val="28"/>
        </w:rPr>
        <w:t xml:space="preserve"> строго соответствует одно или несколько значений другой переменной </w:t>
      </w:r>
      <w:r w:rsidRPr="00217157">
        <w:rPr>
          <w:iCs/>
          <w:szCs w:val="28"/>
          <w:lang w:val="en-US"/>
        </w:rPr>
        <w:t>y</w:t>
      </w:r>
      <w:r w:rsidRPr="00217157">
        <w:rPr>
          <w:szCs w:val="28"/>
        </w:rPr>
        <w:t xml:space="preserve">, и с изменением значения </w:t>
      </w:r>
      <w:r w:rsidRPr="00217157">
        <w:rPr>
          <w:iCs/>
          <w:szCs w:val="28"/>
          <w:lang w:val="en-US"/>
        </w:rPr>
        <w:t>x</w:t>
      </w:r>
      <w:r w:rsidRPr="00217157">
        <w:rPr>
          <w:szCs w:val="28"/>
        </w:rPr>
        <w:t xml:space="preserve"> значение </w:t>
      </w:r>
      <w:r w:rsidRPr="00217157">
        <w:rPr>
          <w:iCs/>
          <w:szCs w:val="28"/>
          <w:lang w:val="en-US"/>
        </w:rPr>
        <w:t>y</w:t>
      </w:r>
      <w:r w:rsidRPr="00217157">
        <w:rPr>
          <w:szCs w:val="28"/>
        </w:rPr>
        <w:t xml:space="preserve"> меняется строго определенно.</w:t>
      </w:r>
    </w:p>
    <w:p w14:paraId="29E0F133" w14:textId="6C3DC6AB" w:rsidR="00F855D2" w:rsidRPr="00217157" w:rsidRDefault="0055080A" w:rsidP="00F855D2">
      <w:pPr>
        <w:ind w:firstLine="0"/>
        <w:rPr>
          <w:color w:val="000000" w:themeColor="text1"/>
          <w:szCs w:val="28"/>
        </w:rPr>
      </w:pPr>
      <w:r w:rsidRPr="00217157">
        <w:rPr>
          <w:rFonts w:eastAsia="Times New Roman" w:cs="Times New Roman"/>
          <w:kern w:val="0"/>
          <w:szCs w:val="28"/>
          <w:lang w:eastAsia="ru-RU"/>
          <w14:ligatures w14:val="none"/>
        </w:rPr>
        <w:t xml:space="preserve"> </w:t>
      </w:r>
      <w:r w:rsidR="00F855D2" w:rsidRPr="00217157">
        <w:rPr>
          <w:szCs w:val="28"/>
        </w:rPr>
        <w:t xml:space="preserve">Правильный ответ: </w:t>
      </w:r>
      <w:proofErr w:type="gramStart"/>
      <w:r w:rsidR="00F855D2" w:rsidRPr="00217157">
        <w:rPr>
          <w:szCs w:val="28"/>
        </w:rPr>
        <w:t>функциональной</w:t>
      </w:r>
      <w:proofErr w:type="gramEnd"/>
      <w:r w:rsidR="00F855D2" w:rsidRPr="00217157">
        <w:rPr>
          <w:rFonts w:eastAsia="Times New Roman" w:cs="Times New Roman"/>
          <w:color w:val="000000" w:themeColor="text1"/>
          <w:kern w:val="0"/>
          <w:szCs w:val="28"/>
          <w:lang w:eastAsia="ru-RU"/>
          <w14:ligatures w14:val="none"/>
        </w:rPr>
        <w:t>.</w:t>
      </w:r>
    </w:p>
    <w:p w14:paraId="75EA061D" w14:textId="20474485" w:rsidR="00615B81" w:rsidRPr="00217157" w:rsidRDefault="00F855D2" w:rsidP="00EC52FE">
      <w:pPr>
        <w:ind w:firstLine="0"/>
        <w:rPr>
          <w:szCs w:val="28"/>
        </w:rPr>
      </w:pPr>
      <w:r w:rsidRPr="00217157">
        <w:rPr>
          <w:szCs w:val="28"/>
        </w:rPr>
        <w:t xml:space="preserve">Компетенции (индикаторы): </w:t>
      </w:r>
      <w:r w:rsidR="00EC52FE" w:rsidRPr="00217157">
        <w:rPr>
          <w:szCs w:val="28"/>
        </w:rPr>
        <w:t>ОПК-1 (ОПК-1.4); ОПК-2 (ОПК-2.3).</w:t>
      </w:r>
    </w:p>
    <w:p w14:paraId="7FFFD3CF" w14:textId="77777777" w:rsidR="00EC52FE" w:rsidRPr="00217157" w:rsidRDefault="00EC52FE" w:rsidP="00EC52FE">
      <w:pPr>
        <w:ind w:firstLine="0"/>
        <w:rPr>
          <w:iCs/>
          <w:szCs w:val="28"/>
        </w:rPr>
      </w:pPr>
    </w:p>
    <w:p w14:paraId="61535922" w14:textId="273C6FB4" w:rsidR="00615B81" w:rsidRPr="00217157" w:rsidRDefault="00217157" w:rsidP="00615B81">
      <w:pPr>
        <w:rPr>
          <w:iCs/>
          <w:szCs w:val="28"/>
        </w:rPr>
      </w:pPr>
      <w:bookmarkStart w:id="4" w:name="_Hlk192537855"/>
      <w:r>
        <w:rPr>
          <w:iCs/>
          <w:szCs w:val="28"/>
        </w:rPr>
        <w:t>8. </w:t>
      </w:r>
      <w:r w:rsidR="00615B81" w:rsidRPr="00217157">
        <w:rPr>
          <w:iCs/>
          <w:szCs w:val="28"/>
        </w:rPr>
        <w:t>Напишите пропущенное слово.</w:t>
      </w:r>
    </w:p>
    <w:bookmarkEnd w:id="4"/>
    <w:p w14:paraId="7EF15919" w14:textId="2A02B92B" w:rsidR="00615B81" w:rsidRPr="00217157" w:rsidRDefault="00615B81" w:rsidP="00F855D2">
      <w:pPr>
        <w:ind w:firstLine="0"/>
        <w:rPr>
          <w:szCs w:val="28"/>
        </w:rPr>
      </w:pPr>
      <w:r w:rsidRPr="00217157">
        <w:rPr>
          <w:szCs w:val="28"/>
        </w:rPr>
        <w:t>Если выборка малая (</w:t>
      </w:r>
      <w:r w:rsidRPr="00217157">
        <w:rPr>
          <w:szCs w:val="28"/>
          <w:lang w:val="en-US"/>
        </w:rPr>
        <w:t>n</w:t>
      </w:r>
      <w:r w:rsidRPr="00217157">
        <w:rPr>
          <w:szCs w:val="28"/>
        </w:rPr>
        <w:t xml:space="preserve">&lt;30), то значимость параметра </w:t>
      </w:r>
      <w:proofErr w:type="spellStart"/>
      <w:r w:rsidRPr="00217157">
        <w:rPr>
          <w:szCs w:val="28"/>
          <w:lang w:val="en-US"/>
        </w:rPr>
        <w:t>a</w:t>
      </w:r>
      <w:r w:rsidRPr="00217157">
        <w:rPr>
          <w:szCs w:val="28"/>
          <w:vertAlign w:val="subscript"/>
          <w:lang w:val="en-US"/>
        </w:rPr>
        <w:t>i</w:t>
      </w:r>
      <w:proofErr w:type="spellEnd"/>
      <w:r w:rsidRPr="00217157">
        <w:rPr>
          <w:szCs w:val="28"/>
        </w:rPr>
        <w:t xml:space="preserve"> проверяется путем сравнения </w:t>
      </w:r>
      <w:proofErr w:type="gramStart"/>
      <w:r w:rsidRPr="00217157">
        <w:rPr>
          <w:szCs w:val="28"/>
        </w:rPr>
        <w:t>с</w:t>
      </w:r>
      <w:proofErr w:type="gramEnd"/>
      <w:r w:rsidRPr="00217157">
        <w:rPr>
          <w:szCs w:val="28"/>
        </w:rPr>
        <w:t xml:space="preserve"> </w:t>
      </w:r>
      <w:proofErr w:type="gramStart"/>
      <w:r w:rsidRPr="00217157">
        <w:rPr>
          <w:szCs w:val="28"/>
        </w:rPr>
        <w:t>табличным</w:t>
      </w:r>
      <w:proofErr w:type="gramEnd"/>
      <w:r w:rsidRPr="00217157">
        <w:rPr>
          <w:szCs w:val="28"/>
        </w:rPr>
        <w:t xml:space="preserve"> значения </w:t>
      </w:r>
      <w:r w:rsidRPr="00217157">
        <w:rPr>
          <w:szCs w:val="28"/>
          <w:lang w:val="en-US"/>
        </w:rPr>
        <w:t>t</w:t>
      </w:r>
      <w:r w:rsidRPr="00217157">
        <w:rPr>
          <w:szCs w:val="28"/>
        </w:rPr>
        <w:t>-критерия ________ при числе степеней свободы ν=</w:t>
      </w:r>
      <w:r w:rsidRPr="00217157">
        <w:rPr>
          <w:szCs w:val="28"/>
          <w:lang w:val="en-US"/>
        </w:rPr>
        <w:t>n</w:t>
      </w:r>
      <w:r w:rsidRPr="00217157">
        <w:rPr>
          <w:szCs w:val="28"/>
        </w:rPr>
        <w:t xml:space="preserve">-2 и заданном уровне значимости </w:t>
      </w:r>
      <w:r w:rsidRPr="00217157">
        <w:rPr>
          <w:szCs w:val="28"/>
          <w:lang w:val="en-US"/>
        </w:rPr>
        <w:t>α</w:t>
      </w:r>
    </w:p>
    <w:p w14:paraId="164F86AA" w14:textId="12253F0F" w:rsidR="00615B81" w:rsidRPr="00217157" w:rsidRDefault="00615B81" w:rsidP="00615B81">
      <w:pPr>
        <w:ind w:firstLine="0"/>
        <w:rPr>
          <w:color w:val="000000" w:themeColor="text1"/>
          <w:szCs w:val="28"/>
        </w:rPr>
      </w:pPr>
      <w:r w:rsidRPr="00217157">
        <w:rPr>
          <w:szCs w:val="28"/>
        </w:rPr>
        <w:t>Правильный ответ: Стьюдента</w:t>
      </w:r>
      <w:r w:rsidRPr="00217157">
        <w:rPr>
          <w:rFonts w:eastAsia="Times New Roman" w:cs="Times New Roman"/>
          <w:color w:val="000000" w:themeColor="text1"/>
          <w:kern w:val="0"/>
          <w:szCs w:val="28"/>
          <w:lang w:eastAsia="ru-RU"/>
          <w14:ligatures w14:val="none"/>
        </w:rPr>
        <w:t>.</w:t>
      </w:r>
    </w:p>
    <w:p w14:paraId="29C7D4BC" w14:textId="1D6B9746" w:rsidR="00CF20E6" w:rsidRPr="00217157" w:rsidRDefault="00615B81" w:rsidP="00615B81">
      <w:pPr>
        <w:ind w:firstLine="0"/>
        <w:rPr>
          <w:szCs w:val="28"/>
        </w:rPr>
      </w:pPr>
      <w:r w:rsidRPr="00217157">
        <w:rPr>
          <w:szCs w:val="28"/>
        </w:rPr>
        <w:t xml:space="preserve">Компетенции (индикаторы): </w:t>
      </w:r>
      <w:r w:rsidR="00EC52FE" w:rsidRPr="00217157">
        <w:rPr>
          <w:szCs w:val="28"/>
        </w:rPr>
        <w:t>ОПК-1 (ОПК-1.4); ОПК-2 (ОПК-2.3).</w:t>
      </w:r>
    </w:p>
    <w:p w14:paraId="15432E5C" w14:textId="77777777" w:rsidR="00EC52FE" w:rsidRPr="00217157" w:rsidRDefault="00EC52FE" w:rsidP="00615B81">
      <w:pPr>
        <w:ind w:firstLine="0"/>
        <w:rPr>
          <w:szCs w:val="28"/>
        </w:rPr>
      </w:pPr>
    </w:p>
    <w:p w14:paraId="682126D4" w14:textId="53E7C822" w:rsidR="00CF20E6" w:rsidRPr="00217157" w:rsidRDefault="00217157" w:rsidP="00CF20E6">
      <w:pPr>
        <w:rPr>
          <w:iCs/>
          <w:szCs w:val="28"/>
        </w:rPr>
      </w:pPr>
      <w:r>
        <w:rPr>
          <w:iCs/>
          <w:szCs w:val="28"/>
        </w:rPr>
        <w:t>9</w:t>
      </w:r>
      <w:r w:rsidR="00CF20E6" w:rsidRPr="00217157">
        <w:rPr>
          <w:iCs/>
          <w:szCs w:val="28"/>
        </w:rPr>
        <w:t>.</w:t>
      </w:r>
      <w:r>
        <w:rPr>
          <w:iCs/>
          <w:szCs w:val="28"/>
        </w:rPr>
        <w:t> </w:t>
      </w:r>
      <w:r w:rsidR="00CF20E6" w:rsidRPr="00217157">
        <w:rPr>
          <w:iCs/>
          <w:szCs w:val="28"/>
        </w:rPr>
        <w:t>Напишите пропущенное слово.</w:t>
      </w:r>
    </w:p>
    <w:p w14:paraId="03A0222B" w14:textId="67F72F45" w:rsidR="00CF20E6" w:rsidRPr="00217157" w:rsidRDefault="002A402E" w:rsidP="002A402E">
      <w:pPr>
        <w:shd w:val="clear" w:color="auto" w:fill="FFFFFF"/>
        <w:tabs>
          <w:tab w:val="left" w:pos="3402"/>
          <w:tab w:val="left" w:pos="5812"/>
          <w:tab w:val="left" w:pos="9639"/>
        </w:tabs>
        <w:spacing w:before="120" w:after="120"/>
        <w:ind w:firstLine="0"/>
        <w:rPr>
          <w:szCs w:val="28"/>
        </w:rPr>
      </w:pPr>
      <w:r w:rsidRPr="00217157">
        <w:rPr>
          <w:szCs w:val="28"/>
        </w:rPr>
        <w:t>_________</w:t>
      </w:r>
      <w:proofErr w:type="gramStart"/>
      <w:r w:rsidR="00CF20E6" w:rsidRPr="00217157">
        <w:rPr>
          <w:iCs/>
          <w:szCs w:val="28"/>
        </w:rPr>
        <w:t>с</w:t>
      </w:r>
      <w:proofErr w:type="gramEnd"/>
      <w:r w:rsidR="00CF20E6" w:rsidRPr="00217157">
        <w:rPr>
          <w:iCs/>
          <w:szCs w:val="28"/>
        </w:rPr>
        <w:t>тоимость</w:t>
      </w:r>
      <w:r w:rsidR="00CF20E6" w:rsidRPr="00217157">
        <w:rPr>
          <w:szCs w:val="28"/>
        </w:rPr>
        <w:t xml:space="preserve"> – это стоимость товара, которая используется в целях таможенного обложения, то есть в качестве исходной расчетной базы для исчисления таможенных платежей</w:t>
      </w:r>
    </w:p>
    <w:p w14:paraId="314B7D26" w14:textId="45509692" w:rsidR="00CF20E6" w:rsidRPr="00217157" w:rsidRDefault="00CF20E6" w:rsidP="00CF20E6">
      <w:pPr>
        <w:ind w:firstLine="0"/>
        <w:rPr>
          <w:color w:val="000000" w:themeColor="text1"/>
          <w:szCs w:val="28"/>
        </w:rPr>
      </w:pPr>
      <w:r w:rsidRPr="00217157">
        <w:rPr>
          <w:szCs w:val="28"/>
        </w:rPr>
        <w:t xml:space="preserve">Правильный ответ: </w:t>
      </w:r>
      <w:r w:rsidR="002A402E" w:rsidRPr="00217157">
        <w:rPr>
          <w:iCs/>
          <w:szCs w:val="28"/>
        </w:rPr>
        <w:t>Таможенная</w:t>
      </w:r>
      <w:r w:rsidRPr="00217157">
        <w:rPr>
          <w:rFonts w:eastAsia="Times New Roman" w:cs="Times New Roman"/>
          <w:iCs/>
          <w:color w:val="000000" w:themeColor="text1"/>
          <w:kern w:val="0"/>
          <w:szCs w:val="28"/>
          <w:lang w:eastAsia="ru-RU"/>
          <w14:ligatures w14:val="none"/>
        </w:rPr>
        <w:t>.</w:t>
      </w:r>
    </w:p>
    <w:p w14:paraId="4F2C8E1A" w14:textId="13897358" w:rsidR="00F1323F" w:rsidRPr="00217157" w:rsidRDefault="00CF20E6" w:rsidP="00EC52FE">
      <w:pPr>
        <w:ind w:firstLine="0"/>
        <w:rPr>
          <w:szCs w:val="28"/>
        </w:rPr>
      </w:pPr>
      <w:r w:rsidRPr="00217157">
        <w:rPr>
          <w:szCs w:val="28"/>
        </w:rPr>
        <w:lastRenderedPageBreak/>
        <w:t xml:space="preserve">Компетенции (индикаторы): </w:t>
      </w:r>
      <w:r w:rsidR="00EC52FE" w:rsidRPr="00217157">
        <w:rPr>
          <w:szCs w:val="28"/>
        </w:rPr>
        <w:t>ОПК-1 (ОПК-1.4); ОПК-2 (ОПК-2.3).</w:t>
      </w:r>
    </w:p>
    <w:p w14:paraId="692667CA" w14:textId="77777777" w:rsidR="00EC52FE" w:rsidRPr="00217157" w:rsidRDefault="00EC52FE" w:rsidP="00EC52FE">
      <w:pPr>
        <w:ind w:firstLine="0"/>
        <w:rPr>
          <w:iCs/>
          <w:szCs w:val="28"/>
        </w:rPr>
      </w:pPr>
    </w:p>
    <w:p w14:paraId="7A9E1A19" w14:textId="108DB8F1" w:rsidR="00F1323F" w:rsidRPr="00217157" w:rsidRDefault="00217157" w:rsidP="00F1323F">
      <w:pPr>
        <w:rPr>
          <w:iCs/>
          <w:szCs w:val="28"/>
        </w:rPr>
      </w:pPr>
      <w:r>
        <w:rPr>
          <w:iCs/>
          <w:szCs w:val="28"/>
        </w:rPr>
        <w:t>10</w:t>
      </w:r>
      <w:r w:rsidR="00F1323F" w:rsidRPr="00217157">
        <w:rPr>
          <w:iCs/>
          <w:szCs w:val="28"/>
        </w:rPr>
        <w:t>.</w:t>
      </w:r>
      <w:r>
        <w:rPr>
          <w:iCs/>
          <w:szCs w:val="28"/>
        </w:rPr>
        <w:t> </w:t>
      </w:r>
      <w:r w:rsidR="00F1323F" w:rsidRPr="00217157">
        <w:rPr>
          <w:iCs/>
          <w:szCs w:val="28"/>
        </w:rPr>
        <w:t>Напишите пропущенное слово.</w:t>
      </w:r>
    </w:p>
    <w:p w14:paraId="05A47EEF" w14:textId="382F0F3A" w:rsidR="00F1323F" w:rsidRPr="00217157" w:rsidRDefault="00F1323F" w:rsidP="00F1323F">
      <w:pPr>
        <w:spacing w:before="120"/>
        <w:ind w:firstLine="708"/>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В ТН ВЭД России товары располагаются по степени их _________ (сырье, полуфабрикаты, готовые изделия). </w:t>
      </w:r>
    </w:p>
    <w:p w14:paraId="76E3D92D" w14:textId="558C3516" w:rsidR="00F1323F" w:rsidRPr="00217157" w:rsidRDefault="00F1323F" w:rsidP="00F1323F">
      <w:pPr>
        <w:ind w:firstLine="0"/>
        <w:rPr>
          <w:color w:val="000000" w:themeColor="text1"/>
          <w:szCs w:val="28"/>
        </w:rPr>
      </w:pPr>
      <w:r w:rsidRPr="00217157">
        <w:rPr>
          <w:szCs w:val="28"/>
        </w:rPr>
        <w:t>Правильный ответ: о</w:t>
      </w:r>
      <w:r w:rsidRPr="00217157">
        <w:rPr>
          <w:rFonts w:eastAsia="Times New Roman" w:cs="Times New Roman"/>
          <w:kern w:val="0"/>
          <w:szCs w:val="28"/>
          <w:lang w:eastAsia="ru-RU"/>
          <w14:ligatures w14:val="none"/>
        </w:rPr>
        <w:t>бработки</w:t>
      </w:r>
      <w:r w:rsidRPr="00217157">
        <w:rPr>
          <w:rFonts w:eastAsia="Times New Roman" w:cs="Times New Roman"/>
          <w:iCs/>
          <w:color w:val="000000" w:themeColor="text1"/>
          <w:kern w:val="0"/>
          <w:szCs w:val="28"/>
          <w:lang w:eastAsia="ru-RU"/>
          <w14:ligatures w14:val="none"/>
        </w:rPr>
        <w:t>.</w:t>
      </w:r>
    </w:p>
    <w:p w14:paraId="736A0B42" w14:textId="77777777" w:rsidR="00EC52FE" w:rsidRPr="00217157" w:rsidRDefault="00F1323F" w:rsidP="00EC52FE">
      <w:pPr>
        <w:ind w:firstLine="0"/>
        <w:rPr>
          <w:szCs w:val="28"/>
        </w:rPr>
      </w:pPr>
      <w:r w:rsidRPr="00217157">
        <w:rPr>
          <w:szCs w:val="28"/>
        </w:rPr>
        <w:t xml:space="preserve">Компетенции (индикаторы): </w:t>
      </w:r>
      <w:r w:rsidR="00EC52FE" w:rsidRPr="00217157">
        <w:rPr>
          <w:szCs w:val="28"/>
        </w:rPr>
        <w:t>ОПК-1 (ОПК-1.4); ОПК-2 (ОПК-2.3).</w:t>
      </w:r>
    </w:p>
    <w:p w14:paraId="2A0232D3" w14:textId="25E23DD0" w:rsidR="004C11C2" w:rsidRPr="00217157" w:rsidRDefault="0055080A" w:rsidP="00EC52FE">
      <w:pPr>
        <w:ind w:firstLine="0"/>
        <w:rPr>
          <w:rFonts w:ascii="Roboto" w:hAnsi="Roboto"/>
          <w:color w:val="333333"/>
          <w:szCs w:val="28"/>
          <w:shd w:val="clear" w:color="auto" w:fill="FFFFFF"/>
        </w:rPr>
      </w:pPr>
      <w:r w:rsidRPr="00217157">
        <w:rPr>
          <w:rFonts w:eastAsia="Times New Roman" w:cs="Times New Roman"/>
          <w:iCs/>
          <w:kern w:val="0"/>
          <w:szCs w:val="28"/>
          <w:lang w:eastAsia="ru-RU"/>
          <w14:ligatures w14:val="none"/>
        </w:rPr>
        <w:tab/>
      </w:r>
    </w:p>
    <w:p w14:paraId="1B31A1F9" w14:textId="77777777" w:rsidR="00874B3E" w:rsidRPr="00217157" w:rsidRDefault="00874B3E" w:rsidP="00840510">
      <w:pPr>
        <w:pStyle w:val="4"/>
        <w:rPr>
          <w:szCs w:val="28"/>
        </w:rPr>
      </w:pPr>
      <w:r w:rsidRPr="00217157">
        <w:rPr>
          <w:szCs w:val="28"/>
        </w:rPr>
        <w:t>Задания открытого типа с кратким свободным ответом</w:t>
      </w:r>
    </w:p>
    <w:p w14:paraId="3544C904" w14:textId="000E9FB9" w:rsidR="00AA6915" w:rsidRPr="00217157" w:rsidRDefault="00217157" w:rsidP="00217157">
      <w:pPr>
        <w:ind w:left="710" w:firstLine="0"/>
        <w:rPr>
          <w:iCs/>
          <w:szCs w:val="28"/>
        </w:rPr>
      </w:pPr>
      <w:r>
        <w:rPr>
          <w:iCs/>
          <w:szCs w:val="28"/>
        </w:rPr>
        <w:t>1.</w:t>
      </w:r>
      <w:r w:rsidR="00AA6915" w:rsidRPr="00217157">
        <w:rPr>
          <w:iCs/>
          <w:szCs w:val="28"/>
        </w:rPr>
        <w:t xml:space="preserve"> Рассчитайте и заполните пропуск. </w:t>
      </w:r>
    </w:p>
    <w:p w14:paraId="02AE921D" w14:textId="76E5BA1F" w:rsidR="008D31AA" w:rsidRPr="00217157" w:rsidRDefault="008D31AA" w:rsidP="003A0AB7">
      <w:pPr>
        <w:rPr>
          <w:szCs w:val="28"/>
        </w:rPr>
      </w:pPr>
      <w:r w:rsidRPr="00217157">
        <w:rPr>
          <w:szCs w:val="28"/>
        </w:rPr>
        <w:t>Импо</w:t>
      </w:r>
      <w:proofErr w:type="gramStart"/>
      <w:r w:rsidRPr="00217157">
        <w:rPr>
          <w:szCs w:val="28"/>
        </w:rPr>
        <w:t>рт стр</w:t>
      </w:r>
      <w:proofErr w:type="gramEnd"/>
      <w:r w:rsidRPr="00217157">
        <w:rPr>
          <w:szCs w:val="28"/>
        </w:rPr>
        <w:t xml:space="preserve">аны составил 163,9 млрд. долл., </w:t>
      </w:r>
      <w:r w:rsidR="007753FC" w:rsidRPr="00217157">
        <w:rPr>
          <w:szCs w:val="28"/>
        </w:rPr>
        <w:t>а</w:t>
      </w:r>
      <w:r w:rsidRPr="00217157">
        <w:rPr>
          <w:szCs w:val="28"/>
        </w:rPr>
        <w:t xml:space="preserve"> экспорт</w:t>
      </w:r>
      <w:r w:rsidR="007753FC" w:rsidRPr="00217157">
        <w:rPr>
          <w:szCs w:val="28"/>
        </w:rPr>
        <w:t xml:space="preserve"> ‒</w:t>
      </w:r>
      <w:r w:rsidR="009A1576" w:rsidRPr="00217157">
        <w:rPr>
          <w:szCs w:val="28"/>
        </w:rPr>
        <w:t>304,5</w:t>
      </w:r>
      <w:r w:rsidRPr="00217157">
        <w:rPr>
          <w:szCs w:val="28"/>
        </w:rPr>
        <w:t xml:space="preserve">, </w:t>
      </w:r>
      <w:r w:rsidR="009A1576" w:rsidRPr="00217157">
        <w:rPr>
          <w:szCs w:val="28"/>
        </w:rPr>
        <w:t xml:space="preserve">тогда </w:t>
      </w:r>
      <w:r w:rsidRPr="00217157">
        <w:rPr>
          <w:szCs w:val="28"/>
        </w:rPr>
        <w:t xml:space="preserve">индекс координации </w:t>
      </w:r>
      <w:r w:rsidR="009A1576" w:rsidRPr="00217157">
        <w:rPr>
          <w:szCs w:val="28"/>
        </w:rPr>
        <w:t>будет равен ______.</w:t>
      </w:r>
    </w:p>
    <w:p w14:paraId="009EC4FB" w14:textId="2DC696CE" w:rsidR="00AA6915" w:rsidRPr="00217157" w:rsidRDefault="00AA6915" w:rsidP="007B6793">
      <w:pPr>
        <w:rPr>
          <w:szCs w:val="28"/>
        </w:rPr>
      </w:pPr>
      <w:r w:rsidRPr="00217157">
        <w:rPr>
          <w:szCs w:val="28"/>
        </w:rPr>
        <w:t xml:space="preserve">Правильный ответ: </w:t>
      </w:r>
      <w:r w:rsidR="007B6793" w:rsidRPr="00217157">
        <w:rPr>
          <w:rStyle w:val="td"/>
          <w:szCs w:val="28"/>
        </w:rPr>
        <w:t xml:space="preserve">0,538 или величина импорта составляет 53,8% от величины экспорта. </w:t>
      </w:r>
    </w:p>
    <w:p w14:paraId="65CEE202" w14:textId="72AEEDFF" w:rsidR="007E0ABA" w:rsidRPr="00217157" w:rsidRDefault="00AA6915" w:rsidP="00EC52FE">
      <w:pPr>
        <w:rPr>
          <w:szCs w:val="28"/>
        </w:rPr>
      </w:pPr>
      <w:r w:rsidRPr="00217157">
        <w:rPr>
          <w:szCs w:val="28"/>
        </w:rPr>
        <w:t xml:space="preserve">Компетенции (индикаторы): </w:t>
      </w:r>
      <w:bookmarkStart w:id="5" w:name="_Hlk190704253"/>
      <w:r w:rsidR="00EC52FE" w:rsidRPr="00217157">
        <w:rPr>
          <w:szCs w:val="28"/>
        </w:rPr>
        <w:t>ОПК-1 (ОПК-1.4); ОПК-2 (ОПК-2.3).</w:t>
      </w:r>
    </w:p>
    <w:p w14:paraId="1A1F9CA7" w14:textId="77777777" w:rsidR="00EC52FE" w:rsidRPr="00217157" w:rsidRDefault="00EC52FE" w:rsidP="00EC52FE">
      <w:pPr>
        <w:rPr>
          <w:rFonts w:eastAsia="Times New Roman" w:cs="Times New Roman"/>
          <w:color w:val="000000"/>
          <w:kern w:val="0"/>
          <w:szCs w:val="28"/>
          <w:lang w:eastAsia="ru-RU"/>
          <w14:ligatures w14:val="none"/>
        </w:rPr>
      </w:pPr>
    </w:p>
    <w:bookmarkEnd w:id="5"/>
    <w:p w14:paraId="7038A04E" w14:textId="09851C50" w:rsidR="00123C67" w:rsidRPr="00217157" w:rsidRDefault="00217157" w:rsidP="00217157">
      <w:pPr>
        <w:ind w:left="710" w:firstLine="0"/>
        <w:rPr>
          <w:iCs/>
          <w:szCs w:val="28"/>
        </w:rPr>
      </w:pPr>
      <w:r>
        <w:rPr>
          <w:iCs/>
          <w:szCs w:val="28"/>
        </w:rPr>
        <w:t xml:space="preserve">2. </w:t>
      </w:r>
      <w:r w:rsidR="00123C67" w:rsidRPr="00217157">
        <w:rPr>
          <w:iCs/>
          <w:szCs w:val="28"/>
        </w:rPr>
        <w:t>Вставьте пропущенн</w:t>
      </w:r>
      <w:r w:rsidR="00F219FC" w:rsidRPr="00217157">
        <w:rPr>
          <w:iCs/>
          <w:szCs w:val="28"/>
        </w:rPr>
        <w:t>ое</w:t>
      </w:r>
      <w:r w:rsidR="00123C67" w:rsidRPr="00217157">
        <w:rPr>
          <w:iCs/>
          <w:szCs w:val="28"/>
        </w:rPr>
        <w:t xml:space="preserve"> слов</w:t>
      </w:r>
      <w:r w:rsidR="00F219FC" w:rsidRPr="00217157">
        <w:rPr>
          <w:iCs/>
          <w:szCs w:val="28"/>
        </w:rPr>
        <w:t>осочетание</w:t>
      </w:r>
      <w:r w:rsidR="00123C67" w:rsidRPr="00217157">
        <w:rPr>
          <w:iCs/>
          <w:szCs w:val="28"/>
        </w:rPr>
        <w:t xml:space="preserve">. </w:t>
      </w:r>
    </w:p>
    <w:p w14:paraId="67E52899" w14:textId="659A6C46" w:rsidR="00F37970" w:rsidRPr="00217157" w:rsidRDefault="0081712F" w:rsidP="00A67B5B">
      <w:pPr>
        <w:rPr>
          <w:szCs w:val="28"/>
        </w:rPr>
      </w:pPr>
      <w:r w:rsidRPr="00217157">
        <w:rPr>
          <w:szCs w:val="28"/>
        </w:rPr>
        <w:t xml:space="preserve">В регрессионном анализе </w:t>
      </w:r>
      <w:r w:rsidR="00DC4F77" w:rsidRPr="00217157">
        <w:rPr>
          <w:szCs w:val="28"/>
        </w:rPr>
        <w:t>_______</w:t>
      </w:r>
      <w:r w:rsidR="00BF5317" w:rsidRPr="00217157">
        <w:rPr>
          <w:szCs w:val="28"/>
        </w:rPr>
        <w:t xml:space="preserve"> </w:t>
      </w:r>
      <w:r w:rsidR="00DC4F77" w:rsidRPr="00217157">
        <w:rPr>
          <w:szCs w:val="28"/>
        </w:rPr>
        <w:t xml:space="preserve">______ </w:t>
      </w:r>
      <w:r w:rsidRPr="00217157">
        <w:rPr>
          <w:szCs w:val="28"/>
        </w:rPr>
        <w:t>показывает, какая доля вариации зависимой переменной объясняется независимыми переменными.</w:t>
      </w:r>
    </w:p>
    <w:p w14:paraId="515A2B4E" w14:textId="2FE73709" w:rsidR="00DC4F77" w:rsidRPr="00217157" w:rsidRDefault="00DC4F77" w:rsidP="00DC4F77">
      <w:pPr>
        <w:ind w:firstLine="0"/>
        <w:rPr>
          <w:color w:val="000000" w:themeColor="text1"/>
          <w:szCs w:val="28"/>
        </w:rPr>
      </w:pPr>
      <w:r w:rsidRPr="00217157">
        <w:rPr>
          <w:szCs w:val="28"/>
        </w:rPr>
        <w:t>Правильный ответ: коэффициент детерминации / R-квадрат</w:t>
      </w:r>
      <w:r w:rsidRPr="00217157">
        <w:rPr>
          <w:rFonts w:eastAsia="Times New Roman" w:cs="Times New Roman"/>
          <w:color w:val="000000" w:themeColor="text1"/>
          <w:kern w:val="0"/>
          <w:szCs w:val="28"/>
          <w:lang w:eastAsia="ru-RU"/>
          <w14:ligatures w14:val="none"/>
        </w:rPr>
        <w:t>.</w:t>
      </w:r>
    </w:p>
    <w:p w14:paraId="5560E87B" w14:textId="0D01107C" w:rsidR="00047D5B" w:rsidRPr="00217157" w:rsidRDefault="00DC4F77" w:rsidP="00DC4F77">
      <w:pPr>
        <w:ind w:firstLine="0"/>
        <w:rPr>
          <w:szCs w:val="28"/>
        </w:rPr>
      </w:pPr>
      <w:r w:rsidRPr="00217157">
        <w:rPr>
          <w:szCs w:val="28"/>
        </w:rPr>
        <w:t xml:space="preserve">Компетенции (индикаторы): </w:t>
      </w:r>
      <w:r w:rsidR="00EC52FE" w:rsidRPr="00217157">
        <w:rPr>
          <w:szCs w:val="28"/>
        </w:rPr>
        <w:t>ОПК-1 (ОПК-1.4); ОПК-2 (ОПК-2.3).</w:t>
      </w:r>
    </w:p>
    <w:p w14:paraId="0C1AF898" w14:textId="77777777" w:rsidR="00EC52FE" w:rsidRPr="00217157" w:rsidRDefault="00EC52FE" w:rsidP="00DC4F77">
      <w:pPr>
        <w:ind w:firstLine="0"/>
        <w:rPr>
          <w:szCs w:val="28"/>
        </w:rPr>
      </w:pPr>
    </w:p>
    <w:p w14:paraId="7708935C" w14:textId="581F71C0" w:rsidR="00640C3D" w:rsidRPr="00217157" w:rsidRDefault="00217157" w:rsidP="00217157">
      <w:pPr>
        <w:pStyle w:val="a8"/>
        <w:ind w:left="709" w:firstLine="0"/>
        <w:rPr>
          <w:iCs/>
          <w:szCs w:val="28"/>
        </w:rPr>
      </w:pPr>
      <w:r>
        <w:rPr>
          <w:iCs/>
          <w:szCs w:val="28"/>
        </w:rPr>
        <w:t xml:space="preserve">3. </w:t>
      </w:r>
      <w:r w:rsidR="00640C3D" w:rsidRPr="00217157">
        <w:rPr>
          <w:iCs/>
          <w:szCs w:val="28"/>
        </w:rPr>
        <w:t>Вставьте пропущенн</w:t>
      </w:r>
      <w:r w:rsidR="00AA6915" w:rsidRPr="00217157">
        <w:rPr>
          <w:iCs/>
          <w:szCs w:val="28"/>
        </w:rPr>
        <w:t>ое</w:t>
      </w:r>
      <w:r w:rsidR="00640C3D" w:rsidRPr="00217157">
        <w:rPr>
          <w:iCs/>
          <w:szCs w:val="28"/>
        </w:rPr>
        <w:t xml:space="preserve"> слов</w:t>
      </w:r>
      <w:r w:rsidR="00AA6915" w:rsidRPr="00217157">
        <w:rPr>
          <w:iCs/>
          <w:szCs w:val="28"/>
        </w:rPr>
        <w:t>осочетание</w:t>
      </w:r>
      <w:r w:rsidR="00640C3D" w:rsidRPr="00217157">
        <w:rPr>
          <w:iCs/>
          <w:szCs w:val="28"/>
        </w:rPr>
        <w:t xml:space="preserve">. </w:t>
      </w:r>
    </w:p>
    <w:p w14:paraId="3E8AAEF4" w14:textId="4C002FE6" w:rsidR="0081712F" w:rsidRPr="00217157" w:rsidRDefault="0081712F" w:rsidP="00640C3D">
      <w:pPr>
        <w:ind w:firstLine="708"/>
        <w:rPr>
          <w:szCs w:val="28"/>
        </w:rPr>
      </w:pPr>
      <w:r w:rsidRPr="00217157">
        <w:rPr>
          <w:szCs w:val="28"/>
        </w:rPr>
        <w:t xml:space="preserve">Среднее значение является мерой центральной тенденции, а дисперсия </w:t>
      </w:r>
      <w:r w:rsidRPr="00217157">
        <w:rPr>
          <w:rFonts w:cs="Times New Roman"/>
          <w:szCs w:val="28"/>
        </w:rPr>
        <w:t>‒</w:t>
      </w:r>
      <w:r w:rsidRPr="00217157">
        <w:rPr>
          <w:szCs w:val="28"/>
        </w:rPr>
        <w:t xml:space="preserve"> мерой _________ ________.</w:t>
      </w:r>
    </w:p>
    <w:p w14:paraId="273861F7" w14:textId="78F3CC97" w:rsidR="0081712F" w:rsidRPr="00217157" w:rsidRDefault="0081712F" w:rsidP="0081712F">
      <w:pPr>
        <w:ind w:firstLine="0"/>
        <w:rPr>
          <w:color w:val="000000" w:themeColor="text1"/>
          <w:szCs w:val="28"/>
        </w:rPr>
      </w:pPr>
      <w:r w:rsidRPr="00217157">
        <w:rPr>
          <w:szCs w:val="28"/>
        </w:rPr>
        <w:t xml:space="preserve">Правильный ответ: </w:t>
      </w:r>
      <w:r w:rsidRPr="00217157">
        <w:rPr>
          <w:rFonts w:eastAsia="Times New Roman" w:cs="Times New Roman"/>
          <w:color w:val="000000" w:themeColor="text1"/>
          <w:kern w:val="0"/>
          <w:szCs w:val="28"/>
          <w:lang w:eastAsia="ru-RU"/>
          <w14:ligatures w14:val="none"/>
        </w:rPr>
        <w:t>разброса данных.</w:t>
      </w:r>
    </w:p>
    <w:p w14:paraId="39130CDC" w14:textId="71F1B9BA" w:rsidR="0081712F" w:rsidRPr="00217157" w:rsidRDefault="0081712F" w:rsidP="0081712F">
      <w:pPr>
        <w:ind w:firstLine="0"/>
        <w:rPr>
          <w:szCs w:val="28"/>
        </w:rPr>
      </w:pPr>
      <w:r w:rsidRPr="00217157">
        <w:rPr>
          <w:szCs w:val="28"/>
        </w:rPr>
        <w:t xml:space="preserve">Компетенции (индикаторы): </w:t>
      </w:r>
      <w:r w:rsidR="00EC52FE" w:rsidRPr="00217157">
        <w:rPr>
          <w:szCs w:val="28"/>
        </w:rPr>
        <w:t>ОПК-1 (ОПК-1.4); ОПК-2 (ОПК-2.3).</w:t>
      </w:r>
    </w:p>
    <w:p w14:paraId="49708668" w14:textId="77777777" w:rsidR="005E3CA4" w:rsidRPr="00217157" w:rsidRDefault="005E3CA4" w:rsidP="0026451B">
      <w:pPr>
        <w:ind w:firstLine="0"/>
        <w:rPr>
          <w:rFonts w:eastAsia="Calibri" w:cs="Times New Roman"/>
          <w:kern w:val="0"/>
          <w:szCs w:val="28"/>
          <w14:ligatures w14:val="none"/>
        </w:rPr>
      </w:pPr>
    </w:p>
    <w:p w14:paraId="4F2BA739" w14:textId="7294142A" w:rsidR="008F5F8B" w:rsidRPr="00217157" w:rsidRDefault="00217157" w:rsidP="00217157">
      <w:pPr>
        <w:ind w:left="710" w:firstLine="0"/>
        <w:rPr>
          <w:rFonts w:eastAsia="Calibri" w:cs="Times New Roman"/>
          <w:iCs/>
          <w:kern w:val="0"/>
          <w:szCs w:val="28"/>
          <w14:ligatures w14:val="none"/>
        </w:rPr>
      </w:pPr>
      <w:r>
        <w:rPr>
          <w:rFonts w:eastAsia="Calibri" w:cs="Times New Roman"/>
          <w:iCs/>
          <w:kern w:val="0"/>
          <w:szCs w:val="28"/>
          <w14:ligatures w14:val="none"/>
        </w:rPr>
        <w:t>4.</w:t>
      </w:r>
      <w:r w:rsidR="00C17C7F" w:rsidRPr="00217157">
        <w:rPr>
          <w:rFonts w:eastAsia="Calibri" w:cs="Times New Roman"/>
          <w:iCs/>
          <w:kern w:val="0"/>
          <w:szCs w:val="28"/>
          <w14:ligatures w14:val="none"/>
        </w:rPr>
        <w:t xml:space="preserve"> </w:t>
      </w:r>
      <w:r w:rsidR="008F5F8B" w:rsidRPr="00217157">
        <w:rPr>
          <w:rFonts w:eastAsia="Calibri" w:cs="Times New Roman"/>
          <w:iCs/>
          <w:kern w:val="0"/>
          <w:szCs w:val="28"/>
          <w14:ligatures w14:val="none"/>
        </w:rPr>
        <w:t>Вставьте пропущенное словосочетание.</w:t>
      </w:r>
    </w:p>
    <w:p w14:paraId="3A4B881A" w14:textId="6126C4E4" w:rsidR="001C7152" w:rsidRPr="00217157" w:rsidRDefault="008F5F8B" w:rsidP="008F5F8B">
      <w:pPr>
        <w:pStyle w:val="a8"/>
        <w:ind w:left="0"/>
        <w:rPr>
          <w:rFonts w:eastAsia="Calibri" w:cs="Times New Roman"/>
          <w:kern w:val="0"/>
          <w:szCs w:val="28"/>
          <w14:ligatures w14:val="none"/>
        </w:rPr>
      </w:pPr>
      <w:r w:rsidRPr="00217157">
        <w:rPr>
          <w:rFonts w:eastAsia="Calibri" w:cs="Times New Roman"/>
          <w:kern w:val="0"/>
          <w:szCs w:val="28"/>
          <w14:ligatures w14:val="none"/>
        </w:rPr>
        <w:t>Сравнение экспорта с импортом может быть и относительным, при этом получается индекс координации, называемый коэффициентом</w:t>
      </w:r>
      <w:r w:rsidR="001C7152" w:rsidRPr="00217157">
        <w:rPr>
          <w:rFonts w:eastAsia="Calibri" w:cs="Times New Roman"/>
          <w:kern w:val="0"/>
          <w:szCs w:val="28"/>
          <w14:ligatures w14:val="none"/>
        </w:rPr>
        <w:t xml:space="preserve"> _______________.</w:t>
      </w:r>
    </w:p>
    <w:p w14:paraId="0320D45F" w14:textId="5873CD5D" w:rsidR="008F5F8B" w:rsidRPr="00217157" w:rsidRDefault="001C7152" w:rsidP="008F5F8B">
      <w:pPr>
        <w:pStyle w:val="a8"/>
        <w:ind w:left="0"/>
        <w:rPr>
          <w:rFonts w:eastAsia="Calibri" w:cs="Times New Roman"/>
          <w:kern w:val="0"/>
          <w:szCs w:val="28"/>
          <w14:ligatures w14:val="none"/>
        </w:rPr>
      </w:pPr>
      <w:r w:rsidRPr="00217157">
        <w:rPr>
          <w:szCs w:val="28"/>
        </w:rPr>
        <w:t xml:space="preserve">Правильный ответ: </w:t>
      </w:r>
      <w:r w:rsidRPr="00217157">
        <w:rPr>
          <w:rFonts w:eastAsia="Calibri" w:cs="Times New Roman"/>
          <w:kern w:val="0"/>
          <w:szCs w:val="28"/>
          <w14:ligatures w14:val="none"/>
        </w:rPr>
        <w:t>покрытия импорта экспортом.</w:t>
      </w:r>
    </w:p>
    <w:p w14:paraId="5F53227D" w14:textId="331551AF" w:rsidR="001C7152" w:rsidRPr="00217157" w:rsidRDefault="001C7152" w:rsidP="00EC52FE">
      <w:pPr>
        <w:rPr>
          <w:szCs w:val="28"/>
        </w:rPr>
      </w:pPr>
      <w:r w:rsidRPr="00217157">
        <w:rPr>
          <w:szCs w:val="28"/>
        </w:rPr>
        <w:t xml:space="preserve">Компетенции (индикаторы): </w:t>
      </w:r>
      <w:r w:rsidR="00EC52FE" w:rsidRPr="00217157">
        <w:rPr>
          <w:szCs w:val="28"/>
        </w:rPr>
        <w:t>ОПК-1 (ОПК-1.4); ОПК-2 (ОПК-2.3).</w:t>
      </w:r>
    </w:p>
    <w:p w14:paraId="0868C533" w14:textId="77777777" w:rsidR="00EC52FE" w:rsidRPr="00217157" w:rsidRDefault="00EC52FE" w:rsidP="00EC52FE">
      <w:pPr>
        <w:rPr>
          <w:rFonts w:eastAsia="Calibri" w:cs="Times New Roman"/>
          <w:kern w:val="0"/>
          <w:szCs w:val="28"/>
          <w14:ligatures w14:val="none"/>
        </w:rPr>
      </w:pPr>
    </w:p>
    <w:p w14:paraId="698A118E" w14:textId="192CE1AF" w:rsidR="00413D9B" w:rsidRPr="00217157" w:rsidRDefault="00217157" w:rsidP="00413D9B">
      <w:pPr>
        <w:rPr>
          <w:rFonts w:eastAsia="Calibri" w:cs="Times New Roman"/>
          <w:iCs/>
          <w:kern w:val="0"/>
          <w:szCs w:val="28"/>
          <w14:ligatures w14:val="none"/>
        </w:rPr>
      </w:pPr>
      <w:r>
        <w:rPr>
          <w:rFonts w:eastAsia="Calibri" w:cs="Times New Roman"/>
          <w:iCs/>
          <w:kern w:val="0"/>
          <w:szCs w:val="28"/>
          <w14:ligatures w14:val="none"/>
        </w:rPr>
        <w:t>5.</w:t>
      </w:r>
      <w:r w:rsidR="00413D9B" w:rsidRPr="00217157">
        <w:rPr>
          <w:rFonts w:eastAsia="Calibri" w:cs="Times New Roman"/>
          <w:iCs/>
          <w:kern w:val="0"/>
          <w:szCs w:val="28"/>
          <w14:ligatures w14:val="none"/>
        </w:rPr>
        <w:t xml:space="preserve"> Рассчитайте и заполните пропуск.</w:t>
      </w:r>
    </w:p>
    <w:p w14:paraId="7EE122F7" w14:textId="3813ACD8" w:rsidR="00E90EF3" w:rsidRPr="00217157" w:rsidRDefault="00E90EF3" w:rsidP="00413D9B">
      <w:pPr>
        <w:rPr>
          <w:szCs w:val="28"/>
        </w:rPr>
      </w:pPr>
      <w:r w:rsidRPr="00217157">
        <w:rPr>
          <w:szCs w:val="28"/>
        </w:rPr>
        <w:t>Т</w:t>
      </w:r>
      <w:r w:rsidR="00413D9B" w:rsidRPr="00217157">
        <w:rPr>
          <w:szCs w:val="28"/>
        </w:rPr>
        <w:t xml:space="preserve">аможенное управление перечислило в федеральный бюджет </w:t>
      </w:r>
      <w:r w:rsidRPr="00217157">
        <w:rPr>
          <w:szCs w:val="28"/>
        </w:rPr>
        <w:t xml:space="preserve">в отчетном году </w:t>
      </w:r>
      <w:r w:rsidR="00413D9B" w:rsidRPr="00217157">
        <w:rPr>
          <w:szCs w:val="28"/>
        </w:rPr>
        <w:t>160 млрд.</w:t>
      </w:r>
      <w:r w:rsidR="007D3825" w:rsidRPr="00217157">
        <w:rPr>
          <w:szCs w:val="28"/>
        </w:rPr>
        <w:t xml:space="preserve"> </w:t>
      </w:r>
      <w:r w:rsidR="00413D9B" w:rsidRPr="00217157">
        <w:rPr>
          <w:szCs w:val="28"/>
        </w:rPr>
        <w:t>руб., а на следующий год запланировали перечислить 200 млрд.</w:t>
      </w:r>
      <w:r w:rsidR="007D3825" w:rsidRPr="00217157">
        <w:rPr>
          <w:szCs w:val="28"/>
        </w:rPr>
        <w:t xml:space="preserve"> </w:t>
      </w:r>
      <w:r w:rsidR="00413D9B" w:rsidRPr="00217157">
        <w:rPr>
          <w:szCs w:val="28"/>
        </w:rPr>
        <w:t xml:space="preserve">руб., </w:t>
      </w:r>
      <w:r w:rsidRPr="00217157">
        <w:rPr>
          <w:szCs w:val="28"/>
        </w:rPr>
        <w:t>плановое задание для таможенного управления на следующий год составляет _____% от предыдущего года.</w:t>
      </w:r>
    </w:p>
    <w:p w14:paraId="4C83AD20" w14:textId="38F391E9" w:rsidR="0026451B" w:rsidRPr="00217157" w:rsidRDefault="00AF1FE4" w:rsidP="00413D9B">
      <w:pPr>
        <w:pStyle w:val="a8"/>
        <w:ind w:left="709" w:firstLine="0"/>
        <w:rPr>
          <w:rFonts w:eastAsia="Calibri" w:cs="Times New Roman"/>
          <w:kern w:val="0"/>
          <w:szCs w:val="28"/>
          <w14:ligatures w14:val="none"/>
        </w:rPr>
      </w:pPr>
      <w:r w:rsidRPr="00217157">
        <w:rPr>
          <w:rFonts w:eastAsia="Calibri" w:cs="Times New Roman"/>
          <w:kern w:val="0"/>
          <w:szCs w:val="28"/>
          <w14:ligatures w14:val="none"/>
        </w:rPr>
        <w:t>Правильный ответ:</w:t>
      </w:r>
      <w:r w:rsidR="00DF2F74" w:rsidRPr="00217157">
        <w:rPr>
          <w:rFonts w:eastAsia="Calibri" w:cs="Times New Roman"/>
          <w:kern w:val="0"/>
          <w:szCs w:val="28"/>
          <w14:ligatures w14:val="none"/>
        </w:rPr>
        <w:t xml:space="preserve"> 125%</w:t>
      </w:r>
      <w:r w:rsidRPr="00217157">
        <w:rPr>
          <w:rFonts w:eastAsia="Calibri" w:cs="Times New Roman"/>
          <w:kern w:val="0"/>
          <w:szCs w:val="28"/>
          <w14:ligatures w14:val="none"/>
        </w:rPr>
        <w:t>.</w:t>
      </w:r>
    </w:p>
    <w:p w14:paraId="5D4E994B" w14:textId="6AAB62BE" w:rsidR="00D87981" w:rsidRPr="00217157" w:rsidRDefault="00AF1FE4" w:rsidP="00EC52FE">
      <w:pPr>
        <w:ind w:firstLine="708"/>
        <w:rPr>
          <w:szCs w:val="28"/>
        </w:rPr>
      </w:pPr>
      <w:r w:rsidRPr="00217157">
        <w:rPr>
          <w:szCs w:val="28"/>
        </w:rPr>
        <w:t xml:space="preserve">Компетенции (индикаторы): </w:t>
      </w:r>
      <w:r w:rsidR="00EC52FE" w:rsidRPr="00217157">
        <w:rPr>
          <w:szCs w:val="28"/>
        </w:rPr>
        <w:t>ОПК-1 (ОПК-1.4); ОПК-2 (ОПК-2.3).</w:t>
      </w:r>
    </w:p>
    <w:p w14:paraId="056E3C1C" w14:textId="77777777" w:rsidR="00EC52FE" w:rsidRPr="00217157" w:rsidRDefault="00EC52FE" w:rsidP="00EC52FE">
      <w:pPr>
        <w:ind w:firstLine="708"/>
        <w:rPr>
          <w:rFonts w:eastAsia="Calibri" w:cs="Times New Roman"/>
          <w:iCs/>
          <w:kern w:val="0"/>
          <w:szCs w:val="28"/>
          <w14:ligatures w14:val="none"/>
        </w:rPr>
      </w:pPr>
    </w:p>
    <w:p w14:paraId="740E64FC" w14:textId="0DB0FE2D" w:rsidR="00D87981" w:rsidRPr="00217157" w:rsidRDefault="00217157" w:rsidP="00D87981">
      <w:pPr>
        <w:rPr>
          <w:rFonts w:eastAsia="Calibri" w:cs="Times New Roman"/>
          <w:iCs/>
          <w:kern w:val="0"/>
          <w:szCs w:val="28"/>
          <w14:ligatures w14:val="none"/>
        </w:rPr>
      </w:pPr>
      <w:r>
        <w:rPr>
          <w:rFonts w:eastAsia="Calibri" w:cs="Times New Roman"/>
          <w:iCs/>
          <w:kern w:val="0"/>
          <w:szCs w:val="28"/>
          <w14:ligatures w14:val="none"/>
        </w:rPr>
        <w:lastRenderedPageBreak/>
        <w:t>6.</w:t>
      </w:r>
      <w:r w:rsidR="00D87981" w:rsidRPr="00217157">
        <w:rPr>
          <w:rFonts w:eastAsia="Calibri" w:cs="Times New Roman"/>
          <w:iCs/>
          <w:kern w:val="0"/>
          <w:szCs w:val="28"/>
          <w14:ligatures w14:val="none"/>
        </w:rPr>
        <w:t xml:space="preserve"> Рассчитайте и заполните пропуск.</w:t>
      </w:r>
    </w:p>
    <w:p w14:paraId="7C242396" w14:textId="77777777" w:rsidR="00D87981" w:rsidRPr="00217157" w:rsidRDefault="00D87981" w:rsidP="00D87981">
      <w:pPr>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Таможенные органы запланировали перечислить в федеральный бюджет 1,955 трлн. руб., но фактически перечислили 2,59 трлн. руб., плановое задание выполнили на 132,5%.</w:t>
      </w:r>
    </w:p>
    <w:p w14:paraId="5555FF26" w14:textId="440672EA" w:rsidR="00D87981" w:rsidRPr="00217157" w:rsidRDefault="00D87981" w:rsidP="00D87981">
      <w:pPr>
        <w:pStyle w:val="a8"/>
        <w:ind w:left="709" w:firstLine="0"/>
        <w:rPr>
          <w:rFonts w:eastAsia="Calibri" w:cs="Times New Roman"/>
          <w:kern w:val="0"/>
          <w:szCs w:val="28"/>
          <w14:ligatures w14:val="none"/>
        </w:rPr>
      </w:pPr>
      <w:r w:rsidRPr="00217157">
        <w:rPr>
          <w:rFonts w:eastAsia="Calibri" w:cs="Times New Roman"/>
          <w:kern w:val="0"/>
          <w:szCs w:val="28"/>
          <w14:ligatures w14:val="none"/>
        </w:rPr>
        <w:t>Правильный ответ: 132,5%.</w:t>
      </w:r>
    </w:p>
    <w:p w14:paraId="5F2A39F5" w14:textId="5632F005" w:rsidR="00D87981" w:rsidRPr="00217157" w:rsidRDefault="00D87981" w:rsidP="00D87981">
      <w:pPr>
        <w:ind w:firstLine="708"/>
        <w:rPr>
          <w:szCs w:val="28"/>
        </w:rPr>
      </w:pPr>
      <w:r w:rsidRPr="00217157">
        <w:rPr>
          <w:szCs w:val="28"/>
        </w:rPr>
        <w:t xml:space="preserve">Компетенции (индикаторы): </w:t>
      </w:r>
      <w:r w:rsidR="00EC52FE" w:rsidRPr="00217157">
        <w:rPr>
          <w:szCs w:val="28"/>
        </w:rPr>
        <w:t>ОПК-1 (ОПК-1.4); ОПК-2 (ОПК-2.3).</w:t>
      </w:r>
    </w:p>
    <w:p w14:paraId="4347EA45" w14:textId="77777777" w:rsidR="009D4033" w:rsidRPr="00217157" w:rsidRDefault="009D4033" w:rsidP="00D87981">
      <w:pPr>
        <w:ind w:firstLine="708"/>
        <w:rPr>
          <w:szCs w:val="28"/>
        </w:rPr>
      </w:pPr>
    </w:p>
    <w:p w14:paraId="3579EB8B" w14:textId="00794030" w:rsidR="009D4033" w:rsidRPr="00217157" w:rsidRDefault="00217157" w:rsidP="009D4033">
      <w:pPr>
        <w:rPr>
          <w:rFonts w:eastAsia="Calibri" w:cs="Times New Roman"/>
          <w:iCs/>
          <w:kern w:val="0"/>
          <w:szCs w:val="28"/>
          <w14:ligatures w14:val="none"/>
        </w:rPr>
      </w:pPr>
      <w:r>
        <w:rPr>
          <w:rFonts w:eastAsia="Calibri" w:cs="Times New Roman"/>
          <w:iCs/>
          <w:kern w:val="0"/>
          <w:szCs w:val="28"/>
          <w14:ligatures w14:val="none"/>
        </w:rPr>
        <w:t xml:space="preserve">7. </w:t>
      </w:r>
      <w:r w:rsidR="009D4033" w:rsidRPr="00217157">
        <w:rPr>
          <w:rFonts w:eastAsia="Calibri" w:cs="Times New Roman"/>
          <w:iCs/>
          <w:kern w:val="0"/>
          <w:szCs w:val="28"/>
          <w14:ligatures w14:val="none"/>
        </w:rPr>
        <w:t>Рассчитайте и заполните пропуск.</w:t>
      </w:r>
    </w:p>
    <w:p w14:paraId="38F33A40" w14:textId="09159BFA" w:rsidR="009D4033" w:rsidRPr="00217157" w:rsidRDefault="009D4033" w:rsidP="009D4033">
      <w:pPr>
        <w:shd w:val="clear" w:color="auto" w:fill="FFFFFF"/>
        <w:spacing w:before="120" w:after="60"/>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Распределение дней работника </w:t>
      </w:r>
      <w:proofErr w:type="gramStart"/>
      <w:r w:rsidRPr="00217157">
        <w:rPr>
          <w:rFonts w:eastAsia="Times New Roman" w:cs="Times New Roman"/>
          <w:kern w:val="0"/>
          <w:szCs w:val="28"/>
          <w:lang w:eastAsia="ru-RU"/>
          <w14:ligatures w14:val="none"/>
        </w:rPr>
        <w:t>таможни</w:t>
      </w:r>
      <w:proofErr w:type="gramEnd"/>
      <w:r w:rsidRPr="00217157">
        <w:rPr>
          <w:rFonts w:eastAsia="Times New Roman" w:cs="Times New Roman"/>
          <w:kern w:val="0"/>
          <w:szCs w:val="28"/>
          <w:lang w:eastAsia="ru-RU"/>
          <w14:ligatures w14:val="none"/>
        </w:rPr>
        <w:t xml:space="preserve"> по числу оформленных ГТД в мае</w:t>
      </w:r>
    </w:p>
    <w:tbl>
      <w:tblPr>
        <w:tblW w:w="0" w:type="auto"/>
        <w:jc w:val="center"/>
        <w:tblLook w:val="0000" w:firstRow="0" w:lastRow="0" w:firstColumn="0" w:lastColumn="0" w:noHBand="0" w:noVBand="0"/>
      </w:tblPr>
      <w:tblGrid>
        <w:gridCol w:w="4735"/>
        <w:gridCol w:w="436"/>
        <w:gridCol w:w="437"/>
        <w:gridCol w:w="437"/>
        <w:gridCol w:w="436"/>
        <w:gridCol w:w="437"/>
        <w:gridCol w:w="437"/>
        <w:gridCol w:w="437"/>
      </w:tblGrid>
      <w:tr w:rsidR="009D4033" w:rsidRPr="00217157" w14:paraId="251D7699" w14:textId="77777777" w:rsidTr="00217157">
        <w:trPr>
          <w:jc w:val="center"/>
        </w:trPr>
        <w:tc>
          <w:tcPr>
            <w:tcW w:w="4735" w:type="dxa"/>
          </w:tcPr>
          <w:p w14:paraId="660E7347" w14:textId="77777777" w:rsidR="009D4033" w:rsidRPr="00217157" w:rsidRDefault="009D4033" w:rsidP="009D4033">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Количество ГТД, </w:t>
            </w:r>
            <w:proofErr w:type="gramStart"/>
            <w:r w:rsidRPr="00217157">
              <w:rPr>
                <w:rFonts w:eastAsia="Times New Roman" w:cs="Times New Roman"/>
                <w:kern w:val="0"/>
                <w:szCs w:val="28"/>
                <w:lang w:eastAsia="ru-RU"/>
                <w14:ligatures w14:val="none"/>
              </w:rPr>
              <w:t>оформленных</w:t>
            </w:r>
            <w:proofErr w:type="gramEnd"/>
          </w:p>
          <w:p w14:paraId="53695650" w14:textId="77777777" w:rsidR="009D4033" w:rsidRPr="00217157" w:rsidRDefault="009D4033" w:rsidP="009D4033">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работником таможни за день, </w:t>
            </w:r>
            <w:r w:rsidRPr="00217157">
              <w:rPr>
                <w:rFonts w:eastAsia="Times New Roman" w:cs="Times New Roman"/>
                <w:kern w:val="0"/>
                <w:szCs w:val="28"/>
                <w:lang w:val="en-US" w:eastAsia="ru-RU"/>
                <w14:ligatures w14:val="none"/>
              </w:rPr>
              <w:t>X</w:t>
            </w:r>
          </w:p>
        </w:tc>
        <w:tc>
          <w:tcPr>
            <w:tcW w:w="436" w:type="dxa"/>
            <w:vAlign w:val="center"/>
          </w:tcPr>
          <w:p w14:paraId="0B212E02"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w:t>
            </w:r>
          </w:p>
        </w:tc>
        <w:tc>
          <w:tcPr>
            <w:tcW w:w="437" w:type="dxa"/>
            <w:vAlign w:val="center"/>
          </w:tcPr>
          <w:p w14:paraId="12EEA845"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w:t>
            </w:r>
          </w:p>
        </w:tc>
        <w:tc>
          <w:tcPr>
            <w:tcW w:w="437" w:type="dxa"/>
            <w:vAlign w:val="center"/>
          </w:tcPr>
          <w:p w14:paraId="68BA129D"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w:t>
            </w:r>
          </w:p>
        </w:tc>
        <w:tc>
          <w:tcPr>
            <w:tcW w:w="436" w:type="dxa"/>
            <w:vAlign w:val="center"/>
          </w:tcPr>
          <w:p w14:paraId="4569100A"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4</w:t>
            </w:r>
          </w:p>
        </w:tc>
        <w:tc>
          <w:tcPr>
            <w:tcW w:w="437" w:type="dxa"/>
            <w:vAlign w:val="center"/>
          </w:tcPr>
          <w:p w14:paraId="6A9924E6"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w:t>
            </w:r>
          </w:p>
        </w:tc>
        <w:tc>
          <w:tcPr>
            <w:tcW w:w="437" w:type="dxa"/>
            <w:vAlign w:val="center"/>
          </w:tcPr>
          <w:p w14:paraId="10298085"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6</w:t>
            </w:r>
          </w:p>
        </w:tc>
        <w:tc>
          <w:tcPr>
            <w:tcW w:w="437" w:type="dxa"/>
            <w:vAlign w:val="center"/>
          </w:tcPr>
          <w:p w14:paraId="2334368D"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7</w:t>
            </w:r>
          </w:p>
        </w:tc>
      </w:tr>
      <w:tr w:rsidR="009D4033" w:rsidRPr="00217157" w14:paraId="5C47C6D3" w14:textId="77777777" w:rsidTr="00217157">
        <w:trPr>
          <w:jc w:val="center"/>
        </w:trPr>
        <w:tc>
          <w:tcPr>
            <w:tcW w:w="4735" w:type="dxa"/>
          </w:tcPr>
          <w:p w14:paraId="765B87F9" w14:textId="77777777" w:rsidR="009D4033" w:rsidRPr="00217157" w:rsidRDefault="009D4033" w:rsidP="009D4033">
            <w:pPr>
              <w:ind w:firstLine="0"/>
              <w:jc w:val="left"/>
              <w:rPr>
                <w:rFonts w:eastAsia="Times New Roman" w:cs="Times New Roman"/>
                <w:kern w:val="0"/>
                <w:szCs w:val="28"/>
                <w:lang w:val="en-US" w:eastAsia="ru-RU"/>
                <w14:ligatures w14:val="none"/>
              </w:rPr>
            </w:pPr>
            <w:r w:rsidRPr="00217157">
              <w:rPr>
                <w:rFonts w:eastAsia="Times New Roman" w:cs="Times New Roman"/>
                <w:kern w:val="0"/>
                <w:szCs w:val="28"/>
                <w:lang w:eastAsia="ru-RU"/>
                <w14:ligatures w14:val="none"/>
              </w:rPr>
              <w:t xml:space="preserve">Число дней,  </w:t>
            </w:r>
            <w:r w:rsidRPr="00217157">
              <w:rPr>
                <w:rFonts w:eastAsia="Times New Roman" w:cs="Times New Roman"/>
                <w:kern w:val="0"/>
                <w:szCs w:val="28"/>
                <w:lang w:val="en-US" w:eastAsia="ru-RU"/>
                <w14:ligatures w14:val="none"/>
              </w:rPr>
              <w:t>f</w:t>
            </w:r>
          </w:p>
        </w:tc>
        <w:tc>
          <w:tcPr>
            <w:tcW w:w="436" w:type="dxa"/>
            <w:vAlign w:val="center"/>
          </w:tcPr>
          <w:p w14:paraId="307C44BC"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w:t>
            </w:r>
          </w:p>
        </w:tc>
        <w:tc>
          <w:tcPr>
            <w:tcW w:w="437" w:type="dxa"/>
            <w:vAlign w:val="center"/>
          </w:tcPr>
          <w:p w14:paraId="2A659BB7"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w:t>
            </w:r>
          </w:p>
        </w:tc>
        <w:tc>
          <w:tcPr>
            <w:tcW w:w="437" w:type="dxa"/>
            <w:vAlign w:val="center"/>
          </w:tcPr>
          <w:p w14:paraId="171396E5"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7</w:t>
            </w:r>
          </w:p>
        </w:tc>
        <w:tc>
          <w:tcPr>
            <w:tcW w:w="436" w:type="dxa"/>
            <w:vAlign w:val="center"/>
          </w:tcPr>
          <w:p w14:paraId="659099BE"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4</w:t>
            </w:r>
          </w:p>
        </w:tc>
        <w:tc>
          <w:tcPr>
            <w:tcW w:w="437" w:type="dxa"/>
            <w:vAlign w:val="center"/>
          </w:tcPr>
          <w:p w14:paraId="776703F5"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w:t>
            </w:r>
          </w:p>
        </w:tc>
        <w:tc>
          <w:tcPr>
            <w:tcW w:w="437" w:type="dxa"/>
            <w:vAlign w:val="center"/>
          </w:tcPr>
          <w:p w14:paraId="460FCA76"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w:t>
            </w:r>
          </w:p>
        </w:tc>
        <w:tc>
          <w:tcPr>
            <w:tcW w:w="437" w:type="dxa"/>
            <w:vAlign w:val="center"/>
          </w:tcPr>
          <w:p w14:paraId="66D6DF77" w14:textId="77777777" w:rsidR="009D4033" w:rsidRPr="00217157" w:rsidRDefault="009D4033" w:rsidP="009D4033">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w:t>
            </w:r>
          </w:p>
        </w:tc>
      </w:tr>
    </w:tbl>
    <w:p w14:paraId="70701D2A" w14:textId="0916AB2D" w:rsidR="00D87981" w:rsidRPr="00217157" w:rsidRDefault="00F523F7" w:rsidP="00220F06">
      <w:pPr>
        <w:rPr>
          <w:szCs w:val="28"/>
        </w:rPr>
      </w:pPr>
      <w:r w:rsidRPr="00217157">
        <w:rPr>
          <w:szCs w:val="28"/>
        </w:rPr>
        <w:t xml:space="preserve">Среднее число </w:t>
      </w:r>
      <w:proofErr w:type="gramStart"/>
      <w:r w:rsidRPr="00217157">
        <w:rPr>
          <w:szCs w:val="28"/>
        </w:rPr>
        <w:t>оформленных</w:t>
      </w:r>
      <w:proofErr w:type="gramEnd"/>
      <w:r w:rsidRPr="00217157">
        <w:rPr>
          <w:szCs w:val="28"/>
        </w:rPr>
        <w:t xml:space="preserve"> ГТД за день составляет _____.</w:t>
      </w:r>
    </w:p>
    <w:p w14:paraId="422E2241" w14:textId="618FCF94" w:rsidR="003158DD" w:rsidRPr="00217157" w:rsidRDefault="003158DD" w:rsidP="003158DD">
      <w:pPr>
        <w:pStyle w:val="a8"/>
        <w:ind w:left="709" w:firstLine="0"/>
        <w:rPr>
          <w:rFonts w:eastAsia="Calibri" w:cs="Times New Roman"/>
          <w:kern w:val="0"/>
          <w:szCs w:val="28"/>
          <w14:ligatures w14:val="none"/>
        </w:rPr>
      </w:pPr>
      <w:r w:rsidRPr="00217157">
        <w:rPr>
          <w:rFonts w:eastAsia="Calibri" w:cs="Times New Roman"/>
          <w:kern w:val="0"/>
          <w:szCs w:val="28"/>
          <w14:ligatures w14:val="none"/>
        </w:rPr>
        <w:t>Правильный ответ: 3,17.</w:t>
      </w:r>
    </w:p>
    <w:p w14:paraId="7EE4F951" w14:textId="3A6B2F3D" w:rsidR="003158DD" w:rsidRPr="00217157" w:rsidRDefault="003158DD" w:rsidP="003158DD">
      <w:pPr>
        <w:ind w:firstLine="708"/>
        <w:rPr>
          <w:szCs w:val="28"/>
        </w:rPr>
      </w:pPr>
      <w:r w:rsidRPr="00217157">
        <w:rPr>
          <w:szCs w:val="28"/>
        </w:rPr>
        <w:t xml:space="preserve">Компетенции (индикаторы): </w:t>
      </w:r>
      <w:r w:rsidR="00EC52FE" w:rsidRPr="00217157">
        <w:rPr>
          <w:szCs w:val="28"/>
        </w:rPr>
        <w:t>ОПК-1 (ОПК-1.4); ОПК-2 (ОПК-2.3).</w:t>
      </w:r>
    </w:p>
    <w:p w14:paraId="2CE43133" w14:textId="77777777" w:rsidR="008F5F8B" w:rsidRPr="00217157" w:rsidRDefault="008F5F8B" w:rsidP="003158DD">
      <w:pPr>
        <w:ind w:firstLine="708"/>
        <w:rPr>
          <w:szCs w:val="28"/>
        </w:rPr>
      </w:pPr>
    </w:p>
    <w:p w14:paraId="0FD241CD" w14:textId="7BD19D07" w:rsidR="00A62DE5" w:rsidRPr="00217157" w:rsidRDefault="00874B3E" w:rsidP="00840510">
      <w:pPr>
        <w:pStyle w:val="4"/>
        <w:rPr>
          <w:szCs w:val="28"/>
        </w:rPr>
      </w:pPr>
      <w:r w:rsidRPr="00217157">
        <w:rPr>
          <w:szCs w:val="28"/>
        </w:rPr>
        <w:t>Задания открытого типа с развернутым ответом</w:t>
      </w:r>
    </w:p>
    <w:p w14:paraId="2BD7D5C1" w14:textId="52C18693" w:rsidR="00F219FC" w:rsidRPr="00217157" w:rsidRDefault="00217157" w:rsidP="00F219FC">
      <w:pPr>
        <w:shd w:val="clear" w:color="auto" w:fill="FFFFFF"/>
        <w:ind w:right="600" w:firstLine="567"/>
        <w:rPr>
          <w:iCs/>
          <w:szCs w:val="28"/>
        </w:rPr>
      </w:pPr>
      <w:r>
        <w:rPr>
          <w:iCs/>
          <w:szCs w:val="28"/>
        </w:rPr>
        <w:t>1. Р</w:t>
      </w:r>
      <w:r w:rsidR="00F219FC" w:rsidRPr="00217157">
        <w:rPr>
          <w:iCs/>
          <w:szCs w:val="28"/>
        </w:rPr>
        <w:t xml:space="preserve">ешите задачу на определение </w:t>
      </w:r>
      <w:proofErr w:type="gramStart"/>
      <w:r w:rsidR="002E6354" w:rsidRPr="00217157">
        <w:rPr>
          <w:iCs/>
          <w:szCs w:val="28"/>
        </w:rPr>
        <w:t>основных</w:t>
      </w:r>
      <w:proofErr w:type="gramEnd"/>
      <w:r w:rsidR="002E6354" w:rsidRPr="00217157">
        <w:rPr>
          <w:iCs/>
          <w:szCs w:val="28"/>
        </w:rPr>
        <w:t xml:space="preserve"> показатели внешней торговли</w:t>
      </w:r>
      <w:r w:rsidR="00F219FC" w:rsidRPr="00217157">
        <w:rPr>
          <w:iCs/>
          <w:szCs w:val="28"/>
        </w:rPr>
        <w:t>.</w:t>
      </w:r>
    </w:p>
    <w:p w14:paraId="24A403BC" w14:textId="574D8ED4" w:rsidR="00D5402D" w:rsidRPr="00217157" w:rsidRDefault="00D5402D" w:rsidP="00A02D28">
      <w:pPr>
        <w:shd w:val="clear" w:color="auto" w:fill="FFFFFF"/>
        <w:rPr>
          <w:rFonts w:eastAsia="Times New Roman" w:cs="Times New Roman"/>
          <w:kern w:val="0"/>
          <w:szCs w:val="28"/>
          <w:lang w:eastAsia="ru-RU"/>
          <w14:ligatures w14:val="none"/>
        </w:rPr>
      </w:pPr>
      <w:proofErr w:type="gramStart"/>
      <w:r w:rsidRPr="00217157">
        <w:rPr>
          <w:rFonts w:eastAsia="Times New Roman" w:cs="Times New Roman"/>
          <w:kern w:val="0"/>
          <w:szCs w:val="28"/>
          <w:lang w:eastAsia="ru-RU"/>
          <w14:ligatures w14:val="none"/>
        </w:rPr>
        <w:t xml:space="preserve">Рассчитаем основные показатели внешней торговли </w:t>
      </w:r>
      <w:r w:rsidR="0033737B" w:rsidRPr="00217157">
        <w:rPr>
          <w:rFonts w:eastAsia="Times New Roman" w:cs="Times New Roman"/>
          <w:kern w:val="0"/>
          <w:szCs w:val="28"/>
          <w:lang w:eastAsia="ru-RU"/>
          <w14:ligatures w14:val="none"/>
        </w:rPr>
        <w:t xml:space="preserve">страны </w:t>
      </w:r>
      <w:r w:rsidRPr="00217157">
        <w:rPr>
          <w:rFonts w:eastAsia="Times New Roman" w:cs="Times New Roman"/>
          <w:kern w:val="0"/>
          <w:szCs w:val="28"/>
          <w:lang w:eastAsia="ru-RU"/>
          <w14:ligatures w14:val="none"/>
        </w:rPr>
        <w:t>по данным</w:t>
      </w:r>
      <w:r w:rsidR="0033737B" w:rsidRPr="00217157">
        <w:rPr>
          <w:rFonts w:eastAsia="Times New Roman" w:cs="Times New Roman"/>
          <w:kern w:val="0"/>
          <w:szCs w:val="28"/>
          <w:lang w:eastAsia="ru-RU"/>
          <w14:ligatures w14:val="none"/>
        </w:rPr>
        <w:t>:</w:t>
      </w:r>
      <w:r w:rsidRPr="00217157">
        <w:rPr>
          <w:rFonts w:eastAsia="Times New Roman" w:cs="Times New Roman"/>
          <w:kern w:val="0"/>
          <w:szCs w:val="28"/>
          <w:lang w:eastAsia="ru-RU"/>
          <w14:ligatures w14:val="none"/>
        </w:rPr>
        <w:t xml:space="preserve"> </w:t>
      </w:r>
      <w:r w:rsidR="00F07EE1" w:rsidRPr="00217157">
        <w:rPr>
          <w:rFonts w:eastAsia="Times New Roman" w:cs="Times New Roman"/>
          <w:kern w:val="0"/>
          <w:szCs w:val="28"/>
          <w:lang w:eastAsia="ru-RU"/>
          <w14:ligatures w14:val="none"/>
        </w:rPr>
        <w:t xml:space="preserve"> э</w:t>
      </w:r>
      <w:r w:rsidR="0033737B" w:rsidRPr="00217157">
        <w:rPr>
          <w:rFonts w:eastAsia="Times New Roman" w:cs="Times New Roman"/>
          <w:kern w:val="0"/>
          <w:szCs w:val="28"/>
          <w:lang w:eastAsia="ru-RU"/>
          <w14:ligatures w14:val="none"/>
        </w:rPr>
        <w:t>кспорт</w:t>
      </w:r>
      <w:r w:rsidR="004C356B" w:rsidRPr="00217157">
        <w:rPr>
          <w:rFonts w:eastAsia="Times New Roman" w:cs="Times New Roman"/>
          <w:kern w:val="0"/>
          <w:szCs w:val="28"/>
          <w:lang w:eastAsia="ru-RU"/>
          <w14:ligatures w14:val="none"/>
        </w:rPr>
        <w:t xml:space="preserve"> </w:t>
      </w:r>
      <w:r w:rsidR="0033737B" w:rsidRPr="00217157">
        <w:rPr>
          <w:rFonts w:eastAsia="Times New Roman" w:cs="Times New Roman"/>
          <w:kern w:val="0"/>
          <w:szCs w:val="28"/>
          <w:lang w:eastAsia="ru-RU"/>
          <w14:ligatures w14:val="none"/>
        </w:rPr>
        <w:t xml:space="preserve">– 243,569 млрд. долл., импорт – 125,303, млрд. долл., ВНП </w:t>
      </w:r>
      <w:r w:rsidR="00035183" w:rsidRPr="00217157">
        <w:rPr>
          <w:rFonts w:eastAsia="Times New Roman" w:cs="Times New Roman"/>
          <w:kern w:val="0"/>
          <w:szCs w:val="28"/>
          <w:lang w:eastAsia="ru-RU"/>
          <w14:ligatures w14:val="none"/>
        </w:rPr>
        <w:t xml:space="preserve"> </w:t>
      </w:r>
      <w:r w:rsidR="0033737B" w:rsidRPr="00217157">
        <w:rPr>
          <w:rFonts w:eastAsia="Times New Roman" w:cs="Times New Roman"/>
          <w:kern w:val="0"/>
          <w:szCs w:val="28"/>
          <w:lang w:eastAsia="ru-RU"/>
          <w14:ligatures w14:val="none"/>
        </w:rPr>
        <w:t>– 639 млрд. долл.</w:t>
      </w:r>
      <w:r w:rsidR="004C356B" w:rsidRPr="00217157">
        <w:rPr>
          <w:rFonts w:eastAsia="Times New Roman" w:cs="Times New Roman"/>
          <w:kern w:val="0"/>
          <w:szCs w:val="28"/>
          <w:lang w:eastAsia="ru-RU"/>
          <w14:ligatures w14:val="none"/>
        </w:rPr>
        <w:t xml:space="preserve">  Показатели по миру в целом: экспорт – 10431,0 млрд. долл., импорт – 10783,0 млрд. долл.</w:t>
      </w:r>
      <w:proofErr w:type="gramEnd"/>
    </w:p>
    <w:p w14:paraId="4FD0C306" w14:textId="77777777" w:rsidR="008D3630" w:rsidRPr="00217157" w:rsidRDefault="008D3630" w:rsidP="008D3630">
      <w:pPr>
        <w:rPr>
          <w:rFonts w:eastAsia="Aptos" w:cs="Times New Roman"/>
          <w:szCs w:val="28"/>
        </w:rPr>
      </w:pPr>
      <w:r w:rsidRPr="00217157">
        <w:rPr>
          <w:rFonts w:eastAsia="Aptos" w:cs="Times New Roman"/>
          <w:szCs w:val="28"/>
        </w:rPr>
        <w:t>Привести расширенное решение.</w:t>
      </w:r>
    </w:p>
    <w:p w14:paraId="16D68A0F" w14:textId="77777777" w:rsidR="008D3630" w:rsidRPr="00217157" w:rsidRDefault="008D3630" w:rsidP="008D3630">
      <w:pPr>
        <w:rPr>
          <w:rFonts w:eastAsia="Aptos" w:cs="Times New Roman"/>
          <w:szCs w:val="28"/>
        </w:rPr>
      </w:pPr>
      <w:r w:rsidRPr="00217157">
        <w:rPr>
          <w:rFonts w:eastAsia="Aptos" w:cs="Times New Roman"/>
          <w:szCs w:val="28"/>
        </w:rPr>
        <w:t>Время выполнения – 15 мин.</w:t>
      </w:r>
    </w:p>
    <w:p w14:paraId="2F020EC0" w14:textId="77777777" w:rsidR="008D3630" w:rsidRPr="00217157" w:rsidRDefault="00D5402D" w:rsidP="008D3630">
      <w:pP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ab/>
      </w:r>
    </w:p>
    <w:p w14:paraId="2FB53714" w14:textId="3D9F9ACA" w:rsidR="008D3630" w:rsidRPr="00217157" w:rsidRDefault="008D3630" w:rsidP="008D3630">
      <w:pPr>
        <w:rPr>
          <w:rFonts w:eastAsia="Aptos" w:cs="Times New Roman"/>
          <w:szCs w:val="28"/>
        </w:rPr>
      </w:pPr>
      <w:r w:rsidRPr="00217157">
        <w:rPr>
          <w:rFonts w:eastAsia="Aptos" w:cs="Times New Roman"/>
          <w:szCs w:val="28"/>
        </w:rPr>
        <w:t>Ожидаемый результат:</w:t>
      </w:r>
    </w:p>
    <w:p w14:paraId="28761CF9" w14:textId="160AF682" w:rsidR="00D5402D" w:rsidRPr="00217157" w:rsidRDefault="008D3630" w:rsidP="008D3630">
      <w:pPr>
        <w:shd w:val="clear" w:color="auto" w:fill="FFFFFF"/>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П</w:t>
      </w:r>
      <w:r w:rsidR="00D5402D" w:rsidRPr="00217157">
        <w:rPr>
          <w:rFonts w:eastAsia="Times New Roman" w:cs="Times New Roman"/>
          <w:kern w:val="0"/>
          <w:szCs w:val="28"/>
          <w:lang w:eastAsia="ru-RU"/>
          <w14:ligatures w14:val="none"/>
        </w:rPr>
        <w:t xml:space="preserve">о формуле </w:t>
      </w:r>
      <w:r w:rsidR="00D5402D" w:rsidRPr="00217157">
        <w:rPr>
          <w:rFonts w:eastAsia="Times New Roman" w:cs="Times New Roman"/>
          <w:kern w:val="0"/>
          <w:szCs w:val="28"/>
          <w:lang w:eastAsia="ru-RU"/>
          <w14:ligatures w14:val="none"/>
        </w:rPr>
        <w:fldChar w:fldCharType="begin"/>
      </w:r>
      <w:r w:rsidR="00D5402D" w:rsidRPr="00217157">
        <w:rPr>
          <w:rFonts w:eastAsia="Times New Roman" w:cs="Times New Roman"/>
          <w:kern w:val="0"/>
          <w:szCs w:val="28"/>
          <w:lang w:eastAsia="ru-RU"/>
          <w14:ligatures w14:val="none"/>
        </w:rPr>
        <w:instrText xml:space="preserve"> </w:instrText>
      </w:r>
      <w:r w:rsidR="00D5402D" w:rsidRPr="00217157">
        <w:rPr>
          <w:rFonts w:eastAsia="Times New Roman" w:cs="Times New Roman"/>
          <w:kern w:val="0"/>
          <w:szCs w:val="28"/>
          <w:lang w:val="en-US" w:eastAsia="ru-RU"/>
          <w14:ligatures w14:val="none"/>
        </w:rPr>
        <w:instrText>ref</w:instrText>
      </w:r>
      <w:r w:rsidR="00D5402D" w:rsidRPr="00217157">
        <w:rPr>
          <w:rFonts w:eastAsia="Times New Roman" w:cs="Times New Roman"/>
          <w:kern w:val="0"/>
          <w:szCs w:val="28"/>
          <w:lang w:eastAsia="ru-RU"/>
          <w14:ligatures w14:val="none"/>
        </w:rPr>
        <w:instrText xml:space="preserve"> вто  \* MERGEFORMAT </w:instrText>
      </w:r>
      <w:r w:rsidR="00D5402D" w:rsidRPr="00217157">
        <w:rPr>
          <w:rFonts w:eastAsia="Times New Roman" w:cs="Times New Roman"/>
          <w:kern w:val="0"/>
          <w:szCs w:val="28"/>
          <w:lang w:eastAsia="ru-RU"/>
          <w14:ligatures w14:val="none"/>
        </w:rPr>
        <w:fldChar w:fldCharType="end"/>
      </w:r>
      <w:r w:rsidR="00D5402D" w:rsidRPr="00217157">
        <w:rPr>
          <w:rFonts w:eastAsia="Times New Roman" w:cs="Times New Roman"/>
          <w:kern w:val="0"/>
          <w:szCs w:val="28"/>
          <w:lang w:eastAsia="ru-RU"/>
          <w14:ligatures w14:val="none"/>
        </w:rPr>
        <w:t xml:space="preserve"> </w:t>
      </w:r>
      <w:r w:rsidR="00911F0F" w:rsidRPr="00217157">
        <w:rPr>
          <w:position w:val="-6"/>
          <w:szCs w:val="28"/>
        </w:rPr>
        <w:object w:dxaOrig="1260" w:dyaOrig="279" w14:anchorId="27ABB0F8">
          <v:shape id="_x0000_i1026" type="#_x0000_t75" style="width:63pt;height:14.25pt" o:ole="">
            <v:imagedata r:id="rId21" o:title=""/>
          </v:shape>
          <o:OLEObject Type="Embed" ProgID="Equation.3" ShapeID="_x0000_i1026" DrawAspect="Content" ObjectID="_1804598590" r:id="rId22"/>
        </w:object>
      </w:r>
      <w:r w:rsidR="00911F0F" w:rsidRPr="00217157">
        <w:rPr>
          <w:position w:val="-6"/>
          <w:szCs w:val="28"/>
        </w:rPr>
        <w:t>,</w:t>
      </w:r>
      <w:r w:rsidR="00911F0F" w:rsidRPr="00217157">
        <w:rPr>
          <w:szCs w:val="28"/>
        </w:rPr>
        <w:t xml:space="preserve"> </w:t>
      </w:r>
      <w:r w:rsidR="00D5402D" w:rsidRPr="00217157">
        <w:rPr>
          <w:rFonts w:eastAsia="Times New Roman" w:cs="Times New Roman"/>
          <w:kern w:val="0"/>
          <w:szCs w:val="28"/>
          <w:lang w:eastAsia="ru-RU"/>
          <w14:ligatures w14:val="none"/>
        </w:rPr>
        <w:t xml:space="preserve">внешнеторговый оборот составил: </w:t>
      </w:r>
    </w:p>
    <w:p w14:paraId="56425805" w14:textId="038EDE76"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ВО = 243,569 + 125,303 = 368,872 (млрд.</w:t>
      </w:r>
      <w:r w:rsidR="008E6B55"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долл.).</w:t>
      </w:r>
    </w:p>
    <w:p w14:paraId="4A37904E" w14:textId="65F038D5"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ab/>
      </w:r>
      <w:r w:rsidR="00F7164F" w:rsidRPr="00217157">
        <w:rPr>
          <w:rFonts w:eastAsia="Times New Roman" w:cs="Times New Roman"/>
          <w:kern w:val="0"/>
          <w:szCs w:val="28"/>
          <w:lang w:eastAsia="ru-RU"/>
          <w14:ligatures w14:val="none"/>
        </w:rPr>
        <w:t>В</w:t>
      </w:r>
      <w:r w:rsidRPr="00217157">
        <w:rPr>
          <w:rFonts w:eastAsia="Times New Roman" w:cs="Times New Roman"/>
          <w:kern w:val="0"/>
          <w:szCs w:val="28"/>
          <w:lang w:eastAsia="ru-RU"/>
          <w14:ligatures w14:val="none"/>
        </w:rPr>
        <w:t xml:space="preserve">еличина сальдо внешней торговли по формуле </w:t>
      </w:r>
      <w:r w:rsidR="00F7164F" w:rsidRPr="00217157">
        <w:rPr>
          <w:rFonts w:eastAsia="Times New Roman" w:cs="Times New Roman"/>
          <w:noProof/>
          <w:kern w:val="0"/>
          <w:szCs w:val="28"/>
          <w:lang w:eastAsia="ru-RU"/>
          <w14:ligatures w14:val="none"/>
        </w:rPr>
        <w:drawing>
          <wp:inline distT="0" distB="0" distL="0" distR="0" wp14:anchorId="4EC5A687" wp14:editId="30C9B4B9">
            <wp:extent cx="895350" cy="190500"/>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95350" cy="190500"/>
                    </a:xfrm>
                    <a:prstGeom prst="rect">
                      <a:avLst/>
                    </a:prstGeom>
                    <a:noFill/>
                  </pic:spPr>
                </pic:pic>
              </a:graphicData>
            </a:graphic>
          </wp:inline>
        </w:drawing>
      </w:r>
      <w:r w:rsidRPr="00217157">
        <w:rPr>
          <w:rFonts w:eastAsia="Times New Roman" w:cs="Times New Roman"/>
          <w:kern w:val="0"/>
          <w:szCs w:val="28"/>
          <w:lang w:eastAsia="ru-RU"/>
          <w14:ligatures w14:val="none"/>
        </w:rPr>
        <w:fldChar w:fldCharType="begin"/>
      </w:r>
      <w:r w:rsidRPr="00217157">
        <w:rPr>
          <w:rFonts w:eastAsia="Times New Roman" w:cs="Times New Roman"/>
          <w:kern w:val="0"/>
          <w:szCs w:val="28"/>
          <w:lang w:eastAsia="ru-RU"/>
          <w14:ligatures w14:val="none"/>
        </w:rPr>
        <w:instrText xml:space="preserve"> </w:instrText>
      </w:r>
      <w:r w:rsidRPr="00217157">
        <w:rPr>
          <w:rFonts w:eastAsia="Times New Roman" w:cs="Times New Roman"/>
          <w:kern w:val="0"/>
          <w:szCs w:val="28"/>
          <w:lang w:val="en-US" w:eastAsia="ru-RU"/>
          <w14:ligatures w14:val="none"/>
        </w:rPr>
        <w:instrText>ref</w:instrText>
      </w:r>
      <w:r w:rsidRPr="00217157">
        <w:rPr>
          <w:rFonts w:eastAsia="Times New Roman" w:cs="Times New Roman"/>
          <w:kern w:val="0"/>
          <w:szCs w:val="28"/>
          <w:lang w:eastAsia="ru-RU"/>
          <w14:ligatures w14:val="none"/>
        </w:rPr>
        <w:instrText xml:space="preserve"> свт  \* MERGEFORMAT </w:instrText>
      </w:r>
      <w:r w:rsidRPr="00217157">
        <w:rPr>
          <w:rFonts w:eastAsia="Times New Roman" w:cs="Times New Roman"/>
          <w:kern w:val="0"/>
          <w:szCs w:val="28"/>
          <w:lang w:eastAsia="ru-RU"/>
          <w14:ligatures w14:val="none"/>
        </w:rPr>
        <w:fldChar w:fldCharType="end"/>
      </w:r>
      <w:r w:rsidRPr="00217157">
        <w:rPr>
          <w:rFonts w:eastAsia="Times New Roman" w:cs="Times New Roman"/>
          <w:kern w:val="0"/>
          <w:szCs w:val="28"/>
          <w:lang w:eastAsia="ru-RU"/>
          <w14:ligatures w14:val="none"/>
        </w:rPr>
        <w:t xml:space="preserve"> составил</w:t>
      </w:r>
      <w:r w:rsidR="00F7164F" w:rsidRPr="00217157">
        <w:rPr>
          <w:rFonts w:eastAsia="Times New Roman" w:cs="Times New Roman"/>
          <w:kern w:val="0"/>
          <w:szCs w:val="28"/>
          <w:lang w:eastAsia="ru-RU"/>
          <w14:ligatures w14:val="none"/>
        </w:rPr>
        <w:t>а</w:t>
      </w:r>
      <w:r w:rsidRPr="00217157">
        <w:rPr>
          <w:rFonts w:eastAsia="Times New Roman" w:cs="Times New Roman"/>
          <w:kern w:val="0"/>
          <w:szCs w:val="28"/>
          <w:lang w:eastAsia="ru-RU"/>
          <w14:ligatures w14:val="none"/>
        </w:rPr>
        <w:t>:</w:t>
      </w:r>
    </w:p>
    <w:p w14:paraId="50A7EE08" w14:textId="5047FBAC"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СВТ = 243,569 – 125,303 = 118,266 (млрд.</w:t>
      </w:r>
      <w:r w:rsidR="00F7164F"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долл.).</w:t>
      </w:r>
    </w:p>
    <w:p w14:paraId="6528B03B" w14:textId="06341F1B"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ab/>
      </w:r>
      <w:r w:rsidR="00F7164F" w:rsidRPr="00217157">
        <w:rPr>
          <w:rFonts w:eastAsia="Times New Roman" w:cs="Times New Roman"/>
          <w:kern w:val="0"/>
          <w:szCs w:val="28"/>
          <w:lang w:eastAsia="ru-RU"/>
          <w14:ligatures w14:val="none"/>
        </w:rPr>
        <w:t>К</w:t>
      </w:r>
      <w:r w:rsidRPr="00217157">
        <w:rPr>
          <w:rFonts w:eastAsia="Times New Roman" w:cs="Times New Roman"/>
          <w:iCs/>
          <w:kern w:val="0"/>
          <w:szCs w:val="28"/>
          <w:lang w:eastAsia="ru-RU"/>
          <w14:ligatures w14:val="none"/>
        </w:rPr>
        <w:t>оэффициент покрытия импорта экспортом</w:t>
      </w:r>
      <w:r w:rsidRPr="00217157">
        <w:rPr>
          <w:rFonts w:eastAsia="Times New Roman" w:cs="Times New Roman"/>
          <w:kern w:val="0"/>
          <w:szCs w:val="28"/>
          <w:lang w:eastAsia="ru-RU"/>
          <w14:ligatures w14:val="none"/>
        </w:rPr>
        <w:t xml:space="preserve"> по формуле </w:t>
      </w:r>
      <w:r w:rsidRPr="00217157">
        <w:rPr>
          <w:rFonts w:eastAsia="Times New Roman" w:cs="Times New Roman"/>
          <w:kern w:val="0"/>
          <w:szCs w:val="28"/>
          <w:lang w:eastAsia="ru-RU"/>
          <w14:ligatures w14:val="none"/>
        </w:rPr>
        <w:fldChar w:fldCharType="begin"/>
      </w:r>
      <w:r w:rsidRPr="00217157">
        <w:rPr>
          <w:rFonts w:eastAsia="Times New Roman" w:cs="Times New Roman"/>
          <w:kern w:val="0"/>
          <w:szCs w:val="28"/>
          <w:lang w:eastAsia="ru-RU"/>
          <w14:ligatures w14:val="none"/>
        </w:rPr>
        <w:instrText xml:space="preserve"> </w:instrText>
      </w:r>
      <w:r w:rsidRPr="00217157">
        <w:rPr>
          <w:rFonts w:eastAsia="Times New Roman" w:cs="Times New Roman"/>
          <w:kern w:val="0"/>
          <w:szCs w:val="28"/>
          <w:lang w:val="en-US" w:eastAsia="ru-RU"/>
          <w14:ligatures w14:val="none"/>
        </w:rPr>
        <w:instrText>ref</w:instrText>
      </w:r>
      <w:r w:rsidRPr="00217157">
        <w:rPr>
          <w:rFonts w:eastAsia="Times New Roman" w:cs="Times New Roman"/>
          <w:kern w:val="0"/>
          <w:szCs w:val="28"/>
          <w:lang w:eastAsia="ru-RU"/>
          <w14:ligatures w14:val="none"/>
        </w:rPr>
        <w:instrText xml:space="preserve"> кпокр  \* MERGEFORMAT </w:instrText>
      </w:r>
      <w:r w:rsidRPr="00217157">
        <w:rPr>
          <w:rFonts w:eastAsia="Times New Roman" w:cs="Times New Roman"/>
          <w:kern w:val="0"/>
          <w:szCs w:val="28"/>
          <w:lang w:eastAsia="ru-RU"/>
          <w14:ligatures w14:val="none"/>
        </w:rPr>
        <w:fldChar w:fldCharType="separate"/>
      </w:r>
      <w:r w:rsidR="00F7164F" w:rsidRPr="00217157">
        <w:rPr>
          <w:position w:val="-24"/>
          <w:szCs w:val="28"/>
        </w:rPr>
        <w:object w:dxaOrig="1080" w:dyaOrig="620" w14:anchorId="38ACCF96">
          <v:shape id="_x0000_i1027" type="#_x0000_t75" style="width:54.75pt;height:31.5pt" o:ole="">
            <v:imagedata r:id="rId24" o:title=""/>
          </v:shape>
          <o:OLEObject Type="Embed" ProgID="Equation.3" ShapeID="_x0000_i1027" DrawAspect="Content" ObjectID="_1804598591" r:id="rId25"/>
        </w:object>
      </w:r>
      <w:r w:rsidRPr="00217157">
        <w:rPr>
          <w:rFonts w:eastAsia="Times New Roman" w:cs="Times New Roman"/>
          <w:kern w:val="0"/>
          <w:szCs w:val="28"/>
          <w:lang w:eastAsia="ru-RU"/>
          <w14:ligatures w14:val="none"/>
        </w:rPr>
        <w:fldChar w:fldCharType="end"/>
      </w:r>
      <w:r w:rsidRPr="00217157">
        <w:rPr>
          <w:rFonts w:eastAsia="Times New Roman" w:cs="Times New Roman"/>
          <w:kern w:val="0"/>
          <w:szCs w:val="28"/>
          <w:lang w:eastAsia="ru-RU"/>
          <w14:ligatures w14:val="none"/>
        </w:rPr>
        <w:t xml:space="preserve"> составил: </w:t>
      </w:r>
      <w:proofErr w:type="spellStart"/>
      <w:r w:rsidRPr="00217157">
        <w:rPr>
          <w:rFonts w:eastAsia="Times New Roman" w:cs="Times New Roman"/>
          <w:kern w:val="0"/>
          <w:szCs w:val="28"/>
          <w:lang w:eastAsia="ru-RU"/>
          <w14:ligatures w14:val="none"/>
        </w:rPr>
        <w:t>К</w:t>
      </w:r>
      <w:r w:rsidRPr="00217157">
        <w:rPr>
          <w:rFonts w:eastAsia="Times New Roman" w:cs="Times New Roman"/>
          <w:kern w:val="0"/>
          <w:szCs w:val="28"/>
          <w:vertAlign w:val="subscript"/>
          <w:lang w:eastAsia="ru-RU"/>
          <w14:ligatures w14:val="none"/>
        </w:rPr>
        <w:t>покр</w:t>
      </w:r>
      <w:proofErr w:type="spellEnd"/>
      <w:r w:rsidRPr="00217157">
        <w:rPr>
          <w:rFonts w:eastAsia="Times New Roman" w:cs="Times New Roman"/>
          <w:kern w:val="0"/>
          <w:szCs w:val="28"/>
          <w:lang w:eastAsia="ru-RU"/>
          <w14:ligatures w14:val="none"/>
        </w:rPr>
        <w:t>= 243,569/125,303 = 1,94, т.е. величина экспорта в 1,94 раза больше величины импорта.</w:t>
      </w:r>
    </w:p>
    <w:p w14:paraId="72C47938" w14:textId="1E68CCDB"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iCs/>
          <w:kern w:val="0"/>
          <w:szCs w:val="28"/>
          <w:lang w:eastAsia="ru-RU"/>
          <w14:ligatures w14:val="none"/>
        </w:rPr>
        <w:tab/>
        <w:t>Определим сальдо мировой торговли</w:t>
      </w:r>
      <w:r w:rsidRPr="00217157">
        <w:rPr>
          <w:rFonts w:eastAsia="Times New Roman" w:cs="Times New Roman"/>
          <w:kern w:val="0"/>
          <w:szCs w:val="28"/>
          <w:lang w:eastAsia="ru-RU"/>
          <w14:ligatures w14:val="none"/>
        </w:rPr>
        <w:t>:</w:t>
      </w:r>
    </w:p>
    <w:p w14:paraId="766B3EDE" w14:textId="7C0D03B4"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СМТ = 10431 – 10783 = –352 (млрд.</w:t>
      </w:r>
      <w:r w:rsidR="00D33AAF"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долл.), т.е. мировому сообществу доставка товаров до стран-импортеров обошлась в 352 млрд.</w:t>
      </w:r>
      <w:r w:rsidR="00D33AAF"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долл.</w:t>
      </w:r>
    </w:p>
    <w:p w14:paraId="0B57CFA6" w14:textId="6098A80C"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ab/>
        <w:t xml:space="preserve">Теперь рассчитаем показатели, характеризующие вовлеченность экономики </w:t>
      </w:r>
      <w:r w:rsidR="00D33AAF" w:rsidRPr="00217157">
        <w:rPr>
          <w:rFonts w:eastAsia="Times New Roman" w:cs="Times New Roman"/>
          <w:kern w:val="0"/>
          <w:szCs w:val="28"/>
          <w:lang w:eastAsia="ru-RU"/>
          <w14:ligatures w14:val="none"/>
        </w:rPr>
        <w:t xml:space="preserve">страны </w:t>
      </w:r>
      <w:r w:rsidRPr="00217157">
        <w:rPr>
          <w:rFonts w:eastAsia="Times New Roman" w:cs="Times New Roman"/>
          <w:kern w:val="0"/>
          <w:szCs w:val="28"/>
          <w:lang w:eastAsia="ru-RU"/>
          <w14:ligatures w14:val="none"/>
        </w:rPr>
        <w:t>в мирохозяйственные связи.</w:t>
      </w:r>
    </w:p>
    <w:p w14:paraId="42C5D6AA" w14:textId="73861BF1"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iCs/>
          <w:kern w:val="0"/>
          <w:szCs w:val="28"/>
          <w:lang w:eastAsia="ru-RU"/>
          <w14:ligatures w14:val="none"/>
        </w:rPr>
        <w:tab/>
        <w:t xml:space="preserve">Долю </w:t>
      </w:r>
      <w:r w:rsidR="00D33AAF" w:rsidRPr="00217157">
        <w:rPr>
          <w:rFonts w:eastAsia="Times New Roman" w:cs="Times New Roman"/>
          <w:iCs/>
          <w:kern w:val="0"/>
          <w:szCs w:val="28"/>
          <w:lang w:eastAsia="ru-RU"/>
          <w14:ligatures w14:val="none"/>
        </w:rPr>
        <w:t xml:space="preserve">страны </w:t>
      </w:r>
      <w:r w:rsidRPr="00217157">
        <w:rPr>
          <w:rFonts w:eastAsia="Times New Roman" w:cs="Times New Roman"/>
          <w:iCs/>
          <w:kern w:val="0"/>
          <w:szCs w:val="28"/>
          <w:lang w:eastAsia="ru-RU"/>
          <w14:ligatures w14:val="none"/>
        </w:rPr>
        <w:t>в мировой торговле</w:t>
      </w:r>
      <w:r w:rsidRPr="00217157">
        <w:rPr>
          <w:rFonts w:eastAsia="Times New Roman" w:cs="Times New Roman"/>
          <w:kern w:val="0"/>
          <w:szCs w:val="28"/>
          <w:lang w:eastAsia="ru-RU"/>
          <w14:ligatures w14:val="none"/>
        </w:rPr>
        <w:t xml:space="preserve"> определяем по формуле</w:t>
      </w:r>
      <w:r w:rsidR="00D33AAF" w:rsidRPr="00217157">
        <w:rPr>
          <w:rFonts w:eastAsia="Times New Roman" w:cs="Times New Roman"/>
          <w:kern w:val="0"/>
          <w:szCs w:val="28"/>
          <w:lang w:eastAsia="ru-RU"/>
          <w14:ligatures w14:val="none"/>
        </w:rPr>
        <w:t xml:space="preserve"> </w:t>
      </w:r>
      <w:r w:rsidR="00D33AAF" w:rsidRPr="00217157">
        <w:rPr>
          <w:position w:val="-24"/>
          <w:szCs w:val="28"/>
        </w:rPr>
        <w:object w:dxaOrig="1140" w:dyaOrig="660" w14:anchorId="297473AA">
          <v:shape id="_x0000_i1028" type="#_x0000_t75" style="width:57pt;height:33pt" o:ole="">
            <v:imagedata r:id="rId26" o:title=""/>
          </v:shape>
          <o:OLEObject Type="Embed" ProgID="Equation.3" ShapeID="_x0000_i1028" DrawAspect="Content" ObjectID="_1804598592" r:id="rId27"/>
        </w:object>
      </w:r>
      <w:r w:rsidRPr="00217157">
        <w:rPr>
          <w:rFonts w:eastAsia="Times New Roman" w:cs="Times New Roman"/>
          <w:kern w:val="0"/>
          <w:szCs w:val="28"/>
          <w:lang w:eastAsia="ru-RU"/>
          <w14:ligatures w14:val="none"/>
        </w:rPr>
        <w:t>:</w:t>
      </w:r>
    </w:p>
    <w:p w14:paraId="3AC91CE9" w14:textId="21741099" w:rsidR="00D5402D" w:rsidRPr="00217157" w:rsidRDefault="00D5402D" w:rsidP="008D3630">
      <w:pPr>
        <w:shd w:val="clear" w:color="auto" w:fill="FFFFFF"/>
        <w:ind w:firstLine="0"/>
        <w:rPr>
          <w:rFonts w:eastAsia="Times New Roman" w:cs="Times New Roman"/>
          <w:kern w:val="0"/>
          <w:szCs w:val="28"/>
          <w:lang w:eastAsia="ru-RU"/>
          <w14:ligatures w14:val="none"/>
        </w:rPr>
      </w:pPr>
      <w:proofErr w:type="gramStart"/>
      <w:r w:rsidRPr="00217157">
        <w:rPr>
          <w:rFonts w:eastAsia="Times New Roman" w:cs="Times New Roman"/>
          <w:kern w:val="0"/>
          <w:szCs w:val="28"/>
          <w:lang w:val="en-US" w:eastAsia="ru-RU"/>
          <w14:ligatures w14:val="none"/>
        </w:rPr>
        <w:lastRenderedPageBreak/>
        <w:t>d</w:t>
      </w:r>
      <w:r w:rsidRPr="00217157">
        <w:rPr>
          <w:rFonts w:eastAsia="Times New Roman" w:cs="Times New Roman"/>
          <w:kern w:val="0"/>
          <w:szCs w:val="28"/>
          <w:vertAlign w:val="subscript"/>
          <w:lang w:eastAsia="ru-RU"/>
          <w14:ligatures w14:val="none"/>
        </w:rPr>
        <w:t>РФ</w:t>
      </w:r>
      <w:proofErr w:type="gramEnd"/>
      <w:r w:rsidRPr="00217157">
        <w:rPr>
          <w:rFonts w:eastAsia="Times New Roman" w:cs="Times New Roman"/>
          <w:kern w:val="0"/>
          <w:szCs w:val="28"/>
          <w:lang w:eastAsia="ru-RU"/>
          <w14:ligatures w14:val="none"/>
        </w:rPr>
        <w:t xml:space="preserve"> = 243,569 / 10431 = 0,02335, или 2,335%, что соответствует </w:t>
      </w:r>
      <w:r w:rsidR="00D33AAF" w:rsidRPr="00217157">
        <w:rPr>
          <w:rFonts w:eastAsia="Times New Roman" w:cs="Times New Roman"/>
          <w:kern w:val="0"/>
          <w:szCs w:val="28"/>
          <w:lang w:eastAsia="ru-RU"/>
          <w14:ligatures w14:val="none"/>
        </w:rPr>
        <w:t xml:space="preserve">определенному </w:t>
      </w:r>
      <w:r w:rsidRPr="00217157">
        <w:rPr>
          <w:rFonts w:eastAsia="Times New Roman" w:cs="Times New Roman"/>
          <w:kern w:val="0"/>
          <w:szCs w:val="28"/>
          <w:lang w:eastAsia="ru-RU"/>
          <w14:ligatures w14:val="none"/>
        </w:rPr>
        <w:t>месту в мировой торговле.</w:t>
      </w:r>
    </w:p>
    <w:p w14:paraId="5066F8BA" w14:textId="16F189DE"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iCs/>
          <w:kern w:val="0"/>
          <w:szCs w:val="28"/>
          <w:lang w:eastAsia="ru-RU"/>
          <w14:ligatures w14:val="none"/>
        </w:rPr>
        <w:tab/>
        <w:t xml:space="preserve">Долю экспорта </w:t>
      </w:r>
      <w:r w:rsidR="00AF219F" w:rsidRPr="00217157">
        <w:rPr>
          <w:rFonts w:eastAsia="Times New Roman" w:cs="Times New Roman"/>
          <w:iCs/>
          <w:kern w:val="0"/>
          <w:szCs w:val="28"/>
          <w:lang w:eastAsia="ru-RU"/>
          <w14:ligatures w14:val="none"/>
        </w:rPr>
        <w:t xml:space="preserve">страны </w:t>
      </w:r>
      <w:r w:rsidRPr="00217157">
        <w:rPr>
          <w:rFonts w:eastAsia="Times New Roman" w:cs="Times New Roman"/>
          <w:iCs/>
          <w:kern w:val="0"/>
          <w:szCs w:val="28"/>
          <w:lang w:eastAsia="ru-RU"/>
          <w14:ligatures w14:val="none"/>
        </w:rPr>
        <w:t xml:space="preserve">в </w:t>
      </w:r>
      <w:r w:rsidRPr="00217157">
        <w:rPr>
          <w:rFonts w:eastAsia="Times New Roman" w:cs="Times New Roman"/>
          <w:kern w:val="0"/>
          <w:szCs w:val="28"/>
          <w:lang w:eastAsia="ru-RU"/>
          <w14:ligatures w14:val="none"/>
        </w:rPr>
        <w:t xml:space="preserve">ВНП при условии, что ВНП </w:t>
      </w:r>
      <w:r w:rsidR="00AF219F" w:rsidRPr="00217157">
        <w:rPr>
          <w:rFonts w:eastAsia="Times New Roman" w:cs="Times New Roman"/>
          <w:kern w:val="0"/>
          <w:szCs w:val="28"/>
          <w:lang w:eastAsia="ru-RU"/>
          <w14:ligatures w14:val="none"/>
        </w:rPr>
        <w:t xml:space="preserve">страны </w:t>
      </w:r>
      <w:r w:rsidRPr="00217157">
        <w:rPr>
          <w:rFonts w:eastAsia="Times New Roman" w:cs="Times New Roman"/>
          <w:kern w:val="0"/>
          <w:szCs w:val="28"/>
          <w:lang w:eastAsia="ru-RU"/>
          <w14:ligatures w14:val="none"/>
        </w:rPr>
        <w:t xml:space="preserve">составил 639 млрд. долл., определяем по формуле </w:t>
      </w:r>
      <w:r w:rsidR="00AF219F" w:rsidRPr="00217157">
        <w:rPr>
          <w:position w:val="-32"/>
          <w:szCs w:val="28"/>
        </w:rPr>
        <w:object w:dxaOrig="1200" w:dyaOrig="720" w14:anchorId="3A277648">
          <v:shape id="_x0000_i1029" type="#_x0000_t75" style="width:60pt;height:36.75pt" o:ole="">
            <v:imagedata r:id="rId28" o:title=""/>
          </v:shape>
          <o:OLEObject Type="Embed" ProgID="Equation.3" ShapeID="_x0000_i1029" DrawAspect="Content" ObjectID="_1804598593" r:id="rId29"/>
        </w:object>
      </w:r>
      <w:r w:rsidRPr="00217157">
        <w:rPr>
          <w:rFonts w:eastAsia="Times New Roman" w:cs="Times New Roman"/>
          <w:kern w:val="0"/>
          <w:szCs w:val="28"/>
          <w:lang w:eastAsia="ru-RU"/>
          <w14:ligatures w14:val="none"/>
        </w:rPr>
        <w:fldChar w:fldCharType="begin"/>
      </w:r>
      <w:r w:rsidRPr="00217157">
        <w:rPr>
          <w:rFonts w:eastAsia="Times New Roman" w:cs="Times New Roman"/>
          <w:kern w:val="0"/>
          <w:szCs w:val="28"/>
          <w:lang w:eastAsia="ru-RU"/>
          <w14:ligatures w14:val="none"/>
        </w:rPr>
        <w:instrText xml:space="preserve"> </w:instrText>
      </w:r>
      <w:r w:rsidRPr="00217157">
        <w:rPr>
          <w:rFonts w:eastAsia="Times New Roman" w:cs="Times New Roman"/>
          <w:kern w:val="0"/>
          <w:szCs w:val="28"/>
          <w:lang w:val="en-US" w:eastAsia="ru-RU"/>
          <w14:ligatures w14:val="none"/>
        </w:rPr>
        <w:instrText>ref</w:instrText>
      </w:r>
      <w:r w:rsidRPr="00217157">
        <w:rPr>
          <w:rFonts w:eastAsia="Times New Roman" w:cs="Times New Roman"/>
          <w:kern w:val="0"/>
          <w:szCs w:val="28"/>
          <w:lang w:eastAsia="ru-RU"/>
          <w14:ligatures w14:val="none"/>
        </w:rPr>
        <w:instrText xml:space="preserve"> доляввнп  \* MERGEFORMAT </w:instrText>
      </w:r>
      <w:r w:rsidRPr="00217157">
        <w:rPr>
          <w:rFonts w:eastAsia="Times New Roman" w:cs="Times New Roman"/>
          <w:kern w:val="0"/>
          <w:szCs w:val="28"/>
          <w:lang w:eastAsia="ru-RU"/>
          <w14:ligatures w14:val="none"/>
        </w:rPr>
        <w:fldChar w:fldCharType="end"/>
      </w:r>
      <w:r w:rsidRPr="00217157">
        <w:rPr>
          <w:rFonts w:eastAsia="Times New Roman" w:cs="Times New Roman"/>
          <w:kern w:val="0"/>
          <w:szCs w:val="28"/>
          <w:lang w:eastAsia="ru-RU"/>
          <w14:ligatures w14:val="none"/>
        </w:rPr>
        <w:t>:</w:t>
      </w:r>
    </w:p>
    <w:p w14:paraId="1960C87F" w14:textId="2CD26C26" w:rsidR="00D5402D" w:rsidRPr="00217157" w:rsidRDefault="00D5402D" w:rsidP="008D3630">
      <w:pPr>
        <w:shd w:val="clear" w:color="auto" w:fill="FFFFFF"/>
        <w:ind w:firstLine="0"/>
        <w:rPr>
          <w:rFonts w:eastAsia="Times New Roman" w:cs="Times New Roman"/>
          <w:kern w:val="0"/>
          <w:szCs w:val="28"/>
          <w:lang w:eastAsia="ru-RU"/>
          <w14:ligatures w14:val="none"/>
        </w:rPr>
      </w:pPr>
      <w:proofErr w:type="gramStart"/>
      <w:r w:rsidRPr="00217157">
        <w:rPr>
          <w:rFonts w:eastAsia="Times New Roman" w:cs="Times New Roman"/>
          <w:kern w:val="0"/>
          <w:szCs w:val="28"/>
          <w:lang w:val="en-US" w:eastAsia="ru-RU"/>
          <w14:ligatures w14:val="none"/>
        </w:rPr>
        <w:t>d</w:t>
      </w:r>
      <w:r w:rsidRPr="00217157">
        <w:rPr>
          <w:rFonts w:eastAsia="Times New Roman" w:cs="Times New Roman"/>
          <w:kern w:val="0"/>
          <w:szCs w:val="28"/>
          <w:vertAlign w:val="subscript"/>
          <w:lang w:eastAsia="ru-RU"/>
          <w14:ligatures w14:val="none"/>
        </w:rPr>
        <w:t>РФ</w:t>
      </w:r>
      <w:proofErr w:type="gramEnd"/>
      <w:r w:rsidRPr="00217157">
        <w:rPr>
          <w:rFonts w:eastAsia="Times New Roman" w:cs="Times New Roman"/>
          <w:kern w:val="0"/>
          <w:szCs w:val="28"/>
          <w:lang w:eastAsia="ru-RU"/>
          <w14:ligatures w14:val="none"/>
        </w:rPr>
        <w:t xml:space="preserve"> = 243,569 / 639 = 0,381, или т.е. 38,1% произведенного ВНП </w:t>
      </w:r>
      <w:r w:rsidR="00AF219F" w:rsidRPr="00217157">
        <w:rPr>
          <w:rFonts w:eastAsia="Times New Roman" w:cs="Times New Roman"/>
          <w:kern w:val="0"/>
          <w:szCs w:val="28"/>
          <w:lang w:eastAsia="ru-RU"/>
          <w14:ligatures w14:val="none"/>
        </w:rPr>
        <w:t xml:space="preserve">страна </w:t>
      </w:r>
      <w:r w:rsidRPr="00217157">
        <w:rPr>
          <w:rFonts w:eastAsia="Times New Roman" w:cs="Times New Roman"/>
          <w:kern w:val="0"/>
          <w:szCs w:val="28"/>
          <w:lang w:eastAsia="ru-RU"/>
          <w14:ligatures w14:val="none"/>
        </w:rPr>
        <w:t>направляет на внешний рынок.</w:t>
      </w:r>
    </w:p>
    <w:p w14:paraId="30F86A35" w14:textId="41F74642" w:rsidR="00D5402D" w:rsidRPr="00217157" w:rsidRDefault="00D5402D" w:rsidP="008D3630">
      <w:pPr>
        <w:shd w:val="clear" w:color="auto" w:fill="FFFFFF"/>
        <w:ind w:firstLine="0"/>
        <w:rPr>
          <w:rFonts w:eastAsia="Times New Roman" w:cs="Times New Roman"/>
          <w:kern w:val="0"/>
          <w:szCs w:val="28"/>
          <w:lang w:eastAsia="ru-RU"/>
          <w14:ligatures w14:val="none"/>
        </w:rPr>
      </w:pPr>
      <w:r w:rsidRPr="00217157">
        <w:rPr>
          <w:rFonts w:eastAsia="Times New Roman" w:cs="Times New Roman"/>
          <w:iCs/>
          <w:kern w:val="0"/>
          <w:szCs w:val="28"/>
          <w:lang w:eastAsia="ru-RU"/>
          <w14:ligatures w14:val="none"/>
        </w:rPr>
        <w:tab/>
        <w:t xml:space="preserve">Коэффициент зависимости экономики </w:t>
      </w:r>
      <w:r w:rsidR="00AF219F" w:rsidRPr="00217157">
        <w:rPr>
          <w:rFonts w:eastAsia="Times New Roman" w:cs="Times New Roman"/>
          <w:iCs/>
          <w:kern w:val="0"/>
          <w:szCs w:val="28"/>
          <w:lang w:eastAsia="ru-RU"/>
          <w14:ligatures w14:val="none"/>
        </w:rPr>
        <w:t xml:space="preserve">страны </w:t>
      </w:r>
      <w:r w:rsidRPr="00217157">
        <w:rPr>
          <w:rFonts w:eastAsia="Times New Roman" w:cs="Times New Roman"/>
          <w:iCs/>
          <w:kern w:val="0"/>
          <w:szCs w:val="28"/>
          <w:lang w:eastAsia="ru-RU"/>
          <w14:ligatures w14:val="none"/>
        </w:rPr>
        <w:t xml:space="preserve">от импорта </w:t>
      </w:r>
      <w:r w:rsidRPr="00217157">
        <w:rPr>
          <w:rFonts w:eastAsia="Times New Roman" w:cs="Times New Roman"/>
          <w:kern w:val="0"/>
          <w:szCs w:val="28"/>
          <w:lang w:eastAsia="ru-RU"/>
          <w14:ligatures w14:val="none"/>
        </w:rPr>
        <w:t>определяем по формуле</w:t>
      </w:r>
      <w:r w:rsidR="00AF219F" w:rsidRPr="00217157">
        <w:rPr>
          <w:rFonts w:eastAsia="Times New Roman" w:cs="Times New Roman"/>
          <w:kern w:val="0"/>
          <w:szCs w:val="28"/>
          <w:lang w:eastAsia="ru-RU"/>
          <w14:ligatures w14:val="none"/>
        </w:rPr>
        <w:t xml:space="preserve"> </w:t>
      </w:r>
      <w:r w:rsidR="00AF219F" w:rsidRPr="00217157">
        <w:rPr>
          <w:position w:val="-32"/>
          <w:szCs w:val="28"/>
        </w:rPr>
        <w:object w:dxaOrig="1460" w:dyaOrig="720" w14:anchorId="4773D676">
          <v:shape id="_x0000_i1030" type="#_x0000_t75" style="width:72.75pt;height:36.75pt" o:ole="">
            <v:imagedata r:id="rId30" o:title=""/>
          </v:shape>
          <o:OLEObject Type="Embed" ProgID="Equation.3" ShapeID="_x0000_i1030" DrawAspect="Content" ObjectID="_1804598594" r:id="rId31"/>
        </w:object>
      </w:r>
      <w:r w:rsidRPr="00217157">
        <w:rPr>
          <w:rFonts w:eastAsia="Times New Roman" w:cs="Times New Roman"/>
          <w:kern w:val="0"/>
          <w:szCs w:val="28"/>
          <w:lang w:eastAsia="ru-RU"/>
          <w14:ligatures w14:val="none"/>
        </w:rPr>
        <w:t>:</w:t>
      </w:r>
    </w:p>
    <w:p w14:paraId="450F4454" w14:textId="77777777" w:rsidR="00D5402D" w:rsidRPr="00217157" w:rsidRDefault="00D5402D" w:rsidP="008D3630">
      <w:pPr>
        <w:shd w:val="clear" w:color="auto" w:fill="FFFFFF"/>
        <w:ind w:firstLine="0"/>
        <w:rPr>
          <w:rFonts w:eastAsia="Times New Roman" w:cs="Times New Roman"/>
          <w:kern w:val="0"/>
          <w:szCs w:val="28"/>
          <w:lang w:eastAsia="ru-RU"/>
          <w14:ligatures w14:val="none"/>
        </w:rPr>
      </w:pPr>
      <w:proofErr w:type="spellStart"/>
      <w:r w:rsidRPr="00217157">
        <w:rPr>
          <w:rFonts w:eastAsia="Times New Roman" w:cs="Times New Roman"/>
          <w:kern w:val="0"/>
          <w:szCs w:val="28"/>
          <w:lang w:eastAsia="ru-RU"/>
          <w14:ligatures w14:val="none"/>
        </w:rPr>
        <w:t>К</w:t>
      </w:r>
      <w:r w:rsidRPr="00217157">
        <w:rPr>
          <w:rFonts w:eastAsia="Times New Roman" w:cs="Times New Roman"/>
          <w:kern w:val="0"/>
          <w:szCs w:val="28"/>
          <w:vertAlign w:val="subscript"/>
          <w:lang w:eastAsia="ru-RU"/>
          <w14:ligatures w14:val="none"/>
        </w:rPr>
        <w:t>зав</w:t>
      </w:r>
      <w:proofErr w:type="spellEnd"/>
      <w:r w:rsidRPr="00217157">
        <w:rPr>
          <w:rFonts w:eastAsia="Times New Roman" w:cs="Times New Roman"/>
          <w:kern w:val="0"/>
          <w:szCs w:val="28"/>
          <w:vertAlign w:val="subscript"/>
          <w:lang w:eastAsia="ru-RU"/>
          <w14:ligatures w14:val="none"/>
        </w:rPr>
        <w:t xml:space="preserve"> </w:t>
      </w:r>
      <w:r w:rsidRPr="00217157">
        <w:rPr>
          <w:rFonts w:eastAsia="Times New Roman" w:cs="Times New Roman"/>
          <w:kern w:val="0"/>
          <w:szCs w:val="28"/>
          <w:lang w:eastAsia="ru-RU"/>
          <w14:ligatures w14:val="none"/>
        </w:rPr>
        <w:t>= 125,303 / 639 = 0,196, т.е. на единицу произведенного ВНП приходится 19,6% ввезенных товаров.</w:t>
      </w:r>
    </w:p>
    <w:p w14:paraId="354E2A37" w14:textId="40C3D7BE" w:rsidR="0002089B" w:rsidRPr="00217157" w:rsidRDefault="00007842" w:rsidP="004E569F">
      <w:pPr>
        <w:shd w:val="clear" w:color="auto" w:fill="FFFFFF"/>
        <w:rPr>
          <w:rFonts w:eastAsia="Times New Roman" w:cs="Times New Roman"/>
          <w:kern w:val="0"/>
          <w:szCs w:val="28"/>
          <w:lang w:eastAsia="ru-RU"/>
          <w14:ligatures w14:val="none"/>
        </w:rPr>
      </w:pPr>
      <w:r w:rsidRPr="00217157">
        <w:rPr>
          <w:rFonts w:eastAsia="Times New Roman"/>
          <w:kern w:val="0"/>
          <w:szCs w:val="28"/>
          <w:lang w:eastAsia="ru-RU"/>
          <w14:ligatures w14:val="none"/>
        </w:rPr>
        <w:t>Ответ:</w:t>
      </w:r>
      <w:r w:rsidR="0002089B" w:rsidRPr="00217157">
        <w:rPr>
          <w:rFonts w:eastAsia="Times New Roman" w:cs="Times New Roman"/>
          <w:kern w:val="0"/>
          <w:szCs w:val="28"/>
          <w:lang w:eastAsia="ru-RU"/>
          <w14:ligatures w14:val="none"/>
        </w:rPr>
        <w:t xml:space="preserve"> внешнеторговый оборот составил 368,872 млрд. долл.; сальдо внешней торговли – 118,266 млрд. долл.; к</w:t>
      </w:r>
      <w:r w:rsidR="0002089B" w:rsidRPr="00217157">
        <w:rPr>
          <w:rFonts w:eastAsia="Times New Roman" w:cs="Times New Roman"/>
          <w:iCs/>
          <w:kern w:val="0"/>
          <w:szCs w:val="28"/>
          <w:lang w:eastAsia="ru-RU"/>
          <w14:ligatures w14:val="none"/>
        </w:rPr>
        <w:t xml:space="preserve">оэффициент покрытия импорта экспортом </w:t>
      </w:r>
      <w:r w:rsidR="0002089B" w:rsidRPr="00217157">
        <w:rPr>
          <w:rFonts w:eastAsia="Times New Roman" w:cs="Times New Roman"/>
          <w:kern w:val="0"/>
          <w:szCs w:val="28"/>
          <w:lang w:eastAsia="ru-RU"/>
          <w14:ligatures w14:val="none"/>
        </w:rPr>
        <w:t xml:space="preserve">– 1,94; </w:t>
      </w:r>
      <w:r w:rsidR="005C2296" w:rsidRPr="00217157">
        <w:rPr>
          <w:rFonts w:eastAsia="Times New Roman" w:cs="Times New Roman"/>
          <w:iCs/>
          <w:kern w:val="0"/>
          <w:szCs w:val="28"/>
          <w:lang w:eastAsia="ru-RU"/>
          <w14:ligatures w14:val="none"/>
        </w:rPr>
        <w:t xml:space="preserve">сальдо мировой торговли </w:t>
      </w:r>
      <w:r w:rsidR="004E569F" w:rsidRPr="00217157">
        <w:rPr>
          <w:rFonts w:eastAsia="Times New Roman" w:cs="Times New Roman"/>
          <w:kern w:val="0"/>
          <w:szCs w:val="28"/>
          <w:lang w:eastAsia="ru-RU"/>
          <w14:ligatures w14:val="none"/>
        </w:rPr>
        <w:t>–</w:t>
      </w:r>
      <w:r w:rsidR="005C2296" w:rsidRPr="00217157">
        <w:rPr>
          <w:rFonts w:eastAsia="Times New Roman" w:cs="Times New Roman"/>
          <w:kern w:val="0"/>
          <w:szCs w:val="28"/>
          <w:lang w:eastAsia="ru-RU"/>
          <w14:ligatures w14:val="none"/>
        </w:rPr>
        <w:t xml:space="preserve"> (–352 млрд. долл.);</w:t>
      </w:r>
      <w:r w:rsidR="004E569F" w:rsidRPr="00217157">
        <w:rPr>
          <w:rFonts w:eastAsia="Times New Roman" w:cs="Times New Roman"/>
          <w:iCs/>
          <w:kern w:val="0"/>
          <w:szCs w:val="28"/>
          <w:lang w:eastAsia="ru-RU"/>
          <w14:ligatures w14:val="none"/>
        </w:rPr>
        <w:t xml:space="preserve"> доля страны в мировой торговле составила </w:t>
      </w:r>
      <w:r w:rsidR="004E569F" w:rsidRPr="00217157">
        <w:rPr>
          <w:rFonts w:eastAsia="Times New Roman" w:cs="Times New Roman"/>
          <w:kern w:val="0"/>
          <w:szCs w:val="28"/>
          <w:lang w:eastAsia="ru-RU"/>
          <w14:ligatures w14:val="none"/>
        </w:rPr>
        <w:t>– 2,335%;</w:t>
      </w:r>
      <w:r w:rsidR="004E569F" w:rsidRPr="00217157">
        <w:rPr>
          <w:rFonts w:eastAsia="Times New Roman" w:cs="Times New Roman"/>
          <w:iCs/>
          <w:kern w:val="0"/>
          <w:szCs w:val="28"/>
          <w:lang w:eastAsia="ru-RU"/>
          <w14:ligatures w14:val="none"/>
        </w:rPr>
        <w:t xml:space="preserve"> доля экспорта страны </w:t>
      </w:r>
      <w:r w:rsidR="004E569F" w:rsidRPr="00217157">
        <w:rPr>
          <w:rFonts w:eastAsia="Times New Roman" w:cs="Times New Roman"/>
          <w:kern w:val="0"/>
          <w:szCs w:val="28"/>
          <w:lang w:eastAsia="ru-RU"/>
          <w14:ligatures w14:val="none"/>
        </w:rPr>
        <w:t xml:space="preserve">– </w:t>
      </w:r>
      <w:r w:rsidR="004E569F" w:rsidRPr="00217157">
        <w:rPr>
          <w:rFonts w:eastAsia="Times New Roman" w:cs="Times New Roman"/>
          <w:iCs/>
          <w:kern w:val="0"/>
          <w:szCs w:val="28"/>
          <w:lang w:eastAsia="ru-RU"/>
          <w14:ligatures w14:val="none"/>
        </w:rPr>
        <w:t xml:space="preserve">38,1%; коэффициент зависимости экономики страны от импорта </w:t>
      </w:r>
      <w:r w:rsidR="004E569F" w:rsidRPr="00217157">
        <w:rPr>
          <w:rFonts w:eastAsia="Times New Roman" w:cs="Times New Roman"/>
          <w:kern w:val="0"/>
          <w:szCs w:val="28"/>
          <w:lang w:eastAsia="ru-RU"/>
          <w14:ligatures w14:val="none"/>
        </w:rPr>
        <w:t>–</w:t>
      </w:r>
      <w:r w:rsidR="004E569F" w:rsidRPr="00217157">
        <w:rPr>
          <w:rFonts w:eastAsia="Times New Roman" w:cs="Times New Roman"/>
          <w:iCs/>
          <w:kern w:val="0"/>
          <w:szCs w:val="28"/>
          <w:lang w:eastAsia="ru-RU"/>
          <w14:ligatures w14:val="none"/>
        </w:rPr>
        <w:t xml:space="preserve"> 0,196.</w:t>
      </w:r>
    </w:p>
    <w:p w14:paraId="3ADFD3FA" w14:textId="6849B0EF" w:rsidR="00007842" w:rsidRPr="00217157" w:rsidRDefault="00007842" w:rsidP="00007842">
      <w:pPr>
        <w:rPr>
          <w:rFonts w:eastAsia="Aptos" w:cs="Times New Roman"/>
          <w:szCs w:val="28"/>
        </w:rPr>
      </w:pPr>
      <w:r w:rsidRPr="00217157">
        <w:rPr>
          <w:rFonts w:eastAsia="Aptos" w:cs="Times New Roman"/>
          <w:szCs w:val="28"/>
        </w:rPr>
        <w:t>Критерии оценивания:</w:t>
      </w:r>
      <w:r w:rsidR="00667F7B" w:rsidRPr="00217157">
        <w:rPr>
          <w:rFonts w:eastAsia="Aptos" w:cs="Times New Roman"/>
          <w:szCs w:val="28"/>
        </w:rPr>
        <w:t xml:space="preserve"> </w:t>
      </w:r>
    </w:p>
    <w:p w14:paraId="421E7BB7" w14:textId="7D146A2A" w:rsidR="00667F7B" w:rsidRPr="00217157" w:rsidRDefault="005D214B" w:rsidP="0085756E">
      <w:pPr>
        <w:pStyle w:val="a8"/>
        <w:numPr>
          <w:ilvl w:val="0"/>
          <w:numId w:val="10"/>
        </w:numPr>
        <w:ind w:left="1134"/>
        <w:rPr>
          <w:rFonts w:eastAsia="Times New Roman" w:cs="Times New Roman"/>
          <w:kern w:val="0"/>
          <w:szCs w:val="28"/>
          <w:lang w:eastAsia="ru-RU"/>
          <w14:ligatures w14:val="none"/>
        </w:rPr>
      </w:pPr>
      <w:r w:rsidRPr="00217157">
        <w:rPr>
          <w:kern w:val="0"/>
          <w:szCs w:val="28"/>
          <w14:ligatures w14:val="none"/>
        </w:rPr>
        <w:t>расчет</w:t>
      </w:r>
      <w:r w:rsidRPr="00217157">
        <w:rPr>
          <w:rFonts w:eastAsia="Times New Roman" w:cs="Times New Roman"/>
          <w:kern w:val="0"/>
          <w:szCs w:val="28"/>
          <w:lang w:eastAsia="ru-RU"/>
          <w14:ligatures w14:val="none"/>
        </w:rPr>
        <w:t xml:space="preserve"> </w:t>
      </w:r>
      <w:r w:rsidR="00667F7B" w:rsidRPr="00217157">
        <w:rPr>
          <w:rFonts w:eastAsia="Times New Roman" w:cs="Times New Roman"/>
          <w:kern w:val="0"/>
          <w:szCs w:val="28"/>
          <w:lang w:eastAsia="ru-RU"/>
          <w14:ligatures w14:val="none"/>
        </w:rPr>
        <w:t>внешнеторгов</w:t>
      </w:r>
      <w:r w:rsidRPr="00217157">
        <w:rPr>
          <w:rFonts w:eastAsia="Times New Roman" w:cs="Times New Roman"/>
          <w:kern w:val="0"/>
          <w:szCs w:val="28"/>
          <w:lang w:eastAsia="ru-RU"/>
          <w14:ligatures w14:val="none"/>
        </w:rPr>
        <w:t>ого</w:t>
      </w:r>
      <w:r w:rsidR="00667F7B" w:rsidRPr="00217157">
        <w:rPr>
          <w:rFonts w:eastAsia="Times New Roman" w:cs="Times New Roman"/>
          <w:kern w:val="0"/>
          <w:szCs w:val="28"/>
          <w:lang w:eastAsia="ru-RU"/>
          <w14:ligatures w14:val="none"/>
        </w:rPr>
        <w:t xml:space="preserve"> оборот</w:t>
      </w:r>
      <w:r w:rsidRPr="00217157">
        <w:rPr>
          <w:rFonts w:eastAsia="Times New Roman" w:cs="Times New Roman"/>
          <w:kern w:val="0"/>
          <w:szCs w:val="28"/>
          <w:lang w:eastAsia="ru-RU"/>
          <w14:ligatures w14:val="none"/>
        </w:rPr>
        <w:t>а</w:t>
      </w:r>
      <w:r w:rsidR="00667F7B" w:rsidRPr="00217157">
        <w:rPr>
          <w:rFonts w:eastAsia="Times New Roman" w:cs="Times New Roman"/>
          <w:kern w:val="0"/>
          <w:szCs w:val="28"/>
          <w:lang w:eastAsia="ru-RU"/>
          <w14:ligatures w14:val="none"/>
        </w:rPr>
        <w:t xml:space="preserve">; </w:t>
      </w:r>
    </w:p>
    <w:p w14:paraId="3C6D4940" w14:textId="168D20B3" w:rsidR="00667F7B" w:rsidRPr="00217157" w:rsidRDefault="005D214B" w:rsidP="0085756E">
      <w:pPr>
        <w:pStyle w:val="a8"/>
        <w:numPr>
          <w:ilvl w:val="0"/>
          <w:numId w:val="10"/>
        </w:numPr>
        <w:ind w:left="1134"/>
        <w:rPr>
          <w:rFonts w:eastAsia="Times New Roman" w:cs="Times New Roman"/>
          <w:kern w:val="0"/>
          <w:szCs w:val="28"/>
          <w:lang w:eastAsia="ru-RU"/>
          <w14:ligatures w14:val="none"/>
        </w:rPr>
      </w:pPr>
      <w:r w:rsidRPr="00217157">
        <w:rPr>
          <w:kern w:val="0"/>
          <w:szCs w:val="28"/>
          <w14:ligatures w14:val="none"/>
        </w:rPr>
        <w:t>расчет</w:t>
      </w:r>
      <w:r w:rsidRPr="00217157">
        <w:rPr>
          <w:rFonts w:eastAsia="Times New Roman" w:cs="Times New Roman"/>
          <w:kern w:val="0"/>
          <w:szCs w:val="28"/>
          <w:lang w:eastAsia="ru-RU"/>
          <w14:ligatures w14:val="none"/>
        </w:rPr>
        <w:t xml:space="preserve"> </w:t>
      </w:r>
      <w:r w:rsidR="00667F7B" w:rsidRPr="00217157">
        <w:rPr>
          <w:rFonts w:eastAsia="Times New Roman" w:cs="Times New Roman"/>
          <w:kern w:val="0"/>
          <w:szCs w:val="28"/>
          <w:lang w:eastAsia="ru-RU"/>
          <w14:ligatures w14:val="none"/>
        </w:rPr>
        <w:t xml:space="preserve">сальдо внешней торговли; </w:t>
      </w:r>
    </w:p>
    <w:p w14:paraId="5DAB0DCB" w14:textId="76B36A5D" w:rsidR="00667F7B" w:rsidRPr="00217157" w:rsidRDefault="005D214B" w:rsidP="0085756E">
      <w:pPr>
        <w:pStyle w:val="a8"/>
        <w:numPr>
          <w:ilvl w:val="0"/>
          <w:numId w:val="10"/>
        </w:numPr>
        <w:ind w:left="1134"/>
        <w:rPr>
          <w:rFonts w:eastAsia="Times New Roman" w:cs="Times New Roman"/>
          <w:kern w:val="0"/>
          <w:szCs w:val="28"/>
          <w:lang w:eastAsia="ru-RU"/>
          <w14:ligatures w14:val="none"/>
        </w:rPr>
      </w:pPr>
      <w:r w:rsidRPr="00217157">
        <w:rPr>
          <w:kern w:val="0"/>
          <w:szCs w:val="28"/>
          <w14:ligatures w14:val="none"/>
        </w:rPr>
        <w:t>расчет</w:t>
      </w:r>
      <w:r w:rsidRPr="00217157">
        <w:rPr>
          <w:rFonts w:eastAsia="Times New Roman" w:cs="Times New Roman"/>
          <w:kern w:val="0"/>
          <w:szCs w:val="28"/>
          <w:lang w:eastAsia="ru-RU"/>
          <w14:ligatures w14:val="none"/>
        </w:rPr>
        <w:t xml:space="preserve"> </w:t>
      </w:r>
      <w:r w:rsidR="00667F7B" w:rsidRPr="00217157">
        <w:rPr>
          <w:rFonts w:eastAsia="Times New Roman" w:cs="Times New Roman"/>
          <w:kern w:val="0"/>
          <w:szCs w:val="28"/>
          <w:lang w:eastAsia="ru-RU"/>
          <w14:ligatures w14:val="none"/>
        </w:rPr>
        <w:t>к</w:t>
      </w:r>
      <w:r w:rsidR="00667F7B" w:rsidRPr="00217157">
        <w:rPr>
          <w:rFonts w:eastAsia="Times New Roman" w:cs="Times New Roman"/>
          <w:iCs/>
          <w:kern w:val="0"/>
          <w:szCs w:val="28"/>
          <w:lang w:eastAsia="ru-RU"/>
          <w14:ligatures w14:val="none"/>
        </w:rPr>
        <w:t>оэффициент</w:t>
      </w:r>
      <w:r w:rsidRPr="00217157">
        <w:rPr>
          <w:rFonts w:eastAsia="Times New Roman" w:cs="Times New Roman"/>
          <w:iCs/>
          <w:kern w:val="0"/>
          <w:szCs w:val="28"/>
          <w:lang w:eastAsia="ru-RU"/>
          <w14:ligatures w14:val="none"/>
        </w:rPr>
        <w:t>а</w:t>
      </w:r>
      <w:r w:rsidR="00667F7B" w:rsidRPr="00217157">
        <w:rPr>
          <w:rFonts w:eastAsia="Times New Roman" w:cs="Times New Roman"/>
          <w:iCs/>
          <w:kern w:val="0"/>
          <w:szCs w:val="28"/>
          <w:lang w:eastAsia="ru-RU"/>
          <w14:ligatures w14:val="none"/>
        </w:rPr>
        <w:t xml:space="preserve"> покрытия импорта экспортом</w:t>
      </w:r>
      <w:r w:rsidR="00667F7B" w:rsidRPr="00217157">
        <w:rPr>
          <w:rFonts w:eastAsia="Times New Roman" w:cs="Times New Roman"/>
          <w:kern w:val="0"/>
          <w:szCs w:val="28"/>
          <w:lang w:eastAsia="ru-RU"/>
          <w14:ligatures w14:val="none"/>
        </w:rPr>
        <w:t xml:space="preserve">; </w:t>
      </w:r>
    </w:p>
    <w:p w14:paraId="71637F98" w14:textId="2C4E4079" w:rsidR="00667F7B" w:rsidRPr="00217157" w:rsidRDefault="005D214B" w:rsidP="0085756E">
      <w:pPr>
        <w:pStyle w:val="a8"/>
        <w:numPr>
          <w:ilvl w:val="0"/>
          <w:numId w:val="10"/>
        </w:numPr>
        <w:ind w:left="1134"/>
        <w:rPr>
          <w:rFonts w:eastAsia="Times New Roman" w:cs="Times New Roman"/>
          <w:iCs/>
          <w:kern w:val="0"/>
          <w:szCs w:val="28"/>
          <w:lang w:eastAsia="ru-RU"/>
          <w14:ligatures w14:val="none"/>
        </w:rPr>
      </w:pPr>
      <w:r w:rsidRPr="00217157">
        <w:rPr>
          <w:kern w:val="0"/>
          <w:szCs w:val="28"/>
          <w14:ligatures w14:val="none"/>
        </w:rPr>
        <w:t>расчет</w:t>
      </w:r>
      <w:r w:rsidRPr="00217157">
        <w:rPr>
          <w:rFonts w:eastAsia="Times New Roman" w:cs="Times New Roman"/>
          <w:iCs/>
          <w:kern w:val="0"/>
          <w:szCs w:val="28"/>
          <w:lang w:eastAsia="ru-RU"/>
          <w14:ligatures w14:val="none"/>
        </w:rPr>
        <w:t xml:space="preserve"> </w:t>
      </w:r>
      <w:r w:rsidR="00667F7B" w:rsidRPr="00217157">
        <w:rPr>
          <w:rFonts w:eastAsia="Times New Roman" w:cs="Times New Roman"/>
          <w:iCs/>
          <w:kern w:val="0"/>
          <w:szCs w:val="28"/>
          <w:lang w:eastAsia="ru-RU"/>
          <w14:ligatures w14:val="none"/>
        </w:rPr>
        <w:t>сальдо мировой торговли</w:t>
      </w:r>
      <w:r w:rsidR="00667F7B" w:rsidRPr="00217157">
        <w:rPr>
          <w:rFonts w:eastAsia="Times New Roman" w:cs="Times New Roman"/>
          <w:kern w:val="0"/>
          <w:szCs w:val="28"/>
          <w:lang w:eastAsia="ru-RU"/>
          <w14:ligatures w14:val="none"/>
        </w:rPr>
        <w:t>;</w:t>
      </w:r>
      <w:r w:rsidR="00667F7B" w:rsidRPr="00217157">
        <w:rPr>
          <w:rFonts w:eastAsia="Times New Roman" w:cs="Times New Roman"/>
          <w:iCs/>
          <w:kern w:val="0"/>
          <w:szCs w:val="28"/>
          <w:lang w:eastAsia="ru-RU"/>
          <w14:ligatures w14:val="none"/>
        </w:rPr>
        <w:t xml:space="preserve"> </w:t>
      </w:r>
    </w:p>
    <w:p w14:paraId="0373E3D1" w14:textId="3782DE9F" w:rsidR="00667F7B" w:rsidRPr="00217157" w:rsidRDefault="005D214B" w:rsidP="0085756E">
      <w:pPr>
        <w:pStyle w:val="a8"/>
        <w:numPr>
          <w:ilvl w:val="0"/>
          <w:numId w:val="10"/>
        </w:numPr>
        <w:ind w:left="1134"/>
        <w:rPr>
          <w:rFonts w:eastAsia="Times New Roman" w:cs="Times New Roman"/>
          <w:iCs/>
          <w:kern w:val="0"/>
          <w:szCs w:val="28"/>
          <w:lang w:eastAsia="ru-RU"/>
          <w14:ligatures w14:val="none"/>
        </w:rPr>
      </w:pPr>
      <w:r w:rsidRPr="00217157">
        <w:rPr>
          <w:kern w:val="0"/>
          <w:szCs w:val="28"/>
          <w14:ligatures w14:val="none"/>
        </w:rPr>
        <w:t>расчет</w:t>
      </w:r>
      <w:r w:rsidRPr="00217157">
        <w:rPr>
          <w:rFonts w:eastAsia="Times New Roman" w:cs="Times New Roman"/>
          <w:iCs/>
          <w:kern w:val="0"/>
          <w:szCs w:val="28"/>
          <w:lang w:eastAsia="ru-RU"/>
          <w14:ligatures w14:val="none"/>
        </w:rPr>
        <w:t xml:space="preserve"> </w:t>
      </w:r>
      <w:r w:rsidR="00667F7B" w:rsidRPr="00217157">
        <w:rPr>
          <w:rFonts w:eastAsia="Times New Roman" w:cs="Times New Roman"/>
          <w:iCs/>
          <w:kern w:val="0"/>
          <w:szCs w:val="28"/>
          <w:lang w:eastAsia="ru-RU"/>
          <w14:ligatures w14:val="none"/>
        </w:rPr>
        <w:t>дол</w:t>
      </w:r>
      <w:r w:rsidRPr="00217157">
        <w:rPr>
          <w:rFonts w:eastAsia="Times New Roman" w:cs="Times New Roman"/>
          <w:iCs/>
          <w:kern w:val="0"/>
          <w:szCs w:val="28"/>
          <w:lang w:eastAsia="ru-RU"/>
          <w14:ligatures w14:val="none"/>
        </w:rPr>
        <w:t>и</w:t>
      </w:r>
      <w:r w:rsidR="00667F7B" w:rsidRPr="00217157">
        <w:rPr>
          <w:rFonts w:eastAsia="Times New Roman" w:cs="Times New Roman"/>
          <w:iCs/>
          <w:kern w:val="0"/>
          <w:szCs w:val="28"/>
          <w:lang w:eastAsia="ru-RU"/>
          <w14:ligatures w14:val="none"/>
        </w:rPr>
        <w:t xml:space="preserve"> страны в мировой торговле</w:t>
      </w:r>
      <w:r w:rsidR="00667F7B" w:rsidRPr="00217157">
        <w:rPr>
          <w:rFonts w:eastAsia="Times New Roman" w:cs="Times New Roman"/>
          <w:kern w:val="0"/>
          <w:szCs w:val="28"/>
          <w:lang w:eastAsia="ru-RU"/>
          <w14:ligatures w14:val="none"/>
        </w:rPr>
        <w:t>;</w:t>
      </w:r>
      <w:r w:rsidR="00667F7B" w:rsidRPr="00217157">
        <w:rPr>
          <w:rFonts w:eastAsia="Times New Roman" w:cs="Times New Roman"/>
          <w:iCs/>
          <w:kern w:val="0"/>
          <w:szCs w:val="28"/>
          <w:lang w:eastAsia="ru-RU"/>
          <w14:ligatures w14:val="none"/>
        </w:rPr>
        <w:t xml:space="preserve"> </w:t>
      </w:r>
    </w:p>
    <w:p w14:paraId="22EDFE4B" w14:textId="1706BF0D" w:rsidR="00667F7B" w:rsidRPr="00217157" w:rsidRDefault="005D214B" w:rsidP="0085756E">
      <w:pPr>
        <w:pStyle w:val="a8"/>
        <w:numPr>
          <w:ilvl w:val="0"/>
          <w:numId w:val="10"/>
        </w:numPr>
        <w:ind w:left="1134"/>
        <w:rPr>
          <w:rFonts w:eastAsia="Times New Roman" w:cs="Times New Roman"/>
          <w:iCs/>
          <w:kern w:val="0"/>
          <w:szCs w:val="28"/>
          <w:lang w:eastAsia="ru-RU"/>
          <w14:ligatures w14:val="none"/>
        </w:rPr>
      </w:pPr>
      <w:r w:rsidRPr="00217157">
        <w:rPr>
          <w:kern w:val="0"/>
          <w:szCs w:val="28"/>
          <w14:ligatures w14:val="none"/>
        </w:rPr>
        <w:t>расчет</w:t>
      </w:r>
      <w:r w:rsidRPr="00217157">
        <w:rPr>
          <w:rFonts w:eastAsia="Times New Roman" w:cs="Times New Roman"/>
          <w:iCs/>
          <w:kern w:val="0"/>
          <w:szCs w:val="28"/>
          <w:lang w:eastAsia="ru-RU"/>
          <w14:ligatures w14:val="none"/>
        </w:rPr>
        <w:t xml:space="preserve"> </w:t>
      </w:r>
      <w:r w:rsidR="00667F7B" w:rsidRPr="00217157">
        <w:rPr>
          <w:rFonts w:eastAsia="Times New Roman" w:cs="Times New Roman"/>
          <w:iCs/>
          <w:kern w:val="0"/>
          <w:szCs w:val="28"/>
          <w:lang w:eastAsia="ru-RU"/>
          <w14:ligatures w14:val="none"/>
        </w:rPr>
        <w:t>дол</w:t>
      </w:r>
      <w:r w:rsidRPr="00217157">
        <w:rPr>
          <w:rFonts w:eastAsia="Times New Roman" w:cs="Times New Roman"/>
          <w:iCs/>
          <w:kern w:val="0"/>
          <w:szCs w:val="28"/>
          <w:lang w:eastAsia="ru-RU"/>
          <w14:ligatures w14:val="none"/>
        </w:rPr>
        <w:t>и</w:t>
      </w:r>
      <w:r w:rsidR="00667F7B" w:rsidRPr="00217157">
        <w:rPr>
          <w:rFonts w:eastAsia="Times New Roman" w:cs="Times New Roman"/>
          <w:iCs/>
          <w:kern w:val="0"/>
          <w:szCs w:val="28"/>
          <w:lang w:eastAsia="ru-RU"/>
          <w14:ligatures w14:val="none"/>
        </w:rPr>
        <w:t xml:space="preserve"> экспорта страны; </w:t>
      </w:r>
    </w:p>
    <w:p w14:paraId="190AB39D" w14:textId="2264740B" w:rsidR="00667F7B" w:rsidRPr="00217157" w:rsidRDefault="005D214B" w:rsidP="0085756E">
      <w:pPr>
        <w:pStyle w:val="a8"/>
        <w:numPr>
          <w:ilvl w:val="0"/>
          <w:numId w:val="10"/>
        </w:numPr>
        <w:ind w:left="1134"/>
        <w:rPr>
          <w:rFonts w:eastAsia="Aptos" w:cs="Times New Roman"/>
          <w:szCs w:val="28"/>
        </w:rPr>
      </w:pPr>
      <w:r w:rsidRPr="00217157">
        <w:rPr>
          <w:kern w:val="0"/>
          <w:szCs w:val="28"/>
          <w14:ligatures w14:val="none"/>
        </w:rPr>
        <w:t>расчет</w:t>
      </w:r>
      <w:r w:rsidRPr="00217157">
        <w:rPr>
          <w:rFonts w:eastAsia="Times New Roman" w:cs="Times New Roman"/>
          <w:iCs/>
          <w:kern w:val="0"/>
          <w:szCs w:val="28"/>
          <w:lang w:eastAsia="ru-RU"/>
          <w14:ligatures w14:val="none"/>
        </w:rPr>
        <w:t xml:space="preserve"> </w:t>
      </w:r>
      <w:r w:rsidR="00667F7B" w:rsidRPr="00217157">
        <w:rPr>
          <w:rFonts w:eastAsia="Times New Roman" w:cs="Times New Roman"/>
          <w:iCs/>
          <w:kern w:val="0"/>
          <w:szCs w:val="28"/>
          <w:lang w:eastAsia="ru-RU"/>
          <w14:ligatures w14:val="none"/>
        </w:rPr>
        <w:t>коэффициент</w:t>
      </w:r>
      <w:r w:rsidRPr="00217157">
        <w:rPr>
          <w:rFonts w:eastAsia="Times New Roman" w:cs="Times New Roman"/>
          <w:iCs/>
          <w:kern w:val="0"/>
          <w:szCs w:val="28"/>
          <w:lang w:eastAsia="ru-RU"/>
          <w14:ligatures w14:val="none"/>
        </w:rPr>
        <w:t>а</w:t>
      </w:r>
      <w:r w:rsidR="00667F7B" w:rsidRPr="00217157">
        <w:rPr>
          <w:rFonts w:eastAsia="Times New Roman" w:cs="Times New Roman"/>
          <w:iCs/>
          <w:kern w:val="0"/>
          <w:szCs w:val="28"/>
          <w:lang w:eastAsia="ru-RU"/>
          <w14:ligatures w14:val="none"/>
        </w:rPr>
        <w:t xml:space="preserve"> зависимости экономики страны от импорта.</w:t>
      </w:r>
    </w:p>
    <w:p w14:paraId="27C6C156" w14:textId="18E96C1F" w:rsidR="003122E2" w:rsidRPr="00217157" w:rsidRDefault="003122E2" w:rsidP="003122E2">
      <w:pPr>
        <w:rPr>
          <w:rFonts w:eastAsia="Aptos" w:cs="Times New Roman"/>
          <w:szCs w:val="28"/>
        </w:rPr>
      </w:pPr>
      <w:r w:rsidRPr="00217157">
        <w:rPr>
          <w:rFonts w:eastAsia="Aptos" w:cs="Times New Roman"/>
          <w:szCs w:val="28"/>
        </w:rPr>
        <w:t xml:space="preserve">Компетенции (индикаторы): </w:t>
      </w:r>
      <w:r w:rsidR="00EC52FE" w:rsidRPr="00217157">
        <w:rPr>
          <w:rFonts w:eastAsia="Aptos" w:cs="Times New Roman"/>
          <w:szCs w:val="28"/>
        </w:rPr>
        <w:t>ОПК-1 (ОПК-1.4); ОПК-2 (ОПК-2.3).</w:t>
      </w:r>
    </w:p>
    <w:p w14:paraId="7D81D191" w14:textId="77777777" w:rsidR="00EC52FE" w:rsidRPr="00217157" w:rsidRDefault="00EC52FE" w:rsidP="003122E2">
      <w:pPr>
        <w:rPr>
          <w:rFonts w:eastAsia="Calibri" w:cs="Times New Roman"/>
          <w:kern w:val="0"/>
          <w:szCs w:val="28"/>
          <w14:ligatures w14:val="none"/>
        </w:rPr>
      </w:pPr>
    </w:p>
    <w:p w14:paraId="4C73F818" w14:textId="1C153985" w:rsidR="00FC4060" w:rsidRPr="00217157" w:rsidRDefault="00217157" w:rsidP="00FC4060">
      <w:pPr>
        <w:shd w:val="clear" w:color="auto" w:fill="FFFFFF"/>
        <w:ind w:right="600" w:firstLine="567"/>
        <w:rPr>
          <w:iCs/>
          <w:szCs w:val="28"/>
        </w:rPr>
      </w:pPr>
      <w:r>
        <w:rPr>
          <w:iCs/>
          <w:szCs w:val="28"/>
        </w:rPr>
        <w:t>2. </w:t>
      </w:r>
      <w:r w:rsidR="00FC4060" w:rsidRPr="00217157">
        <w:rPr>
          <w:iCs/>
          <w:szCs w:val="28"/>
        </w:rPr>
        <w:t xml:space="preserve">Решите задачу </w:t>
      </w:r>
      <w:r w:rsidR="00331FA1" w:rsidRPr="00217157">
        <w:rPr>
          <w:iCs/>
          <w:szCs w:val="28"/>
        </w:rPr>
        <w:t xml:space="preserve">по статистической оценке региональной вовлеченности во внешнеэкономические связи страны. </w:t>
      </w:r>
    </w:p>
    <w:p w14:paraId="526FC290" w14:textId="6CBA7C89" w:rsidR="00F03A19" w:rsidRPr="00217157" w:rsidRDefault="00F03A19" w:rsidP="005A5345">
      <w:pPr>
        <w:shd w:val="clear" w:color="auto" w:fill="FFFFFF"/>
        <w:spacing w:before="120"/>
        <w:rPr>
          <w:rFonts w:eastAsia="Times New Roman" w:cs="Times New Roman"/>
          <w:iCs/>
          <w:kern w:val="0"/>
          <w:szCs w:val="28"/>
          <w:lang w:eastAsia="ru-RU"/>
          <w14:ligatures w14:val="none"/>
        </w:rPr>
      </w:pPr>
      <w:r w:rsidRPr="00217157">
        <w:rPr>
          <w:rFonts w:eastAsia="Times New Roman" w:cs="Times New Roman"/>
          <w:kern w:val="0"/>
          <w:szCs w:val="28"/>
          <w:lang w:eastAsia="ru-RU"/>
          <w14:ligatures w14:val="none"/>
        </w:rPr>
        <w:t>Рассчитать к</w:t>
      </w:r>
      <w:r w:rsidRPr="00217157">
        <w:rPr>
          <w:rFonts w:eastAsia="Times New Roman" w:cs="Times New Roman"/>
          <w:iCs/>
          <w:kern w:val="0"/>
          <w:szCs w:val="28"/>
          <w:lang w:eastAsia="ru-RU"/>
          <w14:ligatures w14:val="none"/>
        </w:rPr>
        <w:t>оэффициенты относительной экспортной специализации и диверсификации регионов, относящихся к</w:t>
      </w:r>
      <w:r w:rsidR="00A86B0E" w:rsidRPr="00217157">
        <w:rPr>
          <w:rFonts w:eastAsia="Times New Roman" w:cs="Times New Roman"/>
          <w:iCs/>
          <w:kern w:val="0"/>
          <w:szCs w:val="28"/>
          <w:lang w:eastAsia="ru-RU"/>
          <w14:ligatures w14:val="none"/>
        </w:rPr>
        <w:t xml:space="preserve"> экономическому району</w:t>
      </w:r>
      <w:r w:rsidRPr="00217157">
        <w:rPr>
          <w:rFonts w:eastAsia="Times New Roman" w:cs="Times New Roman"/>
          <w:iCs/>
          <w:kern w:val="0"/>
          <w:szCs w:val="28"/>
          <w:lang w:eastAsia="ru-RU"/>
          <w14:ligatures w14:val="none"/>
        </w:rPr>
        <w:t>, на основе данных таблицы.</w:t>
      </w:r>
    </w:p>
    <w:p w14:paraId="2487E77B" w14:textId="0F664B24" w:rsidR="00F03A19" w:rsidRPr="00217157" w:rsidRDefault="00F03A19" w:rsidP="00F03A19">
      <w:pPr>
        <w:keepNext/>
        <w:shd w:val="clear" w:color="auto" w:fill="FFFFFF"/>
        <w:spacing w:before="120" w:after="60"/>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Товарная структура экспорта в первом полугодии 20</w:t>
      </w:r>
      <w:r w:rsidR="007E4E8E" w:rsidRPr="00217157">
        <w:rPr>
          <w:rFonts w:eastAsia="Times New Roman" w:cs="Times New Roman"/>
          <w:kern w:val="0"/>
          <w:szCs w:val="28"/>
          <w:lang w:eastAsia="ru-RU"/>
          <w14:ligatures w14:val="none"/>
        </w:rPr>
        <w:t>23</w:t>
      </w:r>
      <w:r w:rsidRPr="00217157">
        <w:rPr>
          <w:rFonts w:eastAsia="Times New Roman" w:cs="Times New Roman"/>
          <w:kern w:val="0"/>
          <w:szCs w:val="28"/>
          <w:lang w:eastAsia="ru-RU"/>
          <w14:ligatures w14:val="none"/>
        </w:rPr>
        <w:t xml:space="preserve"> и 20</w:t>
      </w:r>
      <w:r w:rsidR="007E4E8E" w:rsidRPr="00217157">
        <w:rPr>
          <w:rFonts w:eastAsia="Times New Roman" w:cs="Times New Roman"/>
          <w:kern w:val="0"/>
          <w:szCs w:val="28"/>
          <w:lang w:eastAsia="ru-RU"/>
          <w14:ligatures w14:val="none"/>
        </w:rPr>
        <w:t>24</w:t>
      </w:r>
      <w:r w:rsidRPr="00217157">
        <w:rPr>
          <w:rFonts w:eastAsia="Times New Roman" w:cs="Times New Roman"/>
          <w:kern w:val="0"/>
          <w:szCs w:val="28"/>
          <w:lang w:eastAsia="ru-RU"/>
          <w14:ligatures w14:val="none"/>
        </w:rPr>
        <w:t xml:space="preserve"> гг., %</w:t>
      </w:r>
    </w:p>
    <w:tbl>
      <w:tblPr>
        <w:tblW w:w="0" w:type="auto"/>
        <w:jc w:val="center"/>
        <w:tblLook w:val="04A0" w:firstRow="1" w:lastRow="0" w:firstColumn="1" w:lastColumn="0" w:noHBand="0" w:noVBand="1"/>
      </w:tblPr>
      <w:tblGrid>
        <w:gridCol w:w="5644"/>
        <w:gridCol w:w="1093"/>
        <w:gridCol w:w="1026"/>
        <w:gridCol w:w="950"/>
        <w:gridCol w:w="1034"/>
      </w:tblGrid>
      <w:tr w:rsidR="00F03A19" w:rsidRPr="00217157" w14:paraId="2668F54B" w14:textId="77777777" w:rsidTr="00217157">
        <w:trPr>
          <w:trHeight w:val="769"/>
          <w:jc w:val="center"/>
        </w:trPr>
        <w:tc>
          <w:tcPr>
            <w:tcW w:w="5644" w:type="dxa"/>
            <w:vMerge w:val="restart"/>
            <w:vAlign w:val="center"/>
          </w:tcPr>
          <w:p w14:paraId="0CC81302" w14:textId="77777777" w:rsidR="00F03A19" w:rsidRPr="00217157" w:rsidRDefault="00F03A19"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Товарная группа</w:t>
            </w:r>
          </w:p>
        </w:tc>
        <w:tc>
          <w:tcPr>
            <w:tcW w:w="1843" w:type="dxa"/>
            <w:gridSpan w:val="2"/>
            <w:vAlign w:val="center"/>
          </w:tcPr>
          <w:p w14:paraId="1E0A8450" w14:textId="67386646" w:rsidR="00A86B0E" w:rsidRPr="00217157" w:rsidRDefault="00A86B0E"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Экономический</w:t>
            </w:r>
          </w:p>
          <w:p w14:paraId="728DE57A" w14:textId="57568E21" w:rsidR="00F03A19" w:rsidRPr="00217157" w:rsidRDefault="00A86B0E"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район</w:t>
            </w:r>
          </w:p>
        </w:tc>
        <w:tc>
          <w:tcPr>
            <w:tcW w:w="1984" w:type="dxa"/>
            <w:gridSpan w:val="2"/>
            <w:vAlign w:val="center"/>
          </w:tcPr>
          <w:p w14:paraId="48A96A89" w14:textId="5EDB61B3" w:rsidR="00F03A19" w:rsidRPr="00217157" w:rsidRDefault="00A86B0E"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Страна </w:t>
            </w:r>
            <w:r w:rsidR="00F03A19" w:rsidRPr="00217157">
              <w:rPr>
                <w:rFonts w:eastAsia="Times New Roman" w:cs="Times New Roman"/>
                <w:kern w:val="0"/>
                <w:szCs w:val="28"/>
                <w:lang w:eastAsia="ru-RU"/>
                <w14:ligatures w14:val="none"/>
              </w:rPr>
              <w:t>в целом</w:t>
            </w:r>
          </w:p>
        </w:tc>
      </w:tr>
      <w:tr w:rsidR="00F03A19" w:rsidRPr="00217157" w14:paraId="2C3006CE" w14:textId="77777777" w:rsidTr="00217157">
        <w:trPr>
          <w:jc w:val="center"/>
        </w:trPr>
        <w:tc>
          <w:tcPr>
            <w:tcW w:w="5644" w:type="dxa"/>
            <w:vMerge/>
            <w:vAlign w:val="center"/>
          </w:tcPr>
          <w:p w14:paraId="23970AD3" w14:textId="77777777" w:rsidR="00F03A19" w:rsidRPr="00217157" w:rsidRDefault="00F03A19" w:rsidP="00A86B0E">
            <w:pPr>
              <w:ind w:firstLine="0"/>
              <w:jc w:val="center"/>
              <w:rPr>
                <w:rFonts w:eastAsia="Times New Roman" w:cs="Times New Roman"/>
                <w:kern w:val="0"/>
                <w:szCs w:val="28"/>
                <w:lang w:eastAsia="ru-RU"/>
                <w14:ligatures w14:val="none"/>
              </w:rPr>
            </w:pPr>
          </w:p>
        </w:tc>
        <w:tc>
          <w:tcPr>
            <w:tcW w:w="977" w:type="dxa"/>
            <w:vAlign w:val="center"/>
          </w:tcPr>
          <w:p w14:paraId="74870C8D" w14:textId="77B9B3D7" w:rsidR="00F03A19" w:rsidRPr="00217157" w:rsidRDefault="00F03A19"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20</w:t>
            </w:r>
            <w:r w:rsidR="00A86B0E" w:rsidRPr="00217157">
              <w:rPr>
                <w:rFonts w:eastAsia="Times New Roman" w:cs="Times New Roman"/>
                <w:kern w:val="0"/>
                <w:szCs w:val="28"/>
                <w:lang w:eastAsia="ru-RU"/>
                <w14:ligatures w14:val="none"/>
              </w:rPr>
              <w:t>23</w:t>
            </w:r>
          </w:p>
        </w:tc>
        <w:tc>
          <w:tcPr>
            <w:tcW w:w="866" w:type="dxa"/>
            <w:vAlign w:val="center"/>
          </w:tcPr>
          <w:p w14:paraId="7BF97D7F" w14:textId="5A261742" w:rsidR="00F03A19" w:rsidRPr="00217157" w:rsidRDefault="00F03A19"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20</w:t>
            </w:r>
            <w:r w:rsidR="00A86B0E" w:rsidRPr="00217157">
              <w:rPr>
                <w:rFonts w:eastAsia="Times New Roman" w:cs="Times New Roman"/>
                <w:kern w:val="0"/>
                <w:szCs w:val="28"/>
                <w:lang w:eastAsia="ru-RU"/>
                <w14:ligatures w14:val="none"/>
              </w:rPr>
              <w:t>24</w:t>
            </w:r>
          </w:p>
        </w:tc>
        <w:tc>
          <w:tcPr>
            <w:tcW w:w="950" w:type="dxa"/>
            <w:vAlign w:val="center"/>
          </w:tcPr>
          <w:p w14:paraId="2D507024" w14:textId="24B75D3B" w:rsidR="00F03A19" w:rsidRPr="00217157" w:rsidRDefault="00F03A19"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20</w:t>
            </w:r>
            <w:r w:rsidR="00A86B0E" w:rsidRPr="00217157">
              <w:rPr>
                <w:rFonts w:eastAsia="Times New Roman" w:cs="Times New Roman"/>
                <w:kern w:val="0"/>
                <w:szCs w:val="28"/>
                <w:lang w:eastAsia="ru-RU"/>
                <w14:ligatures w14:val="none"/>
              </w:rPr>
              <w:t>23</w:t>
            </w:r>
          </w:p>
        </w:tc>
        <w:tc>
          <w:tcPr>
            <w:tcW w:w="1034" w:type="dxa"/>
            <w:vAlign w:val="center"/>
          </w:tcPr>
          <w:p w14:paraId="01EAEA6D" w14:textId="1F98B026" w:rsidR="00F03A19" w:rsidRPr="00217157" w:rsidRDefault="00F03A19" w:rsidP="00A86B0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20</w:t>
            </w:r>
            <w:r w:rsidR="00A86B0E" w:rsidRPr="00217157">
              <w:rPr>
                <w:rFonts w:eastAsia="Times New Roman" w:cs="Times New Roman"/>
                <w:kern w:val="0"/>
                <w:szCs w:val="28"/>
                <w:lang w:eastAsia="ru-RU"/>
                <w14:ligatures w14:val="none"/>
              </w:rPr>
              <w:t>24</w:t>
            </w:r>
          </w:p>
        </w:tc>
      </w:tr>
      <w:tr w:rsidR="00F03A19" w:rsidRPr="00217157" w14:paraId="75A60A94" w14:textId="77777777" w:rsidTr="00217157">
        <w:trPr>
          <w:jc w:val="center"/>
        </w:trPr>
        <w:tc>
          <w:tcPr>
            <w:tcW w:w="5644" w:type="dxa"/>
          </w:tcPr>
          <w:p w14:paraId="4981D0F3" w14:textId="77777777" w:rsidR="00F03A19" w:rsidRPr="00217157" w:rsidRDefault="00F03A19" w:rsidP="00A86B0E">
            <w:pPr>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Продукция химической промышленности, каучук</w:t>
            </w:r>
          </w:p>
        </w:tc>
        <w:tc>
          <w:tcPr>
            <w:tcW w:w="977" w:type="dxa"/>
          </w:tcPr>
          <w:p w14:paraId="1439C908"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34,7</w:t>
            </w:r>
          </w:p>
        </w:tc>
        <w:tc>
          <w:tcPr>
            <w:tcW w:w="866" w:type="dxa"/>
          </w:tcPr>
          <w:p w14:paraId="07E1E7B7"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35,0</w:t>
            </w:r>
          </w:p>
        </w:tc>
        <w:tc>
          <w:tcPr>
            <w:tcW w:w="950" w:type="dxa"/>
          </w:tcPr>
          <w:p w14:paraId="0083069D"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5,5</w:t>
            </w:r>
          </w:p>
        </w:tc>
        <w:tc>
          <w:tcPr>
            <w:tcW w:w="1034" w:type="dxa"/>
          </w:tcPr>
          <w:p w14:paraId="3DA1722D"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5,9</w:t>
            </w:r>
          </w:p>
        </w:tc>
      </w:tr>
      <w:tr w:rsidR="00F03A19" w:rsidRPr="00217157" w14:paraId="15DF747E" w14:textId="77777777" w:rsidTr="00217157">
        <w:trPr>
          <w:jc w:val="center"/>
        </w:trPr>
        <w:tc>
          <w:tcPr>
            <w:tcW w:w="5644" w:type="dxa"/>
          </w:tcPr>
          <w:p w14:paraId="7DF0BA16" w14:textId="77777777" w:rsidR="00F03A19" w:rsidRPr="00217157" w:rsidRDefault="00F03A19" w:rsidP="00A86B0E">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Минеральные продукты</w:t>
            </w:r>
          </w:p>
        </w:tc>
        <w:tc>
          <w:tcPr>
            <w:tcW w:w="977" w:type="dxa"/>
          </w:tcPr>
          <w:p w14:paraId="171FD49B"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23,7</w:t>
            </w:r>
          </w:p>
        </w:tc>
        <w:tc>
          <w:tcPr>
            <w:tcW w:w="866" w:type="dxa"/>
          </w:tcPr>
          <w:p w14:paraId="3B2C0677"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24,0</w:t>
            </w:r>
          </w:p>
        </w:tc>
        <w:tc>
          <w:tcPr>
            <w:tcW w:w="950" w:type="dxa"/>
          </w:tcPr>
          <w:p w14:paraId="2300DA00"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66,2</w:t>
            </w:r>
          </w:p>
        </w:tc>
        <w:tc>
          <w:tcPr>
            <w:tcW w:w="1034" w:type="dxa"/>
          </w:tcPr>
          <w:p w14:paraId="72B7F283"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65,4</w:t>
            </w:r>
          </w:p>
        </w:tc>
      </w:tr>
      <w:tr w:rsidR="00F03A19" w:rsidRPr="00217157" w14:paraId="4E7E2F08" w14:textId="77777777" w:rsidTr="00217157">
        <w:trPr>
          <w:jc w:val="center"/>
        </w:trPr>
        <w:tc>
          <w:tcPr>
            <w:tcW w:w="5644" w:type="dxa"/>
          </w:tcPr>
          <w:p w14:paraId="3884C4A4" w14:textId="77777777" w:rsidR="00F03A19" w:rsidRPr="00217157" w:rsidRDefault="00F03A19" w:rsidP="00A86B0E">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Машины, оборудование и транспортные средства</w:t>
            </w:r>
          </w:p>
        </w:tc>
        <w:tc>
          <w:tcPr>
            <w:tcW w:w="977" w:type="dxa"/>
          </w:tcPr>
          <w:p w14:paraId="58788A43"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19,0</w:t>
            </w:r>
          </w:p>
        </w:tc>
        <w:tc>
          <w:tcPr>
            <w:tcW w:w="866" w:type="dxa"/>
          </w:tcPr>
          <w:p w14:paraId="235D1F82"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17,0</w:t>
            </w:r>
          </w:p>
        </w:tc>
        <w:tc>
          <w:tcPr>
            <w:tcW w:w="950" w:type="dxa"/>
          </w:tcPr>
          <w:p w14:paraId="468E78AC"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5,5</w:t>
            </w:r>
          </w:p>
        </w:tc>
        <w:tc>
          <w:tcPr>
            <w:tcW w:w="1034" w:type="dxa"/>
          </w:tcPr>
          <w:p w14:paraId="62B82C09"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3,3</w:t>
            </w:r>
          </w:p>
        </w:tc>
      </w:tr>
      <w:tr w:rsidR="00F03A19" w:rsidRPr="00217157" w14:paraId="2AE3A1D4" w14:textId="77777777" w:rsidTr="00217157">
        <w:trPr>
          <w:jc w:val="center"/>
        </w:trPr>
        <w:tc>
          <w:tcPr>
            <w:tcW w:w="5644" w:type="dxa"/>
          </w:tcPr>
          <w:p w14:paraId="59DF36F9" w14:textId="77777777" w:rsidR="00F03A19" w:rsidRPr="00217157" w:rsidRDefault="00F03A19" w:rsidP="00A86B0E">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Металлы и изделия из них</w:t>
            </w:r>
          </w:p>
        </w:tc>
        <w:tc>
          <w:tcPr>
            <w:tcW w:w="977" w:type="dxa"/>
          </w:tcPr>
          <w:p w14:paraId="634CCBF7"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13,9</w:t>
            </w:r>
          </w:p>
        </w:tc>
        <w:tc>
          <w:tcPr>
            <w:tcW w:w="866" w:type="dxa"/>
          </w:tcPr>
          <w:p w14:paraId="1439B6F2"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14,0</w:t>
            </w:r>
          </w:p>
        </w:tc>
        <w:tc>
          <w:tcPr>
            <w:tcW w:w="950" w:type="dxa"/>
          </w:tcPr>
          <w:p w14:paraId="052C3131"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13,9</w:t>
            </w:r>
          </w:p>
        </w:tc>
        <w:tc>
          <w:tcPr>
            <w:tcW w:w="1034" w:type="dxa"/>
          </w:tcPr>
          <w:p w14:paraId="0B67DF06"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17,1</w:t>
            </w:r>
          </w:p>
        </w:tc>
      </w:tr>
      <w:tr w:rsidR="00F03A19" w:rsidRPr="00217157" w14:paraId="3014A99B" w14:textId="77777777" w:rsidTr="00217157">
        <w:trPr>
          <w:jc w:val="center"/>
        </w:trPr>
        <w:tc>
          <w:tcPr>
            <w:tcW w:w="5644" w:type="dxa"/>
          </w:tcPr>
          <w:p w14:paraId="79C401C7" w14:textId="77777777" w:rsidR="00F03A19" w:rsidRPr="00217157" w:rsidRDefault="00F03A19" w:rsidP="00A86B0E">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lastRenderedPageBreak/>
              <w:t>Прочие товары</w:t>
            </w:r>
          </w:p>
        </w:tc>
        <w:tc>
          <w:tcPr>
            <w:tcW w:w="977" w:type="dxa"/>
          </w:tcPr>
          <w:p w14:paraId="6F851F3C"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8,7</w:t>
            </w:r>
          </w:p>
        </w:tc>
        <w:tc>
          <w:tcPr>
            <w:tcW w:w="866" w:type="dxa"/>
          </w:tcPr>
          <w:p w14:paraId="610C2905"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10,0</w:t>
            </w:r>
          </w:p>
        </w:tc>
        <w:tc>
          <w:tcPr>
            <w:tcW w:w="950" w:type="dxa"/>
          </w:tcPr>
          <w:p w14:paraId="2A8E9822"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8,9</w:t>
            </w:r>
          </w:p>
        </w:tc>
        <w:tc>
          <w:tcPr>
            <w:tcW w:w="1034" w:type="dxa"/>
          </w:tcPr>
          <w:p w14:paraId="3B6F18BC" w14:textId="77777777" w:rsidR="00F03A19" w:rsidRPr="00217157" w:rsidRDefault="00F03A19" w:rsidP="007E4E8E">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8,3</w:t>
            </w:r>
          </w:p>
        </w:tc>
      </w:tr>
      <w:tr w:rsidR="00F03A19" w:rsidRPr="00217157" w14:paraId="284F5F58" w14:textId="77777777" w:rsidTr="00217157">
        <w:trPr>
          <w:jc w:val="center"/>
        </w:trPr>
        <w:tc>
          <w:tcPr>
            <w:tcW w:w="5644" w:type="dxa"/>
          </w:tcPr>
          <w:p w14:paraId="23BB79D3" w14:textId="77777777" w:rsidR="00F03A19" w:rsidRPr="00217157" w:rsidRDefault="00F03A19" w:rsidP="00F03A19">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Итого</w:t>
            </w:r>
          </w:p>
        </w:tc>
        <w:tc>
          <w:tcPr>
            <w:tcW w:w="977" w:type="dxa"/>
          </w:tcPr>
          <w:p w14:paraId="6A3D574F" w14:textId="77777777" w:rsidR="00F03A19" w:rsidRPr="00217157" w:rsidRDefault="00F03A19" w:rsidP="00F03A19">
            <w:pPr>
              <w:ind w:firstLine="0"/>
              <w:jc w:val="righ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100,0</w:t>
            </w:r>
          </w:p>
        </w:tc>
        <w:tc>
          <w:tcPr>
            <w:tcW w:w="866" w:type="dxa"/>
          </w:tcPr>
          <w:p w14:paraId="4E4B72BA" w14:textId="77777777" w:rsidR="00F03A19" w:rsidRPr="00217157" w:rsidRDefault="00F03A19" w:rsidP="00F03A19">
            <w:pPr>
              <w:ind w:firstLine="0"/>
              <w:jc w:val="righ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100,0</w:t>
            </w:r>
          </w:p>
        </w:tc>
        <w:tc>
          <w:tcPr>
            <w:tcW w:w="950" w:type="dxa"/>
          </w:tcPr>
          <w:p w14:paraId="3F7D1B2B" w14:textId="77777777" w:rsidR="00F03A19" w:rsidRPr="00217157" w:rsidRDefault="00F03A19" w:rsidP="00F03A19">
            <w:pPr>
              <w:ind w:firstLine="0"/>
              <w:jc w:val="righ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100,0</w:t>
            </w:r>
          </w:p>
        </w:tc>
        <w:tc>
          <w:tcPr>
            <w:tcW w:w="1034" w:type="dxa"/>
          </w:tcPr>
          <w:p w14:paraId="3D88130B" w14:textId="77777777" w:rsidR="00F03A19" w:rsidRPr="00217157" w:rsidRDefault="00F03A19" w:rsidP="00F03A19">
            <w:pPr>
              <w:ind w:firstLine="0"/>
              <w:jc w:val="righ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100,0</w:t>
            </w:r>
          </w:p>
        </w:tc>
      </w:tr>
    </w:tbl>
    <w:p w14:paraId="2359043B" w14:textId="77777777" w:rsidR="00F03A19" w:rsidRPr="00217157" w:rsidRDefault="00F03A19" w:rsidP="00F03A19">
      <w:pPr>
        <w:rPr>
          <w:rFonts w:eastAsia="Aptos" w:cs="Times New Roman"/>
          <w:szCs w:val="28"/>
        </w:rPr>
      </w:pPr>
      <w:r w:rsidRPr="00217157">
        <w:rPr>
          <w:rFonts w:eastAsia="Aptos" w:cs="Times New Roman"/>
          <w:szCs w:val="28"/>
        </w:rPr>
        <w:t>Привести расширенное решение.</w:t>
      </w:r>
    </w:p>
    <w:p w14:paraId="2904117E" w14:textId="437E432D" w:rsidR="00F03A19" w:rsidRPr="00217157" w:rsidRDefault="00F03A19" w:rsidP="00F03A19">
      <w:pPr>
        <w:rPr>
          <w:rFonts w:eastAsia="Aptos" w:cs="Times New Roman"/>
          <w:szCs w:val="28"/>
        </w:rPr>
      </w:pPr>
      <w:r w:rsidRPr="00217157">
        <w:rPr>
          <w:rFonts w:eastAsia="Aptos" w:cs="Times New Roman"/>
          <w:szCs w:val="28"/>
        </w:rPr>
        <w:t xml:space="preserve">Время выполнения – 25 мин. </w:t>
      </w:r>
    </w:p>
    <w:p w14:paraId="1C1FE23F" w14:textId="77777777" w:rsidR="00F03A19" w:rsidRPr="00217157" w:rsidRDefault="00F03A19" w:rsidP="00F03A19">
      <w:pPr>
        <w:rPr>
          <w:rFonts w:eastAsia="Aptos" w:cs="Times New Roman"/>
          <w:szCs w:val="28"/>
        </w:rPr>
      </w:pPr>
    </w:p>
    <w:p w14:paraId="0E374BB4" w14:textId="77777777" w:rsidR="00F03A19" w:rsidRPr="00217157" w:rsidRDefault="00F03A19" w:rsidP="00F03A19">
      <w:pPr>
        <w:rPr>
          <w:rFonts w:eastAsia="Aptos" w:cs="Times New Roman"/>
          <w:szCs w:val="28"/>
        </w:rPr>
      </w:pPr>
      <w:r w:rsidRPr="00217157">
        <w:rPr>
          <w:rFonts w:eastAsia="Aptos" w:cs="Times New Roman"/>
          <w:szCs w:val="28"/>
        </w:rPr>
        <w:t>Ожидаемый результат:</w:t>
      </w:r>
      <w:r w:rsidRPr="00217157">
        <w:rPr>
          <w:rFonts w:eastAsia="Times New Roman" w:cs="Times New Roman"/>
          <w:kern w:val="0"/>
          <w:szCs w:val="28"/>
          <w:lang w:eastAsia="ru-RU"/>
          <w14:ligatures w14:val="none"/>
        </w:rPr>
        <w:t xml:space="preserve"> </w:t>
      </w:r>
    </w:p>
    <w:p w14:paraId="749D2972" w14:textId="26B35B79" w:rsidR="00007D9B" w:rsidRPr="00217157" w:rsidRDefault="00F15731" w:rsidP="00F15731">
      <w:pPr>
        <w:shd w:val="clear" w:color="auto" w:fill="FFFFFF"/>
        <w:spacing w:before="12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1. </w:t>
      </w:r>
      <w:r w:rsidR="00F03A19" w:rsidRPr="00217157">
        <w:rPr>
          <w:rFonts w:eastAsia="Times New Roman" w:cs="Times New Roman"/>
          <w:kern w:val="0"/>
          <w:szCs w:val="28"/>
          <w:lang w:eastAsia="ru-RU"/>
          <w14:ligatures w14:val="none"/>
        </w:rPr>
        <w:t xml:space="preserve">Рассчитаем коэффициент </w:t>
      </w:r>
      <w:r w:rsidR="00F03A19" w:rsidRPr="00217157">
        <w:rPr>
          <w:rFonts w:eastAsia="Times New Roman" w:cs="Times New Roman"/>
          <w:iCs/>
          <w:kern w:val="0"/>
          <w:szCs w:val="28"/>
          <w:lang w:eastAsia="ru-RU"/>
          <w14:ligatures w14:val="none"/>
        </w:rPr>
        <w:t>относительной экспортной специализации</w:t>
      </w:r>
      <w:r w:rsidR="00F03A19" w:rsidRPr="00217157">
        <w:rPr>
          <w:rFonts w:eastAsia="Times New Roman" w:cs="Times New Roman"/>
          <w:kern w:val="0"/>
          <w:szCs w:val="28"/>
          <w:lang w:eastAsia="ru-RU"/>
          <w14:ligatures w14:val="none"/>
        </w:rPr>
        <w:t xml:space="preserve"> по формуле</w:t>
      </w:r>
      <w:proofErr w:type="gramStart"/>
      <w:r w:rsidR="00007D9B" w:rsidRPr="00217157">
        <w:rPr>
          <w:rFonts w:eastAsia="Times New Roman" w:cs="Times New Roman"/>
          <w:kern w:val="0"/>
          <w:szCs w:val="28"/>
          <w:lang w:eastAsia="ru-RU"/>
          <w14:ligatures w14:val="none"/>
        </w:rPr>
        <w:t>:</w:t>
      </w:r>
      <w:proofErr w:type="gramEnd"/>
    </w:p>
    <w:p w14:paraId="734D396A" w14:textId="77777777" w:rsidR="00007D9B" w:rsidRPr="00217157" w:rsidRDefault="00007D9B" w:rsidP="00007D9B">
      <w:pPr>
        <w:shd w:val="clear" w:color="auto" w:fill="FFFFFF"/>
        <w:tabs>
          <w:tab w:val="left" w:pos="9639"/>
        </w:tabs>
        <w:spacing w:before="120" w:after="120"/>
        <w:ind w:firstLine="4139"/>
        <w:rPr>
          <w:rFonts w:eastAsia="Times New Roman" w:cs="Times New Roman"/>
          <w:kern w:val="0"/>
          <w:szCs w:val="28"/>
          <w:lang w:eastAsia="ru-RU"/>
          <w14:ligatures w14:val="none"/>
        </w:rPr>
      </w:pPr>
      <w:r w:rsidRPr="00217157">
        <w:rPr>
          <w:rFonts w:eastAsia="Times New Roman" w:cs="Times New Roman"/>
          <w:kern w:val="0"/>
          <w:position w:val="-30"/>
          <w:szCs w:val="28"/>
          <w:lang w:eastAsia="ru-RU"/>
          <w14:ligatures w14:val="none"/>
        </w:rPr>
        <w:object w:dxaOrig="1180" w:dyaOrig="700" w14:anchorId="4C8DBD1F">
          <v:shape id="_x0000_i1031" type="#_x0000_t75" style="width:59.25pt;height:35.25pt" o:ole="">
            <v:imagedata r:id="rId32" o:title=""/>
          </v:shape>
          <o:OLEObject Type="Embed" ProgID="Equation.3" ShapeID="_x0000_i1031" DrawAspect="Content" ObjectID="_1804598595" r:id="rId33"/>
        </w:object>
      </w:r>
      <w:r w:rsidRPr="00217157">
        <w:rPr>
          <w:rFonts w:eastAsia="Times New Roman" w:cs="Times New Roman"/>
          <w:kern w:val="0"/>
          <w:szCs w:val="28"/>
          <w:lang w:eastAsia="ru-RU"/>
          <w14:ligatures w14:val="none"/>
        </w:rPr>
        <w:t>,</w:t>
      </w:r>
    </w:p>
    <w:p w14:paraId="1A2DAD53" w14:textId="3BF9A574" w:rsidR="00007D9B" w:rsidRPr="00217157" w:rsidRDefault="00007D9B" w:rsidP="00007D9B">
      <w:pPr>
        <w:shd w:val="clear" w:color="auto" w:fill="FFFFFF"/>
        <w:tabs>
          <w:tab w:val="left" w:pos="9639"/>
        </w:tabs>
        <w:spacing w:before="120" w:after="120"/>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где </w:t>
      </w:r>
      <w:proofErr w:type="spellStart"/>
      <w:r w:rsidRPr="00217157">
        <w:rPr>
          <w:rFonts w:eastAsia="Times New Roman" w:cs="Times New Roman"/>
          <w:iCs/>
          <w:kern w:val="0"/>
          <w:szCs w:val="28"/>
          <w:lang w:val="en-US" w:eastAsia="ru-RU"/>
          <w14:ligatures w14:val="none"/>
        </w:rPr>
        <w:t>d</w:t>
      </w:r>
      <w:r w:rsidRPr="00217157">
        <w:rPr>
          <w:rFonts w:eastAsia="Times New Roman" w:cs="Times New Roman"/>
          <w:iCs/>
          <w:kern w:val="0"/>
          <w:szCs w:val="28"/>
          <w:vertAlign w:val="subscript"/>
          <w:lang w:val="en-US" w:eastAsia="ru-RU"/>
          <w14:ligatures w14:val="none"/>
        </w:rPr>
        <w:t>ij</w:t>
      </w:r>
      <w:proofErr w:type="spellEnd"/>
      <w:r w:rsidRPr="00217157">
        <w:rPr>
          <w:rFonts w:eastAsia="Times New Roman" w:cs="Times New Roman"/>
          <w:iCs/>
          <w:kern w:val="0"/>
          <w:szCs w:val="28"/>
          <w:lang w:eastAsia="ru-RU"/>
          <w14:ligatures w14:val="none"/>
        </w:rPr>
        <w:t xml:space="preserve"> </w:t>
      </w:r>
      <w:r w:rsidRPr="00217157">
        <w:rPr>
          <w:rFonts w:eastAsia="Times New Roman" w:cs="Times New Roman"/>
          <w:kern w:val="0"/>
          <w:szCs w:val="28"/>
          <w:lang w:eastAsia="ru-RU"/>
          <w14:ligatures w14:val="none"/>
        </w:rPr>
        <w:t xml:space="preserve">– доля экспорта </w:t>
      </w:r>
      <w:proofErr w:type="spellStart"/>
      <w:r w:rsidRPr="00217157">
        <w:rPr>
          <w:rFonts w:eastAsia="Times New Roman" w:cs="Times New Roman"/>
          <w:iCs/>
          <w:kern w:val="0"/>
          <w:szCs w:val="28"/>
          <w:lang w:val="en-US" w:eastAsia="ru-RU"/>
          <w14:ligatures w14:val="none"/>
        </w:rPr>
        <w:t>i</w:t>
      </w:r>
      <w:proofErr w:type="spellEnd"/>
      <w:r w:rsidRPr="00217157">
        <w:rPr>
          <w:rFonts w:eastAsia="Times New Roman" w:cs="Times New Roman"/>
          <w:kern w:val="0"/>
          <w:szCs w:val="28"/>
          <w:lang w:eastAsia="ru-RU"/>
          <w14:ligatures w14:val="none"/>
        </w:rPr>
        <w:t xml:space="preserve">-го товара </w:t>
      </w:r>
      <w:r w:rsidRPr="00217157">
        <w:rPr>
          <w:rFonts w:eastAsia="Times New Roman" w:cs="Times New Roman"/>
          <w:iCs/>
          <w:kern w:val="0"/>
          <w:szCs w:val="28"/>
          <w:lang w:val="en-US" w:eastAsia="ru-RU"/>
          <w14:ligatures w14:val="none"/>
        </w:rPr>
        <w:t>j</w:t>
      </w:r>
      <w:r w:rsidRPr="00217157">
        <w:rPr>
          <w:rFonts w:eastAsia="Times New Roman" w:cs="Times New Roman"/>
          <w:kern w:val="0"/>
          <w:szCs w:val="28"/>
          <w:lang w:eastAsia="ru-RU"/>
          <w14:ligatures w14:val="none"/>
        </w:rPr>
        <w:t xml:space="preserve">-й страны в общем объеме экспорта </w:t>
      </w:r>
      <w:proofErr w:type="spellStart"/>
      <w:r w:rsidRPr="00217157">
        <w:rPr>
          <w:rFonts w:eastAsia="Times New Roman" w:cs="Times New Roman"/>
          <w:iCs/>
          <w:kern w:val="0"/>
          <w:szCs w:val="28"/>
          <w:lang w:val="en-US" w:eastAsia="ru-RU"/>
          <w14:ligatures w14:val="none"/>
        </w:rPr>
        <w:t>i</w:t>
      </w:r>
      <w:proofErr w:type="spellEnd"/>
      <w:r w:rsidRPr="00217157">
        <w:rPr>
          <w:rFonts w:eastAsia="Times New Roman" w:cs="Times New Roman"/>
          <w:kern w:val="0"/>
          <w:szCs w:val="28"/>
          <w:lang w:eastAsia="ru-RU"/>
          <w14:ligatures w14:val="none"/>
        </w:rPr>
        <w:t xml:space="preserve">-го товара; </w:t>
      </w:r>
      <w:r w:rsidRPr="00217157">
        <w:rPr>
          <w:rFonts w:eastAsia="Times New Roman" w:cs="Times New Roman"/>
          <w:iCs/>
          <w:kern w:val="0"/>
          <w:szCs w:val="28"/>
          <w:lang w:val="en-US" w:eastAsia="ru-RU"/>
          <w14:ligatures w14:val="none"/>
        </w:rPr>
        <w:t>d</w:t>
      </w:r>
      <w:r w:rsidRPr="00217157">
        <w:rPr>
          <w:rFonts w:eastAsia="Times New Roman" w:cs="Times New Roman"/>
          <w:iCs/>
          <w:kern w:val="0"/>
          <w:szCs w:val="28"/>
          <w:vertAlign w:val="subscript"/>
          <w:lang w:val="en-US" w:eastAsia="ru-RU"/>
          <w14:ligatures w14:val="none"/>
        </w:rPr>
        <w:t>i</w:t>
      </w:r>
      <w:r w:rsidRPr="00217157">
        <w:rPr>
          <w:rFonts w:eastAsia="Times New Roman" w:cs="Times New Roman"/>
          <w:iCs/>
          <w:kern w:val="0"/>
          <w:szCs w:val="28"/>
          <w:lang w:eastAsia="ru-RU"/>
          <w14:ligatures w14:val="none"/>
        </w:rPr>
        <w:t xml:space="preserve"> </w:t>
      </w:r>
      <w:r w:rsidRPr="00217157">
        <w:rPr>
          <w:rFonts w:eastAsia="Times New Roman" w:cs="Times New Roman"/>
          <w:kern w:val="0"/>
          <w:szCs w:val="28"/>
          <w:lang w:eastAsia="ru-RU"/>
          <w14:ligatures w14:val="none"/>
        </w:rPr>
        <w:t xml:space="preserve">– доля экспорта </w:t>
      </w:r>
      <w:proofErr w:type="spellStart"/>
      <w:r w:rsidRPr="00217157">
        <w:rPr>
          <w:rFonts w:eastAsia="Times New Roman" w:cs="Times New Roman"/>
          <w:iCs/>
          <w:kern w:val="0"/>
          <w:szCs w:val="28"/>
          <w:lang w:val="en-US" w:eastAsia="ru-RU"/>
          <w14:ligatures w14:val="none"/>
        </w:rPr>
        <w:t>i</w:t>
      </w:r>
      <w:proofErr w:type="spellEnd"/>
      <w:r w:rsidRPr="00217157">
        <w:rPr>
          <w:rFonts w:eastAsia="Times New Roman" w:cs="Times New Roman"/>
          <w:kern w:val="0"/>
          <w:szCs w:val="28"/>
          <w:lang w:eastAsia="ru-RU"/>
          <w14:ligatures w14:val="none"/>
        </w:rPr>
        <w:t>-го товара в общем объеме экспорта.</w:t>
      </w:r>
    </w:p>
    <w:p w14:paraId="08097E5A" w14:textId="5F05A067" w:rsidR="00F03A19" w:rsidRPr="00217157" w:rsidRDefault="00F03A19" w:rsidP="00AC10E9">
      <w:pPr>
        <w:shd w:val="clear" w:color="auto" w:fill="FFFFFF"/>
        <w:spacing w:before="12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 </w:t>
      </w:r>
      <w:r w:rsidR="002455EA" w:rsidRPr="00217157">
        <w:rPr>
          <w:rFonts w:eastAsia="Times New Roman" w:cs="Times New Roman"/>
          <w:kern w:val="0"/>
          <w:szCs w:val="28"/>
          <w:lang w:eastAsia="ru-RU"/>
          <w14:ligatures w14:val="none"/>
        </w:rPr>
        <w:t>П</w:t>
      </w:r>
      <w:r w:rsidRPr="00217157">
        <w:rPr>
          <w:rFonts w:eastAsia="Times New Roman" w:cs="Times New Roman"/>
          <w:kern w:val="0"/>
          <w:szCs w:val="28"/>
          <w:lang w:eastAsia="ru-RU"/>
          <w14:ligatures w14:val="none"/>
        </w:rPr>
        <w:t>редставим полученные значения в табл</w:t>
      </w:r>
      <w:r w:rsidR="00A02569" w:rsidRPr="00217157">
        <w:rPr>
          <w:rFonts w:eastAsia="Times New Roman" w:cs="Times New Roman"/>
          <w:kern w:val="0"/>
          <w:szCs w:val="28"/>
          <w:lang w:eastAsia="ru-RU"/>
          <w14:ligatures w14:val="none"/>
        </w:rPr>
        <w:t>.</w:t>
      </w:r>
      <w:r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fldChar w:fldCharType="begin"/>
      </w:r>
      <w:r w:rsidRPr="00217157">
        <w:rPr>
          <w:rFonts w:eastAsia="Times New Roman" w:cs="Times New Roman"/>
          <w:kern w:val="0"/>
          <w:szCs w:val="28"/>
          <w:lang w:eastAsia="ru-RU"/>
          <w14:ligatures w14:val="none"/>
        </w:rPr>
        <w:instrText xml:space="preserve"> </w:instrText>
      </w:r>
      <w:r w:rsidRPr="00217157">
        <w:rPr>
          <w:rFonts w:eastAsia="Times New Roman" w:cs="Times New Roman"/>
          <w:kern w:val="0"/>
          <w:szCs w:val="28"/>
          <w:lang w:val="en-US" w:eastAsia="ru-RU"/>
          <w14:ligatures w14:val="none"/>
        </w:rPr>
        <w:instrText>Ref</w:instrText>
      </w:r>
      <w:r w:rsidRPr="00217157">
        <w:rPr>
          <w:rFonts w:eastAsia="Times New Roman" w:cs="Times New Roman"/>
          <w:kern w:val="0"/>
          <w:szCs w:val="28"/>
          <w:lang w:eastAsia="ru-RU"/>
          <w14:ligatures w14:val="none"/>
        </w:rPr>
        <w:instrText xml:space="preserve"> табл_коэс  \* MERGEFORMAT </w:instrText>
      </w:r>
      <w:r w:rsidRPr="00217157">
        <w:rPr>
          <w:rFonts w:eastAsia="Times New Roman" w:cs="Times New Roman"/>
          <w:kern w:val="0"/>
          <w:szCs w:val="28"/>
          <w:lang w:eastAsia="ru-RU"/>
          <w14:ligatures w14:val="none"/>
        </w:rPr>
        <w:fldChar w:fldCharType="separate"/>
      </w:r>
      <w:r w:rsidRPr="00217157">
        <w:rPr>
          <w:rFonts w:eastAsia="Times New Roman" w:cs="Times New Roman"/>
          <w:noProof/>
          <w:kern w:val="0"/>
          <w:szCs w:val="28"/>
          <w:lang w:eastAsia="ru-RU"/>
          <w14:ligatures w14:val="none"/>
        </w:rPr>
        <w:t>1</w:t>
      </w:r>
      <w:r w:rsidRPr="00217157">
        <w:rPr>
          <w:rFonts w:eastAsia="Times New Roman" w:cs="Times New Roman"/>
          <w:kern w:val="0"/>
          <w:szCs w:val="28"/>
          <w:lang w:eastAsia="ru-RU"/>
          <w14:ligatures w14:val="none"/>
        </w:rPr>
        <w:fldChar w:fldCharType="end"/>
      </w:r>
      <w:r w:rsidRPr="00217157">
        <w:rPr>
          <w:rFonts w:eastAsia="Times New Roman" w:cs="Times New Roman"/>
          <w:kern w:val="0"/>
          <w:szCs w:val="28"/>
          <w:lang w:eastAsia="ru-RU"/>
          <w14:ligatures w14:val="none"/>
        </w:rPr>
        <w:t>.</w:t>
      </w:r>
    </w:p>
    <w:p w14:paraId="1678003D" w14:textId="77777777" w:rsidR="001447D6" w:rsidRPr="00217157" w:rsidRDefault="00F03A19" w:rsidP="00C06D86">
      <w:pPr>
        <w:keepNext/>
        <w:shd w:val="clear" w:color="auto" w:fill="FFFFFF"/>
        <w:ind w:firstLine="0"/>
        <w:jc w:val="center"/>
        <w:rPr>
          <w:rFonts w:eastAsia="Times New Roman" w:cs="Times New Roman"/>
          <w:iCs/>
          <w:kern w:val="0"/>
          <w:szCs w:val="28"/>
          <w:lang w:eastAsia="ru-RU"/>
          <w14:ligatures w14:val="none"/>
        </w:rPr>
      </w:pPr>
      <w:r w:rsidRPr="00217157">
        <w:rPr>
          <w:rFonts w:eastAsia="Times New Roman" w:cs="Times New Roman"/>
          <w:kern w:val="0"/>
          <w:szCs w:val="28"/>
          <w:lang w:eastAsia="ru-RU"/>
          <w14:ligatures w14:val="none"/>
        </w:rPr>
        <w:t xml:space="preserve">Таблица </w:t>
      </w:r>
      <w:bookmarkStart w:id="6" w:name="табл_коэс"/>
      <w:r w:rsidRPr="00217157">
        <w:rPr>
          <w:rFonts w:eastAsia="Times New Roman" w:cs="Times New Roman"/>
          <w:kern w:val="0"/>
          <w:szCs w:val="28"/>
          <w:lang w:eastAsia="ru-RU"/>
          <w14:ligatures w14:val="none"/>
        </w:rPr>
        <w:fldChar w:fldCharType="begin"/>
      </w:r>
      <w:r w:rsidRPr="00217157">
        <w:rPr>
          <w:rFonts w:eastAsia="Times New Roman" w:cs="Times New Roman"/>
          <w:kern w:val="0"/>
          <w:szCs w:val="28"/>
          <w:lang w:eastAsia="ru-RU"/>
          <w14:ligatures w14:val="none"/>
        </w:rPr>
        <w:instrText xml:space="preserve"> SEQ Таблица \* ARABIC </w:instrText>
      </w:r>
      <w:r w:rsidRPr="00217157">
        <w:rPr>
          <w:rFonts w:eastAsia="Times New Roman" w:cs="Times New Roman"/>
          <w:kern w:val="0"/>
          <w:szCs w:val="28"/>
          <w:lang w:eastAsia="ru-RU"/>
          <w14:ligatures w14:val="none"/>
        </w:rPr>
        <w:fldChar w:fldCharType="separate"/>
      </w:r>
      <w:r w:rsidRPr="00217157">
        <w:rPr>
          <w:rFonts w:eastAsia="Times New Roman" w:cs="Times New Roman"/>
          <w:noProof/>
          <w:kern w:val="0"/>
          <w:szCs w:val="28"/>
          <w:lang w:eastAsia="ru-RU"/>
          <w14:ligatures w14:val="none"/>
        </w:rPr>
        <w:t>1</w:t>
      </w:r>
      <w:r w:rsidRPr="00217157">
        <w:rPr>
          <w:rFonts w:eastAsia="Times New Roman" w:cs="Times New Roman"/>
          <w:kern w:val="0"/>
          <w:szCs w:val="28"/>
          <w:lang w:eastAsia="ru-RU"/>
          <w14:ligatures w14:val="none"/>
        </w:rPr>
        <w:fldChar w:fldCharType="end"/>
      </w:r>
      <w:bookmarkEnd w:id="6"/>
      <w:r w:rsidRPr="00217157">
        <w:rPr>
          <w:rFonts w:eastAsia="Times New Roman" w:cs="Times New Roman"/>
          <w:kern w:val="0"/>
          <w:szCs w:val="28"/>
          <w:lang w:eastAsia="ru-RU"/>
          <w14:ligatures w14:val="none"/>
        </w:rPr>
        <w:t xml:space="preserve">. Коэффициенты </w:t>
      </w:r>
      <w:r w:rsidRPr="00217157">
        <w:rPr>
          <w:rFonts w:eastAsia="Times New Roman" w:cs="Times New Roman"/>
          <w:iCs/>
          <w:kern w:val="0"/>
          <w:szCs w:val="28"/>
          <w:lang w:eastAsia="ru-RU"/>
          <w14:ligatures w14:val="none"/>
        </w:rPr>
        <w:t xml:space="preserve">относительной экспортной специализации </w:t>
      </w:r>
    </w:p>
    <w:p w14:paraId="6F40EBD4" w14:textId="091C1C58" w:rsidR="00F03A19" w:rsidRPr="00217157" w:rsidRDefault="001447D6" w:rsidP="00C06D86">
      <w:pPr>
        <w:keepNext/>
        <w:shd w:val="clear" w:color="auto" w:fill="FFFFFF"/>
        <w:ind w:firstLine="0"/>
        <w:jc w:val="center"/>
        <w:rPr>
          <w:rFonts w:eastAsia="Times New Roman" w:cs="Times New Roman"/>
          <w:kern w:val="0"/>
          <w:szCs w:val="28"/>
          <w:lang w:eastAsia="ru-RU"/>
          <w14:ligatures w14:val="none"/>
        </w:rPr>
      </w:pPr>
      <w:r w:rsidRPr="00217157">
        <w:rPr>
          <w:rFonts w:eastAsia="Times New Roman" w:cs="Times New Roman"/>
          <w:iCs/>
          <w:kern w:val="0"/>
          <w:szCs w:val="28"/>
          <w:lang w:eastAsia="ru-RU"/>
          <w14:ligatures w14:val="none"/>
        </w:rPr>
        <w:t>экономического района</w:t>
      </w:r>
    </w:p>
    <w:tbl>
      <w:tblPr>
        <w:tblW w:w="0" w:type="auto"/>
        <w:jc w:val="center"/>
        <w:tblLook w:val="04A0" w:firstRow="1" w:lastRow="0" w:firstColumn="1" w:lastColumn="0" w:noHBand="0" w:noVBand="1"/>
      </w:tblPr>
      <w:tblGrid>
        <w:gridCol w:w="6232"/>
        <w:gridCol w:w="1245"/>
        <w:gridCol w:w="1165"/>
      </w:tblGrid>
      <w:tr w:rsidR="00F03A19" w:rsidRPr="00217157" w14:paraId="0034E3B4" w14:textId="77777777" w:rsidTr="00217157">
        <w:trPr>
          <w:jc w:val="center"/>
        </w:trPr>
        <w:tc>
          <w:tcPr>
            <w:tcW w:w="6232" w:type="dxa"/>
            <w:vAlign w:val="center"/>
          </w:tcPr>
          <w:p w14:paraId="28A41981" w14:textId="77777777" w:rsidR="00F03A19" w:rsidRPr="00217157" w:rsidRDefault="00F03A19" w:rsidP="00F03A19">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Товарная группа</w:t>
            </w:r>
          </w:p>
        </w:tc>
        <w:tc>
          <w:tcPr>
            <w:tcW w:w="1245" w:type="dxa"/>
            <w:vAlign w:val="center"/>
          </w:tcPr>
          <w:p w14:paraId="3A733C83" w14:textId="2EE722D6"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20</w:t>
            </w:r>
            <w:r w:rsidR="00A86B0E" w:rsidRPr="00217157">
              <w:rPr>
                <w:rFonts w:eastAsia="Times New Roman" w:cs="Times New Roman"/>
                <w:kern w:val="0"/>
                <w:szCs w:val="28"/>
                <w:lang w:eastAsia="ru-RU"/>
                <w14:ligatures w14:val="none"/>
              </w:rPr>
              <w:t>23</w:t>
            </w:r>
          </w:p>
        </w:tc>
        <w:tc>
          <w:tcPr>
            <w:tcW w:w="1165" w:type="dxa"/>
            <w:vAlign w:val="center"/>
          </w:tcPr>
          <w:p w14:paraId="71E52E7A" w14:textId="459EC90F"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20</w:t>
            </w:r>
            <w:r w:rsidR="00A86B0E" w:rsidRPr="00217157">
              <w:rPr>
                <w:rFonts w:eastAsia="Times New Roman" w:cs="Times New Roman"/>
                <w:kern w:val="0"/>
                <w:szCs w:val="28"/>
                <w:lang w:eastAsia="ru-RU"/>
                <w14:ligatures w14:val="none"/>
              </w:rPr>
              <w:t>24</w:t>
            </w:r>
          </w:p>
        </w:tc>
      </w:tr>
      <w:tr w:rsidR="00F03A19" w:rsidRPr="00217157" w14:paraId="0246B16F" w14:textId="77777777" w:rsidTr="00217157">
        <w:trPr>
          <w:jc w:val="center"/>
        </w:trPr>
        <w:tc>
          <w:tcPr>
            <w:tcW w:w="6232" w:type="dxa"/>
          </w:tcPr>
          <w:p w14:paraId="08101ABB" w14:textId="77777777" w:rsidR="00F03A19" w:rsidRPr="00217157" w:rsidRDefault="00F03A19" w:rsidP="00F03A19">
            <w:pPr>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Продукция химической промышленности, каучук</w:t>
            </w:r>
          </w:p>
        </w:tc>
        <w:tc>
          <w:tcPr>
            <w:tcW w:w="1245" w:type="dxa"/>
            <w:vAlign w:val="bottom"/>
          </w:tcPr>
          <w:p w14:paraId="6CDE1D19"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6,309</w:t>
            </w:r>
          </w:p>
        </w:tc>
        <w:tc>
          <w:tcPr>
            <w:tcW w:w="1165" w:type="dxa"/>
            <w:vAlign w:val="bottom"/>
          </w:tcPr>
          <w:p w14:paraId="200F33E6"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5,932</w:t>
            </w:r>
          </w:p>
        </w:tc>
      </w:tr>
      <w:tr w:rsidR="00F03A19" w:rsidRPr="00217157" w14:paraId="41189C93" w14:textId="77777777" w:rsidTr="00217157">
        <w:trPr>
          <w:jc w:val="center"/>
        </w:trPr>
        <w:tc>
          <w:tcPr>
            <w:tcW w:w="6232" w:type="dxa"/>
          </w:tcPr>
          <w:p w14:paraId="6D11AF9C" w14:textId="77777777" w:rsidR="00F03A19" w:rsidRPr="00217157" w:rsidRDefault="00F03A19" w:rsidP="00F03A19">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Минеральные продукты</w:t>
            </w:r>
          </w:p>
        </w:tc>
        <w:tc>
          <w:tcPr>
            <w:tcW w:w="1245" w:type="dxa"/>
            <w:vAlign w:val="bottom"/>
          </w:tcPr>
          <w:p w14:paraId="5A8AEE08"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0,358</w:t>
            </w:r>
          </w:p>
        </w:tc>
        <w:tc>
          <w:tcPr>
            <w:tcW w:w="1165" w:type="dxa"/>
            <w:vAlign w:val="bottom"/>
          </w:tcPr>
          <w:p w14:paraId="1EDA8B24"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0,367</w:t>
            </w:r>
          </w:p>
        </w:tc>
      </w:tr>
      <w:tr w:rsidR="00F03A19" w:rsidRPr="00217157" w14:paraId="6F3A8959" w14:textId="77777777" w:rsidTr="00217157">
        <w:trPr>
          <w:jc w:val="center"/>
        </w:trPr>
        <w:tc>
          <w:tcPr>
            <w:tcW w:w="6232" w:type="dxa"/>
          </w:tcPr>
          <w:p w14:paraId="683B8B97" w14:textId="77777777" w:rsidR="00F03A19" w:rsidRPr="00217157" w:rsidRDefault="00F03A19" w:rsidP="00F03A19">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Машины, оборудование и транспортные средства</w:t>
            </w:r>
          </w:p>
        </w:tc>
        <w:tc>
          <w:tcPr>
            <w:tcW w:w="1245" w:type="dxa"/>
            <w:vAlign w:val="bottom"/>
          </w:tcPr>
          <w:p w14:paraId="4F67180A"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3,455</w:t>
            </w:r>
          </w:p>
        </w:tc>
        <w:tc>
          <w:tcPr>
            <w:tcW w:w="1165" w:type="dxa"/>
            <w:vAlign w:val="bottom"/>
          </w:tcPr>
          <w:p w14:paraId="41121EF6"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5,152</w:t>
            </w:r>
          </w:p>
        </w:tc>
      </w:tr>
      <w:tr w:rsidR="00F03A19" w:rsidRPr="00217157" w14:paraId="4F567313" w14:textId="77777777" w:rsidTr="00217157">
        <w:trPr>
          <w:jc w:val="center"/>
        </w:trPr>
        <w:tc>
          <w:tcPr>
            <w:tcW w:w="6232" w:type="dxa"/>
          </w:tcPr>
          <w:p w14:paraId="33B40E33" w14:textId="77777777" w:rsidR="00F03A19" w:rsidRPr="00217157" w:rsidRDefault="00F03A19" w:rsidP="00F03A19">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Металлы и изделия из них</w:t>
            </w:r>
          </w:p>
        </w:tc>
        <w:tc>
          <w:tcPr>
            <w:tcW w:w="1245" w:type="dxa"/>
            <w:vAlign w:val="bottom"/>
          </w:tcPr>
          <w:p w14:paraId="1D917F8A"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1,000</w:t>
            </w:r>
          </w:p>
        </w:tc>
        <w:tc>
          <w:tcPr>
            <w:tcW w:w="1165" w:type="dxa"/>
            <w:vAlign w:val="bottom"/>
          </w:tcPr>
          <w:p w14:paraId="71D68FC5"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0,819</w:t>
            </w:r>
          </w:p>
        </w:tc>
      </w:tr>
      <w:tr w:rsidR="00F03A19" w:rsidRPr="00217157" w14:paraId="2F308AB1" w14:textId="77777777" w:rsidTr="00217157">
        <w:trPr>
          <w:jc w:val="center"/>
        </w:trPr>
        <w:tc>
          <w:tcPr>
            <w:tcW w:w="6232" w:type="dxa"/>
          </w:tcPr>
          <w:p w14:paraId="42897924" w14:textId="77777777" w:rsidR="00F03A19" w:rsidRPr="00217157" w:rsidRDefault="00F03A19" w:rsidP="00F03A19">
            <w:pPr>
              <w:ind w:firstLine="0"/>
              <w:jc w:val="left"/>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Прочие товары</w:t>
            </w:r>
          </w:p>
        </w:tc>
        <w:tc>
          <w:tcPr>
            <w:tcW w:w="1245" w:type="dxa"/>
            <w:vAlign w:val="bottom"/>
          </w:tcPr>
          <w:p w14:paraId="2EF940BB"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0,978</w:t>
            </w:r>
          </w:p>
        </w:tc>
        <w:tc>
          <w:tcPr>
            <w:tcW w:w="1165" w:type="dxa"/>
            <w:vAlign w:val="bottom"/>
          </w:tcPr>
          <w:p w14:paraId="2B3519EE" w14:textId="77777777" w:rsidR="00F03A19" w:rsidRPr="00217157" w:rsidRDefault="00F03A19" w:rsidP="002455EA">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1,205</w:t>
            </w:r>
          </w:p>
        </w:tc>
      </w:tr>
    </w:tbl>
    <w:p w14:paraId="744569DC" w14:textId="301C9526" w:rsidR="00F03A19" w:rsidRPr="00217157" w:rsidRDefault="00F03A19" w:rsidP="007178A4">
      <w:pPr>
        <w:shd w:val="clear" w:color="auto" w:fill="FFFFFF"/>
        <w:spacing w:before="120"/>
        <w:ind w:firstLine="708"/>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Как видно из табл</w:t>
      </w:r>
      <w:r w:rsidR="007178A4" w:rsidRPr="00217157">
        <w:rPr>
          <w:rFonts w:eastAsia="Times New Roman" w:cs="Times New Roman"/>
          <w:kern w:val="0"/>
          <w:szCs w:val="28"/>
          <w:lang w:eastAsia="ru-RU"/>
          <w14:ligatures w14:val="none"/>
        </w:rPr>
        <w:t>.</w:t>
      </w:r>
      <w:r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fldChar w:fldCharType="begin"/>
      </w:r>
      <w:r w:rsidRPr="00217157">
        <w:rPr>
          <w:rFonts w:eastAsia="Times New Roman" w:cs="Times New Roman"/>
          <w:kern w:val="0"/>
          <w:szCs w:val="28"/>
          <w:lang w:eastAsia="ru-RU"/>
          <w14:ligatures w14:val="none"/>
        </w:rPr>
        <w:instrText xml:space="preserve"> </w:instrText>
      </w:r>
      <w:r w:rsidRPr="00217157">
        <w:rPr>
          <w:rFonts w:eastAsia="Times New Roman" w:cs="Times New Roman"/>
          <w:kern w:val="0"/>
          <w:szCs w:val="28"/>
          <w:lang w:val="en-US" w:eastAsia="ru-RU"/>
          <w14:ligatures w14:val="none"/>
        </w:rPr>
        <w:instrText>Ref</w:instrText>
      </w:r>
      <w:r w:rsidRPr="00217157">
        <w:rPr>
          <w:rFonts w:eastAsia="Times New Roman" w:cs="Times New Roman"/>
          <w:kern w:val="0"/>
          <w:szCs w:val="28"/>
          <w:lang w:eastAsia="ru-RU"/>
          <w14:ligatures w14:val="none"/>
        </w:rPr>
        <w:instrText xml:space="preserve"> табл_коэс  \* MERGEFORMAT </w:instrText>
      </w:r>
      <w:r w:rsidRPr="00217157">
        <w:rPr>
          <w:rFonts w:eastAsia="Times New Roman" w:cs="Times New Roman"/>
          <w:kern w:val="0"/>
          <w:szCs w:val="28"/>
          <w:lang w:eastAsia="ru-RU"/>
          <w14:ligatures w14:val="none"/>
        </w:rPr>
        <w:fldChar w:fldCharType="separate"/>
      </w:r>
      <w:r w:rsidRPr="00217157">
        <w:rPr>
          <w:rFonts w:eastAsia="Times New Roman" w:cs="Times New Roman"/>
          <w:noProof/>
          <w:kern w:val="0"/>
          <w:szCs w:val="28"/>
          <w:lang w:eastAsia="ru-RU"/>
          <w14:ligatures w14:val="none"/>
        </w:rPr>
        <w:t>1</w:t>
      </w:r>
      <w:r w:rsidRPr="00217157">
        <w:rPr>
          <w:rFonts w:eastAsia="Times New Roman" w:cs="Times New Roman"/>
          <w:kern w:val="0"/>
          <w:szCs w:val="28"/>
          <w:lang w:eastAsia="ru-RU"/>
          <w14:ligatures w14:val="none"/>
        </w:rPr>
        <w:fldChar w:fldCharType="end"/>
      </w:r>
      <w:r w:rsidRPr="00217157">
        <w:rPr>
          <w:rFonts w:eastAsia="Times New Roman" w:cs="Times New Roman"/>
          <w:kern w:val="0"/>
          <w:szCs w:val="28"/>
          <w:lang w:eastAsia="ru-RU"/>
          <w14:ligatures w14:val="none"/>
        </w:rPr>
        <w:t xml:space="preserve">, </w:t>
      </w:r>
      <w:r w:rsidR="007178A4" w:rsidRPr="00217157">
        <w:rPr>
          <w:rFonts w:eastAsia="Times New Roman" w:cs="Times New Roman"/>
          <w:kern w:val="0"/>
          <w:szCs w:val="28"/>
          <w:lang w:eastAsia="ru-RU"/>
          <w14:ligatures w14:val="none"/>
        </w:rPr>
        <w:t>экономический район</w:t>
      </w:r>
      <w:r w:rsidRPr="00217157">
        <w:rPr>
          <w:rFonts w:eastAsia="Times New Roman" w:cs="Times New Roman"/>
          <w:kern w:val="0"/>
          <w:szCs w:val="28"/>
          <w:lang w:eastAsia="ru-RU"/>
          <w14:ligatures w14:val="none"/>
        </w:rPr>
        <w:t>, специализировалс</w:t>
      </w:r>
      <w:r w:rsidR="007178A4" w:rsidRPr="00217157">
        <w:rPr>
          <w:rFonts w:eastAsia="Times New Roman" w:cs="Times New Roman"/>
          <w:kern w:val="0"/>
          <w:szCs w:val="28"/>
          <w:lang w:eastAsia="ru-RU"/>
          <w14:ligatures w14:val="none"/>
        </w:rPr>
        <w:t>я</w:t>
      </w:r>
      <w:r w:rsidRPr="00217157">
        <w:rPr>
          <w:rFonts w:eastAsia="Times New Roman" w:cs="Times New Roman"/>
          <w:kern w:val="0"/>
          <w:szCs w:val="28"/>
          <w:lang w:eastAsia="ru-RU"/>
          <w14:ligatures w14:val="none"/>
        </w:rPr>
        <w:t xml:space="preserve"> на мировой рынок в производстве продукции химической промышленности и каучука (заметно уменьшение этой специализации), а также машин, оборудования и транспортных средств (заметно увеличение этой специализации). Кроме того, в 20</w:t>
      </w:r>
      <w:r w:rsidR="007178A4" w:rsidRPr="00217157">
        <w:rPr>
          <w:rFonts w:eastAsia="Times New Roman" w:cs="Times New Roman"/>
          <w:kern w:val="0"/>
          <w:szCs w:val="28"/>
          <w:lang w:eastAsia="ru-RU"/>
          <w14:ligatures w14:val="none"/>
        </w:rPr>
        <w:t>24</w:t>
      </w:r>
      <w:r w:rsidRPr="00217157">
        <w:rPr>
          <w:rFonts w:eastAsia="Times New Roman" w:cs="Times New Roman"/>
          <w:kern w:val="0"/>
          <w:szCs w:val="28"/>
          <w:lang w:eastAsia="ru-RU"/>
          <w14:ligatures w14:val="none"/>
        </w:rPr>
        <w:t xml:space="preserve"> году расшир</w:t>
      </w:r>
      <w:r w:rsidR="007178A4" w:rsidRPr="00217157">
        <w:rPr>
          <w:rFonts w:eastAsia="Times New Roman" w:cs="Times New Roman"/>
          <w:kern w:val="0"/>
          <w:szCs w:val="28"/>
          <w:lang w:eastAsia="ru-RU"/>
          <w14:ligatures w14:val="none"/>
        </w:rPr>
        <w:t>илось</w:t>
      </w:r>
      <w:r w:rsidRPr="00217157">
        <w:rPr>
          <w:rFonts w:eastAsia="Times New Roman" w:cs="Times New Roman"/>
          <w:kern w:val="0"/>
          <w:szCs w:val="28"/>
          <w:lang w:eastAsia="ru-RU"/>
          <w14:ligatures w14:val="none"/>
        </w:rPr>
        <w:t xml:space="preserve"> производств</w:t>
      </w:r>
      <w:r w:rsidR="007178A4" w:rsidRPr="00217157">
        <w:rPr>
          <w:rFonts w:eastAsia="Times New Roman" w:cs="Times New Roman"/>
          <w:kern w:val="0"/>
          <w:szCs w:val="28"/>
          <w:lang w:eastAsia="ru-RU"/>
          <w14:ligatures w14:val="none"/>
        </w:rPr>
        <w:t>о</w:t>
      </w:r>
      <w:r w:rsidRPr="00217157">
        <w:rPr>
          <w:rFonts w:eastAsia="Times New Roman" w:cs="Times New Roman"/>
          <w:kern w:val="0"/>
          <w:szCs w:val="28"/>
          <w:lang w:eastAsia="ru-RU"/>
          <w14:ligatures w14:val="none"/>
        </w:rPr>
        <w:t xml:space="preserve"> экспортной продукции за счет товарной группы «Прочие товары».</w:t>
      </w:r>
    </w:p>
    <w:p w14:paraId="25FB1AA7" w14:textId="4B896877" w:rsidR="00F03A19" w:rsidRPr="00217157" w:rsidRDefault="00F03A19" w:rsidP="00F03A19">
      <w:pPr>
        <w:keepNext/>
        <w:shd w:val="clear" w:color="auto" w:fill="FFFFFF"/>
        <w:spacing w:before="120"/>
        <w:ind w:firstLine="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ab/>
      </w:r>
      <w:r w:rsidR="005A5345" w:rsidRPr="00217157">
        <w:rPr>
          <w:rFonts w:eastAsia="Times New Roman" w:cs="Times New Roman"/>
          <w:kern w:val="0"/>
          <w:szCs w:val="28"/>
          <w:lang w:eastAsia="ru-RU"/>
          <w14:ligatures w14:val="none"/>
        </w:rPr>
        <w:t xml:space="preserve">2. </w:t>
      </w:r>
      <w:r w:rsidRPr="00217157">
        <w:rPr>
          <w:rFonts w:eastAsia="Times New Roman" w:cs="Times New Roman"/>
          <w:kern w:val="0"/>
          <w:szCs w:val="28"/>
          <w:lang w:eastAsia="ru-RU"/>
          <w14:ligatures w14:val="none"/>
        </w:rPr>
        <w:t>Рассчитаем коэффициенты диверсификации по формуле</w:t>
      </w:r>
      <w:proofErr w:type="gramStart"/>
      <w:r w:rsidRPr="00217157">
        <w:rPr>
          <w:rFonts w:eastAsia="Times New Roman" w:cs="Times New Roman"/>
          <w:kern w:val="0"/>
          <w:szCs w:val="28"/>
          <w:lang w:eastAsia="ru-RU"/>
          <w14:ligatures w14:val="none"/>
        </w:rPr>
        <w:t>:</w:t>
      </w:r>
      <w:proofErr w:type="gramEnd"/>
    </w:p>
    <w:p w14:paraId="2C28A1D1" w14:textId="77777777" w:rsidR="00143BB0" w:rsidRPr="00217157" w:rsidRDefault="00143BB0" w:rsidP="00143BB0">
      <w:pPr>
        <w:shd w:val="clear" w:color="auto" w:fill="FFFFFF"/>
        <w:tabs>
          <w:tab w:val="left" w:pos="9639"/>
        </w:tabs>
        <w:spacing w:before="120" w:after="120"/>
        <w:ind w:left="397" w:firstLine="3856"/>
        <w:contextualSpacing/>
        <w:rPr>
          <w:rFonts w:eastAsia="Times New Roman" w:cs="Times New Roman"/>
          <w:kern w:val="0"/>
          <w:szCs w:val="28"/>
          <w:lang w:eastAsia="ru-RU"/>
          <w14:ligatures w14:val="none"/>
        </w:rPr>
      </w:pPr>
      <w:r w:rsidRPr="00217157">
        <w:rPr>
          <w:rFonts w:eastAsia="Times New Roman" w:cs="Times New Roman"/>
          <w:kern w:val="0"/>
          <w:position w:val="-24"/>
          <w:szCs w:val="28"/>
          <w:lang w:eastAsia="ru-RU"/>
          <w14:ligatures w14:val="none"/>
        </w:rPr>
        <w:object w:dxaOrig="1800" w:dyaOrig="960" w14:anchorId="3C8C5990">
          <v:shape id="_x0000_i1032" type="#_x0000_t75" style="width:89.25pt;height:47.25pt" o:ole="">
            <v:imagedata r:id="rId34" o:title=""/>
          </v:shape>
          <o:OLEObject Type="Embed" ProgID="Equation.3" ShapeID="_x0000_i1032" DrawAspect="Content" ObjectID="_1804598596" r:id="rId35"/>
        </w:object>
      </w:r>
      <w:r w:rsidRPr="00217157">
        <w:rPr>
          <w:rFonts w:eastAsia="Times New Roman" w:cs="Times New Roman"/>
          <w:kern w:val="0"/>
          <w:szCs w:val="28"/>
          <w:lang w:eastAsia="ru-RU"/>
          <w14:ligatures w14:val="none"/>
        </w:rPr>
        <w:t>,</w:t>
      </w:r>
    </w:p>
    <w:p w14:paraId="35170844" w14:textId="318DE8CC" w:rsidR="00143BB0" w:rsidRPr="00217157" w:rsidRDefault="00143BB0" w:rsidP="00143BB0">
      <w:pPr>
        <w:shd w:val="clear" w:color="auto" w:fill="FFFFFF"/>
        <w:tabs>
          <w:tab w:val="left" w:pos="9639"/>
        </w:tabs>
        <w:spacing w:before="120" w:after="120"/>
        <w:ind w:firstLine="0"/>
        <w:contextualSpacing/>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где </w:t>
      </w:r>
      <w:r w:rsidRPr="00217157">
        <w:rPr>
          <w:rFonts w:eastAsia="Times New Roman" w:cs="Times New Roman"/>
          <w:iCs/>
          <w:kern w:val="0"/>
          <w:szCs w:val="28"/>
          <w:lang w:val="en-US" w:eastAsia="ru-RU"/>
          <w14:ligatures w14:val="none"/>
        </w:rPr>
        <w:t>n</w:t>
      </w:r>
      <w:r w:rsidRPr="00217157">
        <w:rPr>
          <w:rFonts w:eastAsia="Times New Roman" w:cs="Times New Roman"/>
          <w:iCs/>
          <w:kern w:val="0"/>
          <w:szCs w:val="28"/>
          <w:lang w:eastAsia="ru-RU"/>
          <w14:ligatures w14:val="none"/>
        </w:rPr>
        <w:t xml:space="preserve"> </w:t>
      </w:r>
      <w:r w:rsidRPr="00217157">
        <w:rPr>
          <w:rFonts w:eastAsia="Times New Roman" w:cs="Times New Roman"/>
          <w:kern w:val="0"/>
          <w:szCs w:val="28"/>
          <w:lang w:eastAsia="ru-RU"/>
          <w14:ligatures w14:val="none"/>
        </w:rPr>
        <w:t>– объем товарной номенклатуры.</w:t>
      </w:r>
    </w:p>
    <w:p w14:paraId="5298613C" w14:textId="1A6C1D34" w:rsidR="00143BB0" w:rsidRPr="00217157" w:rsidRDefault="00143BB0" w:rsidP="00F03A19">
      <w:pPr>
        <w:keepNext/>
        <w:shd w:val="clear" w:color="auto" w:fill="FFFFFF"/>
        <w:spacing w:before="120"/>
        <w:ind w:firstLine="0"/>
        <w:rPr>
          <w:rFonts w:eastAsia="Times New Roman" w:cs="Times New Roman"/>
          <w:kern w:val="0"/>
          <w:szCs w:val="28"/>
          <w:lang w:eastAsia="ru-RU"/>
          <w14:ligatures w14:val="none"/>
        </w:rPr>
      </w:pPr>
    </w:p>
    <w:p w14:paraId="49082681" w14:textId="40A91A06" w:rsidR="00972B6E" w:rsidRPr="00217157" w:rsidRDefault="00972B6E" w:rsidP="00972B6E">
      <w:pPr>
        <w:keepNext/>
        <w:shd w:val="clear" w:color="auto" w:fill="FFFFFF"/>
        <w:spacing w:before="120"/>
        <w:ind w:left="851" w:firstLine="0"/>
        <w:rPr>
          <w:rFonts w:eastAsia="Times New Roman" w:cs="Times New Roman"/>
          <w:kern w:val="0"/>
          <w:szCs w:val="28"/>
          <w:lang w:eastAsia="ru-RU"/>
          <w14:ligatures w14:val="none"/>
        </w:rPr>
      </w:pPr>
      <w:r w:rsidRPr="00217157">
        <w:rPr>
          <w:rFonts w:eastAsia="Times New Roman" w:cs="Times New Roman"/>
          <w:noProof/>
          <w:kern w:val="0"/>
          <w:szCs w:val="28"/>
          <w:lang w:eastAsia="ru-RU"/>
        </w:rPr>
        <mc:AlternateContent>
          <mc:Choice Requires="wps">
            <w:drawing>
              <wp:anchor distT="0" distB="0" distL="114300" distR="114300" simplePos="0" relativeHeight="251659264" behindDoc="0" locked="0" layoutInCell="1" allowOverlap="1" wp14:anchorId="5557EA10" wp14:editId="7C88E157">
                <wp:simplePos x="0" y="0"/>
                <wp:positionH relativeFrom="column">
                  <wp:posOffset>-57150</wp:posOffset>
                </wp:positionH>
                <wp:positionV relativeFrom="paragraph">
                  <wp:posOffset>81280</wp:posOffset>
                </wp:positionV>
                <wp:extent cx="609600" cy="323850"/>
                <wp:effectExtent l="0" t="0" r="0" b="0"/>
                <wp:wrapNone/>
                <wp:docPr id="11" name="Надпись 11"/>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noFill/>
                        </a:ln>
                      </wps:spPr>
                      <wps:txbx>
                        <w:txbxContent>
                          <w:p w14:paraId="34C97EB5" w14:textId="3EF016F6" w:rsidR="00972B6E" w:rsidRPr="00972B6E" w:rsidRDefault="00972B6E" w:rsidP="00972B6E">
                            <w:pPr>
                              <w:ind w:firstLine="0"/>
                              <w:rPr>
                                <w:i/>
                                <w:iCs/>
                              </w:rPr>
                            </w:pPr>
                            <w:r w:rsidRPr="00972B6E">
                              <w:rPr>
                                <w:i/>
                                <w:iCs/>
                              </w:rPr>
                              <w:t>К</w:t>
                            </w:r>
                            <w:r w:rsidRPr="00972B6E">
                              <w:rPr>
                                <w:i/>
                                <w:iCs/>
                                <w:vertAlign w:val="subscript"/>
                              </w:rPr>
                              <w:t>Див23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1" o:spid="_x0000_s1026" type="#_x0000_t202" style="position:absolute;left:0;text-align:left;margin-left:-4.5pt;margin-top:6.4pt;width:48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" fillcolor="white [3201]" stroked="f" strokeweight=".5pt">
                <v:textbox>
                  <w:txbxContent>
                    <w:p w14:paraId="34C97EB5" w14:textId="3EF016F6" w:rsidR="00972B6E" w:rsidRPr="00972B6E" w:rsidRDefault="00972B6E" w:rsidP="00972B6E">
                      <w:pPr>
                        <w:ind w:firstLine="0"/>
                        <w:rPr>
                          <w:i/>
                          <w:iCs/>
                        </w:rPr>
                      </w:pPr>
                      <w:r w:rsidRPr="00972B6E">
                        <w:rPr>
                          <w:i/>
                          <w:iCs/>
                        </w:rPr>
                        <w:t>К</w:t>
                      </w:r>
                      <w:r w:rsidRPr="00972B6E">
                        <w:rPr>
                          <w:i/>
                          <w:iCs/>
                          <w:vertAlign w:val="subscript"/>
                        </w:rPr>
                        <w:t>Див23</w:t>
                      </w:r>
                    </w:p>
                  </w:txbxContent>
                </v:textbox>
              </v:shape>
            </w:pict>
          </mc:Fallback>
        </mc:AlternateContent>
      </w:r>
      <w:r w:rsidRPr="00217157">
        <w:rPr>
          <w:rFonts w:eastAsia="Times New Roman" w:cs="Times New Roman"/>
          <w:noProof/>
          <w:kern w:val="0"/>
          <w:szCs w:val="28"/>
          <w:lang w:eastAsia="ru-RU"/>
          <w14:ligatures w14:val="none"/>
        </w:rPr>
        <w:drawing>
          <wp:inline distT="0" distB="0" distL="0" distR="0" wp14:anchorId="0D8E9233" wp14:editId="1977CDC1">
            <wp:extent cx="5401429" cy="371527"/>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01429" cy="371527"/>
                    </a:xfrm>
                    <a:prstGeom prst="rect">
                      <a:avLst/>
                    </a:prstGeom>
                  </pic:spPr>
                </pic:pic>
              </a:graphicData>
            </a:graphic>
          </wp:inline>
        </w:drawing>
      </w:r>
    </w:p>
    <w:p w14:paraId="72CFAF2C" w14:textId="4ACA09AC" w:rsidR="00972B6E" w:rsidRPr="00217157" w:rsidRDefault="00972B6E" w:rsidP="00972B6E">
      <w:pPr>
        <w:keepNext/>
        <w:shd w:val="clear" w:color="auto" w:fill="FFFFFF"/>
        <w:spacing w:before="120"/>
        <w:ind w:right="-444" w:firstLine="851"/>
        <w:rPr>
          <w:rFonts w:eastAsia="Times New Roman" w:cs="Times New Roman"/>
          <w:kern w:val="0"/>
          <w:szCs w:val="28"/>
          <w:lang w:eastAsia="ru-RU"/>
          <w14:ligatures w14:val="none"/>
        </w:rPr>
      </w:pPr>
      <w:r w:rsidRPr="00217157">
        <w:rPr>
          <w:rFonts w:eastAsia="Times New Roman" w:cs="Times New Roman"/>
          <w:noProof/>
          <w:kern w:val="0"/>
          <w:szCs w:val="28"/>
          <w:lang w:eastAsia="ru-RU"/>
        </w:rPr>
        <mc:AlternateContent>
          <mc:Choice Requires="wps">
            <w:drawing>
              <wp:anchor distT="0" distB="0" distL="114300" distR="114300" simplePos="0" relativeHeight="251661312" behindDoc="0" locked="0" layoutInCell="1" allowOverlap="1" wp14:anchorId="17E3F32A" wp14:editId="0AC2B16F">
                <wp:simplePos x="0" y="0"/>
                <wp:positionH relativeFrom="margin">
                  <wp:posOffset>-57150</wp:posOffset>
                </wp:positionH>
                <wp:positionV relativeFrom="paragraph">
                  <wp:posOffset>114300</wp:posOffset>
                </wp:positionV>
                <wp:extent cx="609600" cy="323850"/>
                <wp:effectExtent l="0" t="0" r="0" b="0"/>
                <wp:wrapNone/>
                <wp:docPr id="12" name="Надпись 12"/>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ysClr val="window" lastClr="FFFFFF"/>
                        </a:solidFill>
                        <a:ln w="6350">
                          <a:noFill/>
                        </a:ln>
                      </wps:spPr>
                      <wps:txbx>
                        <w:txbxContent>
                          <w:p w14:paraId="551790FA" w14:textId="77777777" w:rsidR="00972B6E" w:rsidRPr="00972B6E" w:rsidRDefault="00972B6E" w:rsidP="00972B6E">
                            <w:pPr>
                              <w:ind w:firstLine="0"/>
                              <w:rPr>
                                <w:i/>
                                <w:iCs/>
                              </w:rPr>
                            </w:pPr>
                            <w:r w:rsidRPr="00972B6E">
                              <w:rPr>
                                <w:i/>
                                <w:iCs/>
                              </w:rPr>
                              <w:t>К</w:t>
                            </w:r>
                            <w:r w:rsidRPr="00972B6E">
                              <w:rPr>
                                <w:i/>
                                <w:iCs/>
                                <w:vertAlign w:val="subscript"/>
                              </w:rPr>
                              <w:t>Див23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2" o:spid="_x0000_s1027" type="#_x0000_t202" style="position:absolute;left:0;text-align:left;margin-left:-4.5pt;margin-top:9pt;width:48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" fillcolor="window" stroked="f" strokeweight=".5pt">
                <v:textbox>
                  <w:txbxContent>
                    <w:p w14:paraId="551790FA" w14:textId="77777777" w:rsidR="00972B6E" w:rsidRPr="00972B6E" w:rsidRDefault="00972B6E" w:rsidP="00972B6E">
                      <w:pPr>
                        <w:ind w:firstLine="0"/>
                        <w:rPr>
                          <w:i/>
                          <w:iCs/>
                        </w:rPr>
                      </w:pPr>
                      <w:r w:rsidRPr="00972B6E">
                        <w:rPr>
                          <w:i/>
                          <w:iCs/>
                        </w:rPr>
                        <w:t>К</w:t>
                      </w:r>
                      <w:r w:rsidRPr="00972B6E">
                        <w:rPr>
                          <w:i/>
                          <w:iCs/>
                          <w:vertAlign w:val="subscript"/>
                        </w:rPr>
                        <w:t>Див23</w:t>
                      </w:r>
                    </w:p>
                  </w:txbxContent>
                </v:textbox>
                <w10:wrap anchorx="margin"/>
              </v:shape>
            </w:pict>
          </mc:Fallback>
        </mc:AlternateContent>
      </w:r>
      <w:r w:rsidRPr="00217157">
        <w:rPr>
          <w:rFonts w:eastAsia="Times New Roman" w:cs="Times New Roman"/>
          <w:noProof/>
          <w:kern w:val="0"/>
          <w:szCs w:val="28"/>
          <w:lang w:eastAsia="ru-RU"/>
          <w14:ligatures w14:val="none"/>
        </w:rPr>
        <w:drawing>
          <wp:inline distT="0" distB="0" distL="0" distR="0" wp14:anchorId="674312D9" wp14:editId="1336F197">
            <wp:extent cx="5315692" cy="40010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15692" cy="400106"/>
                    </a:xfrm>
                    <a:prstGeom prst="rect">
                      <a:avLst/>
                    </a:prstGeom>
                  </pic:spPr>
                </pic:pic>
              </a:graphicData>
            </a:graphic>
          </wp:inline>
        </w:drawing>
      </w:r>
    </w:p>
    <w:p w14:paraId="33EC4A51" w14:textId="0E79169D" w:rsidR="00F03A19" w:rsidRPr="00217157" w:rsidRDefault="00F03A19" w:rsidP="00972B6E">
      <w:pP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Увеличение значений коэффициента диверсификации с 0,427 в 20</w:t>
      </w:r>
      <w:r w:rsidR="00972B6E" w:rsidRPr="00217157">
        <w:rPr>
          <w:rFonts w:eastAsia="Times New Roman" w:cs="Times New Roman"/>
          <w:kern w:val="0"/>
          <w:szCs w:val="28"/>
          <w:lang w:eastAsia="ru-RU"/>
          <w14:ligatures w14:val="none"/>
        </w:rPr>
        <w:t>23</w:t>
      </w:r>
      <w:r w:rsidRPr="00217157">
        <w:rPr>
          <w:rFonts w:eastAsia="Times New Roman" w:cs="Times New Roman"/>
          <w:kern w:val="0"/>
          <w:szCs w:val="28"/>
          <w:lang w:eastAsia="ru-RU"/>
          <w14:ligatures w14:val="none"/>
        </w:rPr>
        <w:t xml:space="preserve"> году до 0,445 в 20</w:t>
      </w:r>
      <w:r w:rsidR="00972B6E" w:rsidRPr="00217157">
        <w:rPr>
          <w:rFonts w:eastAsia="Times New Roman" w:cs="Times New Roman"/>
          <w:kern w:val="0"/>
          <w:szCs w:val="28"/>
          <w:lang w:eastAsia="ru-RU"/>
          <w14:ligatures w14:val="none"/>
        </w:rPr>
        <w:t>24</w:t>
      </w:r>
      <w:r w:rsidRPr="00217157">
        <w:rPr>
          <w:rFonts w:eastAsia="Times New Roman" w:cs="Times New Roman"/>
          <w:kern w:val="0"/>
          <w:szCs w:val="28"/>
          <w:lang w:eastAsia="ru-RU"/>
          <w14:ligatures w14:val="none"/>
        </w:rPr>
        <w:t xml:space="preserve"> году означает, что</w:t>
      </w:r>
      <w:r w:rsidR="00972B6E" w:rsidRPr="00217157">
        <w:rPr>
          <w:rFonts w:eastAsia="Times New Roman" w:cs="Times New Roman"/>
          <w:kern w:val="0"/>
          <w:szCs w:val="28"/>
          <w:lang w:eastAsia="ru-RU"/>
          <w14:ligatures w14:val="none"/>
        </w:rPr>
        <w:t xml:space="preserve"> экономический район</w:t>
      </w:r>
      <w:r w:rsidRPr="00217157">
        <w:rPr>
          <w:rFonts w:eastAsia="Times New Roman" w:cs="Times New Roman"/>
          <w:kern w:val="0"/>
          <w:szCs w:val="28"/>
          <w:lang w:eastAsia="ru-RU"/>
          <w14:ligatures w14:val="none"/>
        </w:rPr>
        <w:t xml:space="preserve">, расширил экспортную номенклатуру по сравнению </w:t>
      </w:r>
      <w:proofErr w:type="gramStart"/>
      <w:r w:rsidRPr="00217157">
        <w:rPr>
          <w:rFonts w:eastAsia="Times New Roman" w:cs="Times New Roman"/>
          <w:kern w:val="0"/>
          <w:szCs w:val="28"/>
          <w:lang w:eastAsia="ru-RU"/>
          <w14:ligatures w14:val="none"/>
        </w:rPr>
        <w:t>с</w:t>
      </w:r>
      <w:proofErr w:type="gramEnd"/>
      <w:r w:rsidRPr="00217157">
        <w:rPr>
          <w:rFonts w:eastAsia="Times New Roman" w:cs="Times New Roman"/>
          <w:kern w:val="0"/>
          <w:szCs w:val="28"/>
          <w:lang w:eastAsia="ru-RU"/>
          <w14:ligatures w14:val="none"/>
        </w:rPr>
        <w:t xml:space="preserve"> </w:t>
      </w:r>
      <w:r w:rsidR="00972B6E" w:rsidRPr="00217157">
        <w:rPr>
          <w:rFonts w:eastAsia="Times New Roman" w:cs="Times New Roman"/>
          <w:kern w:val="0"/>
          <w:szCs w:val="28"/>
          <w:lang w:eastAsia="ru-RU"/>
          <w14:ligatures w14:val="none"/>
        </w:rPr>
        <w:t xml:space="preserve">страной </w:t>
      </w:r>
      <w:r w:rsidRPr="00217157">
        <w:rPr>
          <w:rFonts w:eastAsia="Times New Roman" w:cs="Times New Roman"/>
          <w:kern w:val="0"/>
          <w:szCs w:val="28"/>
          <w:lang w:eastAsia="ru-RU"/>
          <w14:ligatures w14:val="none"/>
        </w:rPr>
        <w:t>в целом.</w:t>
      </w:r>
    </w:p>
    <w:p w14:paraId="217B149E" w14:textId="3C0EC726" w:rsidR="00C62614" w:rsidRPr="00217157" w:rsidRDefault="00C62614" w:rsidP="00C62614">
      <w:pPr>
        <w:rPr>
          <w:rFonts w:eastAsia="Aptos" w:cs="Times New Roman"/>
          <w:szCs w:val="28"/>
        </w:rPr>
      </w:pPr>
      <w:r w:rsidRPr="00217157">
        <w:rPr>
          <w:rFonts w:eastAsia="Aptos" w:cs="Times New Roman"/>
          <w:szCs w:val="28"/>
        </w:rPr>
        <w:lastRenderedPageBreak/>
        <w:t xml:space="preserve">Ответ: </w:t>
      </w:r>
      <w:r w:rsidRPr="00217157">
        <w:rPr>
          <w:rFonts w:eastAsia="Times New Roman" w:cs="Times New Roman"/>
          <w:kern w:val="0"/>
          <w:szCs w:val="28"/>
          <w:lang w:eastAsia="ru-RU"/>
          <w14:ligatures w14:val="none"/>
        </w:rPr>
        <w:t>экономический район, специализировался на мировой рынок в производстве продукции химической промышленности и каучука, а также машин, оборудования и транспортных средств.</w:t>
      </w:r>
      <w:r w:rsidRPr="00217157">
        <w:rPr>
          <w:szCs w:val="28"/>
        </w:rPr>
        <w:t xml:space="preserve"> </w:t>
      </w:r>
      <w:r w:rsidR="00B21BE7" w:rsidRPr="00217157">
        <w:rPr>
          <w:szCs w:val="28"/>
        </w:rPr>
        <w:t>К</w:t>
      </w:r>
      <w:r w:rsidRPr="00217157">
        <w:rPr>
          <w:rFonts w:eastAsia="Times New Roman" w:cs="Times New Roman"/>
          <w:kern w:val="0"/>
          <w:szCs w:val="28"/>
          <w:lang w:eastAsia="ru-RU"/>
          <w14:ligatures w14:val="none"/>
        </w:rPr>
        <w:t xml:space="preserve">оэффициент диверсификации </w:t>
      </w:r>
      <w:r w:rsidR="00B21BE7" w:rsidRPr="00217157">
        <w:rPr>
          <w:rFonts w:eastAsia="Times New Roman" w:cs="Times New Roman"/>
          <w:kern w:val="0"/>
          <w:szCs w:val="28"/>
          <w:lang w:eastAsia="ru-RU"/>
          <w14:ligatures w14:val="none"/>
        </w:rPr>
        <w:t xml:space="preserve">увеличился на 0,018, что означает </w:t>
      </w:r>
      <w:r w:rsidRPr="00217157">
        <w:rPr>
          <w:rFonts w:eastAsia="Times New Roman" w:cs="Times New Roman"/>
          <w:kern w:val="0"/>
          <w:szCs w:val="28"/>
          <w:lang w:eastAsia="ru-RU"/>
          <w14:ligatures w14:val="none"/>
        </w:rPr>
        <w:t>расшир</w:t>
      </w:r>
      <w:r w:rsidR="00B21BE7" w:rsidRPr="00217157">
        <w:rPr>
          <w:rFonts w:eastAsia="Times New Roman" w:cs="Times New Roman"/>
          <w:kern w:val="0"/>
          <w:szCs w:val="28"/>
          <w:lang w:eastAsia="ru-RU"/>
          <w14:ligatures w14:val="none"/>
        </w:rPr>
        <w:t>ение</w:t>
      </w:r>
      <w:r w:rsidRPr="00217157">
        <w:rPr>
          <w:rFonts w:eastAsia="Times New Roman" w:cs="Times New Roman"/>
          <w:kern w:val="0"/>
          <w:szCs w:val="28"/>
          <w:lang w:eastAsia="ru-RU"/>
          <w14:ligatures w14:val="none"/>
        </w:rPr>
        <w:t xml:space="preserve"> экспортн</w:t>
      </w:r>
      <w:r w:rsidR="00BE725F" w:rsidRPr="00217157">
        <w:rPr>
          <w:rFonts w:eastAsia="Times New Roman" w:cs="Times New Roman"/>
          <w:kern w:val="0"/>
          <w:szCs w:val="28"/>
          <w:lang w:eastAsia="ru-RU"/>
          <w14:ligatures w14:val="none"/>
        </w:rPr>
        <w:t>ой</w:t>
      </w:r>
      <w:r w:rsidRPr="00217157">
        <w:rPr>
          <w:rFonts w:eastAsia="Times New Roman" w:cs="Times New Roman"/>
          <w:kern w:val="0"/>
          <w:szCs w:val="28"/>
          <w:lang w:eastAsia="ru-RU"/>
          <w14:ligatures w14:val="none"/>
        </w:rPr>
        <w:t xml:space="preserve"> номенклатур</w:t>
      </w:r>
      <w:r w:rsidR="00BE725F" w:rsidRPr="00217157">
        <w:rPr>
          <w:rFonts w:eastAsia="Times New Roman" w:cs="Times New Roman"/>
          <w:kern w:val="0"/>
          <w:szCs w:val="28"/>
          <w:lang w:eastAsia="ru-RU"/>
          <w14:ligatures w14:val="none"/>
        </w:rPr>
        <w:t>ы</w:t>
      </w:r>
      <w:r w:rsidRPr="00217157">
        <w:rPr>
          <w:rFonts w:eastAsia="Times New Roman" w:cs="Times New Roman"/>
          <w:kern w:val="0"/>
          <w:szCs w:val="28"/>
          <w:lang w:eastAsia="ru-RU"/>
          <w14:ligatures w14:val="none"/>
        </w:rPr>
        <w:t xml:space="preserve"> </w:t>
      </w:r>
      <w:r w:rsidR="00B21BE7" w:rsidRPr="00217157">
        <w:rPr>
          <w:rFonts w:eastAsia="Times New Roman" w:cs="Times New Roman"/>
          <w:kern w:val="0"/>
          <w:szCs w:val="28"/>
          <w:lang w:eastAsia="ru-RU"/>
          <w14:ligatures w14:val="none"/>
        </w:rPr>
        <w:t xml:space="preserve">района. </w:t>
      </w:r>
    </w:p>
    <w:p w14:paraId="1ED6E5D8" w14:textId="0432873E" w:rsidR="00C62614" w:rsidRPr="00217157" w:rsidRDefault="00C62614" w:rsidP="00C62614">
      <w:pPr>
        <w:rPr>
          <w:rFonts w:eastAsia="Aptos" w:cs="Times New Roman"/>
          <w:szCs w:val="28"/>
        </w:rPr>
      </w:pPr>
      <w:r w:rsidRPr="00217157">
        <w:rPr>
          <w:rFonts w:eastAsia="Aptos" w:cs="Times New Roman"/>
          <w:szCs w:val="28"/>
        </w:rPr>
        <w:t xml:space="preserve">Критерии оценивания: </w:t>
      </w:r>
    </w:p>
    <w:p w14:paraId="026084D0" w14:textId="77777777" w:rsidR="00C62614" w:rsidRPr="00217157" w:rsidRDefault="00C62614" w:rsidP="0085756E">
      <w:pPr>
        <w:pStyle w:val="a8"/>
        <w:numPr>
          <w:ilvl w:val="0"/>
          <w:numId w:val="11"/>
        </w:numPr>
        <w:ind w:left="1134"/>
        <w:rPr>
          <w:rFonts w:eastAsia="Times New Roman" w:cs="Times New Roman"/>
          <w:iCs/>
          <w:kern w:val="0"/>
          <w:szCs w:val="28"/>
          <w:lang w:eastAsia="ru-RU"/>
          <w14:ligatures w14:val="none"/>
        </w:rPr>
      </w:pPr>
      <w:r w:rsidRPr="00217157">
        <w:rPr>
          <w:rFonts w:eastAsia="Times New Roman" w:cs="Times New Roman"/>
          <w:kern w:val="0"/>
          <w:szCs w:val="28"/>
          <w:lang w:eastAsia="ru-RU"/>
          <w14:ligatures w14:val="none"/>
        </w:rPr>
        <w:t>расчет к</w:t>
      </w:r>
      <w:r w:rsidRPr="00217157">
        <w:rPr>
          <w:rFonts w:eastAsia="Times New Roman" w:cs="Times New Roman"/>
          <w:iCs/>
          <w:kern w:val="0"/>
          <w:szCs w:val="28"/>
          <w:lang w:eastAsia="ru-RU"/>
          <w14:ligatures w14:val="none"/>
        </w:rPr>
        <w:t>оэффициента относительной экспортной специализации;</w:t>
      </w:r>
    </w:p>
    <w:p w14:paraId="68AD4C9C" w14:textId="49F3BF97" w:rsidR="00AF219F" w:rsidRPr="00217157" w:rsidRDefault="00C62614" w:rsidP="0085756E">
      <w:pPr>
        <w:pStyle w:val="a8"/>
        <w:numPr>
          <w:ilvl w:val="0"/>
          <w:numId w:val="11"/>
        </w:numPr>
        <w:ind w:left="1134"/>
        <w:rPr>
          <w:rFonts w:eastAsia="Aptos" w:cs="Times New Roman"/>
          <w:szCs w:val="28"/>
        </w:rPr>
      </w:pPr>
      <w:r w:rsidRPr="00217157">
        <w:rPr>
          <w:rFonts w:eastAsia="Times New Roman" w:cs="Times New Roman"/>
          <w:iCs/>
          <w:kern w:val="0"/>
          <w:szCs w:val="28"/>
          <w:lang w:eastAsia="ru-RU"/>
          <w14:ligatures w14:val="none"/>
        </w:rPr>
        <w:t>расчет коэффициента диверсификации регионов.</w:t>
      </w:r>
    </w:p>
    <w:p w14:paraId="423C1893" w14:textId="62A6C461" w:rsidR="00AF219F" w:rsidRPr="00217157" w:rsidRDefault="00AF219F" w:rsidP="00AF219F">
      <w:pPr>
        <w:rPr>
          <w:rFonts w:eastAsia="Aptos" w:cs="Times New Roman"/>
          <w:szCs w:val="28"/>
        </w:rPr>
      </w:pPr>
      <w:r w:rsidRPr="00217157">
        <w:rPr>
          <w:rFonts w:eastAsia="Aptos" w:cs="Times New Roman"/>
          <w:szCs w:val="28"/>
        </w:rPr>
        <w:t xml:space="preserve">Компетенции (индикаторы): </w:t>
      </w:r>
      <w:r w:rsidR="00EC52FE" w:rsidRPr="00217157">
        <w:rPr>
          <w:rFonts w:eastAsia="Aptos" w:cs="Times New Roman"/>
          <w:szCs w:val="28"/>
        </w:rPr>
        <w:t>ОПК-1 (ОПК-1.4); ОПК-2 (ОПК-2.3).</w:t>
      </w:r>
    </w:p>
    <w:p w14:paraId="58779C79" w14:textId="77777777" w:rsidR="00EC52FE" w:rsidRPr="00217157" w:rsidRDefault="00EC52FE" w:rsidP="00AF219F">
      <w:pPr>
        <w:rPr>
          <w:rFonts w:eastAsia="Calibri" w:cs="Times New Roman"/>
          <w:kern w:val="0"/>
          <w:szCs w:val="28"/>
          <w14:ligatures w14:val="none"/>
        </w:rPr>
      </w:pPr>
    </w:p>
    <w:p w14:paraId="38621774" w14:textId="55665C17" w:rsidR="00420F71" w:rsidRPr="00217157" w:rsidRDefault="00217157" w:rsidP="00420F71">
      <w:pPr>
        <w:shd w:val="clear" w:color="auto" w:fill="FFFFFF"/>
        <w:ind w:right="600" w:firstLine="567"/>
        <w:rPr>
          <w:iCs/>
          <w:szCs w:val="28"/>
        </w:rPr>
      </w:pPr>
      <w:r>
        <w:rPr>
          <w:iCs/>
          <w:szCs w:val="28"/>
        </w:rPr>
        <w:t>3</w:t>
      </w:r>
      <w:r w:rsidR="00420F71" w:rsidRPr="00217157">
        <w:rPr>
          <w:iCs/>
          <w:szCs w:val="28"/>
        </w:rPr>
        <w:t xml:space="preserve">. Решите задачу на определение средней величины. </w:t>
      </w:r>
    </w:p>
    <w:p w14:paraId="23E50957" w14:textId="1FDC808B" w:rsidR="00D5402D" w:rsidRPr="00217157" w:rsidRDefault="0009589D" w:rsidP="00F219FC">
      <w:pPr>
        <w:rPr>
          <w:rFonts w:eastAsia="Aptos" w:cs="Times New Roman"/>
          <w:szCs w:val="28"/>
        </w:rPr>
      </w:pPr>
      <w:r w:rsidRPr="00217157">
        <w:rPr>
          <w:rFonts w:eastAsia="Aptos" w:cs="Times New Roman"/>
          <w:szCs w:val="28"/>
        </w:rPr>
        <w:t>Имеется ряд распределения</w:t>
      </w:r>
      <w:r w:rsidRPr="00217157">
        <w:rPr>
          <w:rFonts w:eastAsia="Times New Roman" w:cs="Times New Roman"/>
          <w:kern w:val="0"/>
          <w:szCs w:val="28"/>
          <w:lang w:eastAsia="ru-RU"/>
          <w14:ligatures w14:val="none"/>
        </w:rPr>
        <w:t xml:space="preserve"> </w:t>
      </w:r>
      <w:r w:rsidRPr="00217157">
        <w:rPr>
          <w:rFonts w:eastAsia="Aptos" w:cs="Times New Roman"/>
          <w:szCs w:val="28"/>
        </w:rPr>
        <w:t>товаров по величине таможенной стоимости</w:t>
      </w:r>
    </w:p>
    <w:tbl>
      <w:tblPr>
        <w:tblW w:w="0" w:type="auto"/>
        <w:jc w:val="center"/>
        <w:tblLook w:val="0000" w:firstRow="0" w:lastRow="0" w:firstColumn="0" w:lastColumn="0" w:noHBand="0" w:noVBand="0"/>
      </w:tblPr>
      <w:tblGrid>
        <w:gridCol w:w="4531"/>
        <w:gridCol w:w="3119"/>
      </w:tblGrid>
      <w:tr w:rsidR="00C74295" w:rsidRPr="00217157" w14:paraId="434D9294" w14:textId="77777777" w:rsidTr="00217157">
        <w:trPr>
          <w:trHeight w:val="1274"/>
          <w:tblHeader/>
          <w:jc w:val="center"/>
        </w:trPr>
        <w:tc>
          <w:tcPr>
            <w:tcW w:w="4531" w:type="dxa"/>
          </w:tcPr>
          <w:p w14:paraId="06CFB051"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Группы товаров</w:t>
            </w:r>
          </w:p>
          <w:p w14:paraId="68ABD150"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по величине таможенной</w:t>
            </w:r>
          </w:p>
          <w:p w14:paraId="47E1AA69" w14:textId="77777777" w:rsidR="003D4EC1"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стоимости, тыс. долл.</w:t>
            </w:r>
            <w:r w:rsidR="003D4EC1" w:rsidRPr="00217157">
              <w:rPr>
                <w:rFonts w:eastAsia="Times New Roman" w:cs="Times New Roman"/>
                <w:kern w:val="0"/>
                <w:szCs w:val="28"/>
                <w:lang w:eastAsia="ru-RU"/>
                <w14:ligatures w14:val="none"/>
              </w:rPr>
              <w:t>,</w:t>
            </w:r>
          </w:p>
          <w:p w14:paraId="2289EB9E" w14:textId="1639F110" w:rsidR="00C74295" w:rsidRPr="00217157" w:rsidRDefault="003D4EC1"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val="en-US" w:eastAsia="ru-RU"/>
                <w14:ligatures w14:val="none"/>
              </w:rPr>
              <w:t>X</w:t>
            </w:r>
            <w:r w:rsidRPr="00217157">
              <w:rPr>
                <w:rFonts w:eastAsia="Times New Roman" w:cs="Times New Roman"/>
                <w:kern w:val="0"/>
                <w:szCs w:val="28"/>
                <w:vertAlign w:val="subscript"/>
                <w:lang w:val="en-US" w:eastAsia="ru-RU"/>
                <w14:ligatures w14:val="none"/>
              </w:rPr>
              <w:t>i</w:t>
            </w:r>
          </w:p>
        </w:tc>
        <w:tc>
          <w:tcPr>
            <w:tcW w:w="3119" w:type="dxa"/>
            <w:vAlign w:val="center"/>
          </w:tcPr>
          <w:p w14:paraId="2020C20D"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Количество</w:t>
            </w:r>
          </w:p>
          <w:p w14:paraId="64431C68"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товаров, тыс. шт.</w:t>
            </w:r>
          </w:p>
          <w:p w14:paraId="23C1224C" w14:textId="7DA59F5D" w:rsidR="003D4EC1" w:rsidRPr="00217157" w:rsidRDefault="003D4EC1"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val="en-US" w:eastAsia="ru-RU"/>
                <w14:ligatures w14:val="none"/>
              </w:rPr>
              <w:t>f</w:t>
            </w:r>
            <w:r w:rsidRPr="00217157">
              <w:rPr>
                <w:rFonts w:eastAsia="Times New Roman" w:cs="Times New Roman"/>
                <w:kern w:val="0"/>
                <w:szCs w:val="28"/>
                <w:vertAlign w:val="subscript"/>
                <w:lang w:val="en-US" w:eastAsia="ru-RU"/>
                <w14:ligatures w14:val="none"/>
              </w:rPr>
              <w:t>i</w:t>
            </w:r>
          </w:p>
        </w:tc>
      </w:tr>
      <w:tr w:rsidR="00C74295" w:rsidRPr="00217157" w14:paraId="266BABAB" w14:textId="77777777" w:rsidTr="00217157">
        <w:trPr>
          <w:jc w:val="center"/>
        </w:trPr>
        <w:tc>
          <w:tcPr>
            <w:tcW w:w="4531" w:type="dxa"/>
          </w:tcPr>
          <w:p w14:paraId="11FD10DC"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До 5</w:t>
            </w:r>
          </w:p>
        </w:tc>
        <w:tc>
          <w:tcPr>
            <w:tcW w:w="3119" w:type="dxa"/>
            <w:vAlign w:val="center"/>
          </w:tcPr>
          <w:p w14:paraId="347C7A46"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12</w:t>
            </w:r>
          </w:p>
        </w:tc>
      </w:tr>
      <w:tr w:rsidR="00C74295" w:rsidRPr="00217157" w14:paraId="5BEE786F" w14:textId="77777777" w:rsidTr="00217157">
        <w:trPr>
          <w:jc w:val="center"/>
        </w:trPr>
        <w:tc>
          <w:tcPr>
            <w:tcW w:w="4531" w:type="dxa"/>
          </w:tcPr>
          <w:p w14:paraId="0BA5899A"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 – 15</w:t>
            </w:r>
          </w:p>
        </w:tc>
        <w:tc>
          <w:tcPr>
            <w:tcW w:w="3119" w:type="dxa"/>
            <w:vAlign w:val="center"/>
          </w:tcPr>
          <w:p w14:paraId="689CA18C"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38</w:t>
            </w:r>
          </w:p>
        </w:tc>
      </w:tr>
      <w:tr w:rsidR="00C74295" w:rsidRPr="00217157" w14:paraId="354FA4ED" w14:textId="77777777" w:rsidTr="00217157">
        <w:trPr>
          <w:jc w:val="center"/>
        </w:trPr>
        <w:tc>
          <w:tcPr>
            <w:tcW w:w="4531" w:type="dxa"/>
          </w:tcPr>
          <w:p w14:paraId="668F2ED6"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15 – 30</w:t>
            </w:r>
          </w:p>
        </w:tc>
        <w:tc>
          <w:tcPr>
            <w:tcW w:w="3119" w:type="dxa"/>
            <w:vAlign w:val="center"/>
          </w:tcPr>
          <w:p w14:paraId="1E04B2E4"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45</w:t>
            </w:r>
          </w:p>
        </w:tc>
      </w:tr>
      <w:tr w:rsidR="00C74295" w:rsidRPr="00217157" w14:paraId="6F618294" w14:textId="77777777" w:rsidTr="00217157">
        <w:trPr>
          <w:jc w:val="center"/>
        </w:trPr>
        <w:tc>
          <w:tcPr>
            <w:tcW w:w="4531" w:type="dxa"/>
          </w:tcPr>
          <w:p w14:paraId="4B76F89B"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Более 30</w:t>
            </w:r>
          </w:p>
        </w:tc>
        <w:tc>
          <w:tcPr>
            <w:tcW w:w="3119" w:type="dxa"/>
            <w:vAlign w:val="center"/>
          </w:tcPr>
          <w:p w14:paraId="2E2C2A5A" w14:textId="77777777" w:rsidR="00C74295" w:rsidRPr="00217157" w:rsidRDefault="00C74295" w:rsidP="006E73B4">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w:t>
            </w:r>
          </w:p>
        </w:tc>
      </w:tr>
    </w:tbl>
    <w:p w14:paraId="035A7D4B" w14:textId="25A0FD02" w:rsidR="00420F71" w:rsidRPr="00217157" w:rsidRDefault="00CF1A43" w:rsidP="00CF1A43">
      <w:pPr>
        <w:keepNext/>
        <w:shd w:val="clear" w:color="auto" w:fill="FFFFFF"/>
        <w:spacing w:before="120" w:after="6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Найти среднюю величину таможенной стоимости</w:t>
      </w:r>
      <w:r w:rsidR="00901598" w:rsidRPr="00217157">
        <w:rPr>
          <w:rFonts w:eastAsia="Times New Roman" w:cs="Times New Roman"/>
          <w:kern w:val="0"/>
          <w:szCs w:val="28"/>
          <w:lang w:eastAsia="ru-RU"/>
          <w14:ligatures w14:val="none"/>
        </w:rPr>
        <w:t>.</w:t>
      </w:r>
    </w:p>
    <w:p w14:paraId="7B0F0C42" w14:textId="77777777" w:rsidR="00901598" w:rsidRPr="00217157" w:rsidRDefault="00901598" w:rsidP="00901598">
      <w:pPr>
        <w:rPr>
          <w:rFonts w:eastAsia="Aptos" w:cs="Times New Roman"/>
          <w:szCs w:val="28"/>
        </w:rPr>
      </w:pPr>
      <w:r w:rsidRPr="00217157">
        <w:rPr>
          <w:rFonts w:eastAsia="Aptos" w:cs="Times New Roman"/>
          <w:szCs w:val="28"/>
        </w:rPr>
        <w:t>Привести расширенное решение.</w:t>
      </w:r>
    </w:p>
    <w:p w14:paraId="0B5638D7" w14:textId="77777777" w:rsidR="00901598" w:rsidRPr="00217157" w:rsidRDefault="00901598" w:rsidP="00901598">
      <w:pPr>
        <w:rPr>
          <w:rFonts w:eastAsia="Aptos" w:cs="Times New Roman"/>
          <w:szCs w:val="28"/>
        </w:rPr>
      </w:pPr>
      <w:r w:rsidRPr="00217157">
        <w:rPr>
          <w:rFonts w:eastAsia="Aptos" w:cs="Times New Roman"/>
          <w:szCs w:val="28"/>
        </w:rPr>
        <w:t xml:space="preserve">Время выполнения – 25 мин. </w:t>
      </w:r>
    </w:p>
    <w:p w14:paraId="05CF4323" w14:textId="77777777" w:rsidR="00901598" w:rsidRPr="00217157" w:rsidRDefault="00901598" w:rsidP="00901598">
      <w:pPr>
        <w:rPr>
          <w:rFonts w:eastAsia="Aptos" w:cs="Times New Roman"/>
          <w:szCs w:val="28"/>
        </w:rPr>
      </w:pPr>
    </w:p>
    <w:p w14:paraId="7B4F3D93" w14:textId="77777777" w:rsidR="00901598" w:rsidRPr="00217157" w:rsidRDefault="00901598" w:rsidP="00901598">
      <w:pPr>
        <w:rPr>
          <w:rFonts w:eastAsia="Aptos" w:cs="Times New Roman"/>
          <w:szCs w:val="28"/>
        </w:rPr>
      </w:pPr>
      <w:r w:rsidRPr="00217157">
        <w:rPr>
          <w:rFonts w:eastAsia="Aptos" w:cs="Times New Roman"/>
          <w:szCs w:val="28"/>
        </w:rPr>
        <w:t>Ожидаемый результат:</w:t>
      </w:r>
      <w:r w:rsidRPr="00217157">
        <w:rPr>
          <w:rFonts w:eastAsia="Times New Roman" w:cs="Times New Roman"/>
          <w:kern w:val="0"/>
          <w:szCs w:val="28"/>
          <w:lang w:eastAsia="ru-RU"/>
          <w14:ligatures w14:val="none"/>
        </w:rPr>
        <w:t xml:space="preserve"> </w:t>
      </w:r>
    </w:p>
    <w:p w14:paraId="374C3D0E" w14:textId="241AED13" w:rsidR="003D4EC1" w:rsidRPr="00217157" w:rsidRDefault="003D4EC1" w:rsidP="00A921C0">
      <w:pPr>
        <w:spacing w:before="12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 xml:space="preserve">Среднюю величину таможенной стоимости, можно получить как </w:t>
      </w:r>
      <w:r w:rsidR="00A921C0" w:rsidRPr="00217157">
        <w:rPr>
          <w:rFonts w:eastAsia="Times New Roman" w:cs="Times New Roman"/>
          <w:kern w:val="0"/>
          <w:szCs w:val="28"/>
          <w:lang w:eastAsia="ru-RU"/>
          <w14:ligatures w14:val="none"/>
        </w:rPr>
        <w:t xml:space="preserve">отношение </w:t>
      </w:r>
      <w:r w:rsidRPr="00217157">
        <w:rPr>
          <w:rFonts w:eastAsia="Times New Roman" w:cs="Times New Roman"/>
          <w:kern w:val="0"/>
          <w:szCs w:val="28"/>
          <w:lang w:eastAsia="ru-RU"/>
          <w14:ligatures w14:val="none"/>
        </w:rPr>
        <w:t>сумм</w:t>
      </w:r>
      <w:r w:rsidR="00A921C0" w:rsidRPr="00217157">
        <w:rPr>
          <w:rFonts w:eastAsia="Times New Roman" w:cs="Times New Roman"/>
          <w:kern w:val="0"/>
          <w:szCs w:val="28"/>
          <w:lang w:eastAsia="ru-RU"/>
          <w14:ligatures w14:val="none"/>
        </w:rPr>
        <w:t>ы</w:t>
      </w:r>
      <w:r w:rsidRPr="00217157">
        <w:rPr>
          <w:rFonts w:eastAsia="Times New Roman" w:cs="Times New Roman"/>
          <w:kern w:val="0"/>
          <w:szCs w:val="28"/>
          <w:lang w:eastAsia="ru-RU"/>
          <w14:ligatures w14:val="none"/>
        </w:rPr>
        <w:t xml:space="preserve"> произведений значений признака в каждой группе </w:t>
      </w:r>
      <w:r w:rsidRPr="00217157">
        <w:rPr>
          <w:rFonts w:eastAsia="Times New Roman" w:cs="Times New Roman"/>
          <w:kern w:val="0"/>
          <w:szCs w:val="28"/>
          <w:lang w:val="en-US" w:eastAsia="ru-RU"/>
          <w14:ligatures w14:val="none"/>
        </w:rPr>
        <w:t>X</w:t>
      </w:r>
      <w:r w:rsidRPr="00217157">
        <w:rPr>
          <w:rFonts w:eastAsia="Times New Roman" w:cs="Times New Roman"/>
          <w:kern w:val="0"/>
          <w:szCs w:val="28"/>
          <w:vertAlign w:val="subscript"/>
          <w:lang w:val="en-US" w:eastAsia="ru-RU"/>
          <w14:ligatures w14:val="none"/>
        </w:rPr>
        <w:t>i</w:t>
      </w:r>
      <w:r w:rsidRPr="00217157">
        <w:rPr>
          <w:rFonts w:eastAsia="Times New Roman" w:cs="Times New Roman"/>
          <w:kern w:val="0"/>
          <w:szCs w:val="28"/>
          <w:lang w:eastAsia="ru-RU"/>
          <w14:ligatures w14:val="none"/>
        </w:rPr>
        <w:t xml:space="preserve">, на </w:t>
      </w:r>
      <w:r w:rsidR="00A921C0" w:rsidRPr="00217157">
        <w:rPr>
          <w:rFonts w:eastAsia="Times New Roman" w:cs="Times New Roman"/>
          <w:kern w:val="0"/>
          <w:szCs w:val="28"/>
          <w:lang w:eastAsia="ru-RU"/>
          <w14:ligatures w14:val="none"/>
        </w:rPr>
        <w:t>количество товаров</w:t>
      </w:r>
      <w:r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val="en-US" w:eastAsia="ru-RU"/>
          <w14:ligatures w14:val="none"/>
        </w:rPr>
        <w:t>f</w:t>
      </w:r>
      <w:r w:rsidRPr="00217157">
        <w:rPr>
          <w:rFonts w:eastAsia="Times New Roman" w:cs="Times New Roman"/>
          <w:kern w:val="0"/>
          <w:szCs w:val="28"/>
          <w:vertAlign w:val="subscript"/>
          <w:lang w:val="en-US" w:eastAsia="ru-RU"/>
          <w14:ligatures w14:val="none"/>
        </w:rPr>
        <w:t>i</w:t>
      </w:r>
      <w:r w:rsidRPr="00217157">
        <w:rPr>
          <w:rFonts w:eastAsia="Times New Roman" w:cs="Times New Roman"/>
          <w:kern w:val="0"/>
          <w:szCs w:val="28"/>
          <w:vertAlign w:val="subscript"/>
          <w:lang w:eastAsia="ru-RU"/>
          <w14:ligatures w14:val="none"/>
        </w:rPr>
        <w:t xml:space="preserve"> </w:t>
      </w:r>
      <w:r w:rsidRPr="00217157">
        <w:rPr>
          <w:rFonts w:eastAsia="Times New Roman" w:cs="Times New Roman"/>
          <w:kern w:val="0"/>
          <w:szCs w:val="28"/>
          <w:lang w:eastAsia="ru-RU"/>
          <w14:ligatures w14:val="none"/>
        </w:rPr>
        <w:t>(частоты)</w:t>
      </w:r>
      <w:r w:rsidR="00A921C0" w:rsidRPr="00217157">
        <w:rPr>
          <w:rFonts w:eastAsia="Times New Roman" w:cs="Times New Roman"/>
          <w:kern w:val="0"/>
          <w:szCs w:val="28"/>
          <w:lang w:eastAsia="ru-RU"/>
          <w14:ligatures w14:val="none"/>
        </w:rPr>
        <w:t xml:space="preserve"> к сумме количества товаров</w:t>
      </w:r>
      <w:r w:rsidR="00A921C0" w:rsidRPr="00217157">
        <w:rPr>
          <w:szCs w:val="28"/>
        </w:rPr>
        <w:t xml:space="preserve"> </w:t>
      </w:r>
      <w:proofErr w:type="spellStart"/>
      <w:r w:rsidR="00A921C0" w:rsidRPr="00217157">
        <w:rPr>
          <w:rFonts w:eastAsia="Times New Roman" w:cs="Times New Roman"/>
          <w:iCs/>
          <w:kern w:val="0"/>
          <w:szCs w:val="28"/>
          <w:lang w:eastAsia="ru-RU"/>
          <w14:ligatures w14:val="none"/>
        </w:rPr>
        <w:t>f</w:t>
      </w:r>
      <w:r w:rsidR="00A921C0" w:rsidRPr="00217157">
        <w:rPr>
          <w:rFonts w:eastAsia="Times New Roman" w:cs="Times New Roman"/>
          <w:iCs/>
          <w:kern w:val="0"/>
          <w:szCs w:val="28"/>
          <w:vertAlign w:val="subscript"/>
          <w:lang w:eastAsia="ru-RU"/>
          <w14:ligatures w14:val="none"/>
        </w:rPr>
        <w:t>i</w:t>
      </w:r>
      <w:proofErr w:type="spellEnd"/>
      <w:proofErr w:type="gramStart"/>
      <w:r w:rsidR="00A921C0" w:rsidRPr="00217157">
        <w:rPr>
          <w:rFonts w:eastAsia="Times New Roman" w:cs="Times New Roman"/>
          <w:kern w:val="0"/>
          <w:szCs w:val="28"/>
          <w:lang w:eastAsia="ru-RU"/>
          <w14:ligatures w14:val="none"/>
        </w:rPr>
        <w:t xml:space="preserve"> :</w:t>
      </w:r>
      <w:proofErr w:type="gramEnd"/>
      <w:r w:rsidRPr="00217157">
        <w:rPr>
          <w:rFonts w:eastAsia="Times New Roman" w:cs="Times New Roman"/>
          <w:kern w:val="0"/>
          <w:szCs w:val="28"/>
          <w:lang w:eastAsia="ru-RU"/>
          <w14:ligatures w14:val="none"/>
        </w:rPr>
        <w:t xml:space="preserve"> </w:t>
      </w:r>
    </w:p>
    <w:p w14:paraId="02CF120A" w14:textId="26DBCFF8" w:rsidR="003D4EC1" w:rsidRPr="00217157" w:rsidRDefault="003D4EC1" w:rsidP="003D4EC1">
      <w:pPr>
        <w:tabs>
          <w:tab w:val="left" w:pos="9639"/>
        </w:tabs>
        <w:spacing w:before="60"/>
        <w:ind w:firstLine="3969"/>
        <w:rPr>
          <w:rFonts w:eastAsia="Times New Roman" w:cs="Times New Roman"/>
          <w:kern w:val="0"/>
          <w:szCs w:val="28"/>
          <w:lang w:eastAsia="ru-RU"/>
          <w14:ligatures w14:val="none"/>
        </w:rPr>
      </w:pPr>
      <w:r w:rsidRPr="00217157">
        <w:rPr>
          <w:rFonts w:eastAsia="Times New Roman" w:cs="Times New Roman"/>
          <w:b/>
          <w:bCs/>
          <w:iCs/>
          <w:kern w:val="0"/>
          <w:position w:val="-64"/>
          <w:szCs w:val="28"/>
          <w:lang w:eastAsia="ru-RU"/>
          <w14:ligatures w14:val="none"/>
        </w:rPr>
        <w:object w:dxaOrig="1359" w:dyaOrig="1400" w14:anchorId="20E2C92B">
          <v:shape id="_x0000_i1033" type="#_x0000_t75" style="width:67.5pt;height:70.5pt" o:ole="">
            <v:imagedata r:id="rId38" o:title=""/>
          </v:shape>
          <o:OLEObject Type="Embed" ProgID="Equation.3" ShapeID="_x0000_i1033" DrawAspect="Content" ObjectID="_1804598597" r:id="rId39"/>
        </w:object>
      </w:r>
      <w:r w:rsidR="00A921C0" w:rsidRPr="00217157">
        <w:rPr>
          <w:rFonts w:eastAsia="Times New Roman" w:cs="Times New Roman"/>
          <w:b/>
          <w:bCs/>
          <w:iCs/>
          <w:kern w:val="0"/>
          <w:szCs w:val="28"/>
          <w:lang w:eastAsia="ru-RU"/>
          <w14:ligatures w14:val="none"/>
        </w:rPr>
        <w:t>,</w:t>
      </w:r>
    </w:p>
    <w:p w14:paraId="5CF3B5D7" w14:textId="77777777" w:rsidR="003D4EC1" w:rsidRPr="00217157" w:rsidRDefault="003D4EC1" w:rsidP="003D4EC1">
      <w:pPr>
        <w:spacing w:before="120" w:after="60"/>
        <w:ind w:firstLine="0"/>
        <w:rPr>
          <w:rFonts w:eastAsia="Times New Roman" w:cs="Times New Roman"/>
          <w:kern w:val="0"/>
          <w:szCs w:val="28"/>
          <w:lang w:eastAsia="ru-RU"/>
          <w14:ligatures w14:val="none"/>
        </w:rPr>
      </w:pPr>
      <w:r w:rsidRPr="00217157">
        <w:rPr>
          <w:rFonts w:eastAsia="Times New Roman" w:cs="Times New Roman"/>
          <w:bCs/>
          <w:iCs/>
          <w:kern w:val="0"/>
          <w:szCs w:val="28"/>
          <w:lang w:eastAsia="ru-RU"/>
          <w14:ligatures w14:val="none"/>
        </w:rPr>
        <w:t xml:space="preserve">где </w:t>
      </w:r>
      <w:proofErr w:type="spellStart"/>
      <w:r w:rsidRPr="00217157">
        <w:rPr>
          <w:rFonts w:eastAsia="Times New Roman" w:cs="Times New Roman"/>
          <w:bCs/>
          <w:iCs/>
          <w:kern w:val="0"/>
          <w:szCs w:val="28"/>
          <w:lang w:val="en-US" w:eastAsia="ru-RU"/>
          <w14:ligatures w14:val="none"/>
        </w:rPr>
        <w:t>i</w:t>
      </w:r>
      <w:proofErr w:type="spellEnd"/>
      <w:r w:rsidRPr="00217157">
        <w:rPr>
          <w:rFonts w:eastAsia="Times New Roman" w:cs="Times New Roman"/>
          <w:bCs/>
          <w:iCs/>
          <w:kern w:val="0"/>
          <w:szCs w:val="28"/>
          <w:lang w:eastAsia="ru-RU"/>
          <w14:ligatures w14:val="none"/>
        </w:rPr>
        <w:t xml:space="preserve"> – число групп.</w:t>
      </w:r>
    </w:p>
    <w:p w14:paraId="1C464C49" w14:textId="37D0AC16" w:rsidR="00901598" w:rsidRPr="00217157" w:rsidRDefault="00554AF3" w:rsidP="00901598">
      <w:pPr>
        <w:shd w:val="clear" w:color="auto" w:fill="FFFFFF"/>
        <w:spacing w:before="12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Составим вспомогательную табл.1.</w:t>
      </w:r>
    </w:p>
    <w:tbl>
      <w:tblPr>
        <w:tblW w:w="0" w:type="auto"/>
        <w:jc w:val="center"/>
        <w:tblLook w:val="0000" w:firstRow="0" w:lastRow="0" w:firstColumn="0" w:lastColumn="0" w:noHBand="0" w:noVBand="0"/>
      </w:tblPr>
      <w:tblGrid>
        <w:gridCol w:w="3539"/>
        <w:gridCol w:w="2410"/>
        <w:gridCol w:w="1984"/>
        <w:gridCol w:w="1560"/>
      </w:tblGrid>
      <w:tr w:rsidR="00420F71" w:rsidRPr="00217157" w14:paraId="0C4DBF07" w14:textId="77777777" w:rsidTr="00217157">
        <w:trPr>
          <w:tblHeader/>
          <w:jc w:val="center"/>
        </w:trPr>
        <w:tc>
          <w:tcPr>
            <w:tcW w:w="3539" w:type="dxa"/>
          </w:tcPr>
          <w:p w14:paraId="41856171"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Группы товаров</w:t>
            </w:r>
          </w:p>
          <w:p w14:paraId="34F7F28F"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по величине таможенной</w:t>
            </w:r>
          </w:p>
          <w:p w14:paraId="27212EDE" w14:textId="5D8E5AA6"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стоимости, тыс.</w:t>
            </w:r>
            <w:r w:rsidR="00554AF3"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долл.</w:t>
            </w:r>
            <w:r w:rsidR="00554AF3" w:rsidRPr="00217157">
              <w:rPr>
                <w:rFonts w:eastAsia="Times New Roman" w:cs="Times New Roman"/>
                <w:kern w:val="0"/>
                <w:szCs w:val="28"/>
                <w:lang w:eastAsia="ru-RU"/>
                <w14:ligatures w14:val="none"/>
              </w:rPr>
              <w:t xml:space="preserve">, </w:t>
            </w:r>
            <w:r w:rsidR="00554AF3" w:rsidRPr="00217157">
              <w:rPr>
                <w:rFonts w:eastAsia="Times New Roman" w:cs="Times New Roman"/>
                <w:kern w:val="0"/>
                <w:szCs w:val="28"/>
                <w:lang w:val="en-US" w:eastAsia="ru-RU"/>
                <w14:ligatures w14:val="none"/>
              </w:rPr>
              <w:t>X</w:t>
            </w:r>
            <w:r w:rsidR="00554AF3" w:rsidRPr="00217157">
              <w:rPr>
                <w:rFonts w:eastAsia="Times New Roman" w:cs="Times New Roman"/>
                <w:kern w:val="0"/>
                <w:szCs w:val="28"/>
                <w:vertAlign w:val="subscript"/>
                <w:lang w:val="en-US" w:eastAsia="ru-RU"/>
                <w14:ligatures w14:val="none"/>
              </w:rPr>
              <w:t>i</w:t>
            </w:r>
          </w:p>
        </w:tc>
        <w:tc>
          <w:tcPr>
            <w:tcW w:w="2410" w:type="dxa"/>
            <w:vAlign w:val="center"/>
          </w:tcPr>
          <w:p w14:paraId="3F0FC919"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Количество</w:t>
            </w:r>
          </w:p>
          <w:p w14:paraId="5BA2A4BD" w14:textId="19F1C7E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товаров, тыс.</w:t>
            </w:r>
            <w:r w:rsidR="00554AF3" w:rsidRPr="00217157">
              <w:rPr>
                <w:rFonts w:eastAsia="Times New Roman" w:cs="Times New Roman"/>
                <w:kern w:val="0"/>
                <w:szCs w:val="28"/>
                <w:lang w:eastAsia="ru-RU"/>
                <w14:ligatures w14:val="none"/>
              </w:rPr>
              <w:t xml:space="preserve"> </w:t>
            </w:r>
            <w:r w:rsidRPr="00217157">
              <w:rPr>
                <w:rFonts w:eastAsia="Times New Roman" w:cs="Times New Roman"/>
                <w:kern w:val="0"/>
                <w:szCs w:val="28"/>
                <w:lang w:eastAsia="ru-RU"/>
                <w14:ligatures w14:val="none"/>
              </w:rPr>
              <w:t>шт.</w:t>
            </w:r>
            <w:r w:rsidR="00554AF3" w:rsidRPr="00217157">
              <w:rPr>
                <w:rFonts w:eastAsia="Times New Roman" w:cs="Times New Roman"/>
                <w:kern w:val="0"/>
                <w:szCs w:val="28"/>
                <w:lang w:eastAsia="ru-RU"/>
                <w14:ligatures w14:val="none"/>
              </w:rPr>
              <w:t xml:space="preserve">, </w:t>
            </w:r>
            <w:r w:rsidR="00554AF3" w:rsidRPr="00217157">
              <w:rPr>
                <w:rFonts w:eastAsia="Times New Roman" w:cs="Times New Roman"/>
                <w:kern w:val="0"/>
                <w:szCs w:val="28"/>
                <w:lang w:val="en-US" w:eastAsia="ru-RU"/>
                <w14:ligatures w14:val="none"/>
              </w:rPr>
              <w:t>f</w:t>
            </w:r>
            <w:r w:rsidR="00554AF3" w:rsidRPr="00217157">
              <w:rPr>
                <w:rFonts w:eastAsia="Times New Roman" w:cs="Times New Roman"/>
                <w:kern w:val="0"/>
                <w:szCs w:val="28"/>
                <w:vertAlign w:val="subscript"/>
                <w:lang w:val="en-US" w:eastAsia="ru-RU"/>
                <w14:ligatures w14:val="none"/>
              </w:rPr>
              <w:t>i</w:t>
            </w:r>
          </w:p>
        </w:tc>
        <w:tc>
          <w:tcPr>
            <w:tcW w:w="1984" w:type="dxa"/>
            <w:vAlign w:val="center"/>
          </w:tcPr>
          <w:p w14:paraId="0996CCA4"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Середина</w:t>
            </w:r>
          </w:p>
          <w:p w14:paraId="79356B38" w14:textId="77777777" w:rsidR="00420F71" w:rsidRPr="00217157" w:rsidRDefault="00420F71" w:rsidP="00420F71">
            <w:pPr>
              <w:ind w:firstLine="0"/>
              <w:jc w:val="center"/>
              <w:rPr>
                <w:rFonts w:eastAsia="Times New Roman" w:cs="Times New Roman"/>
                <w:kern w:val="0"/>
                <w:szCs w:val="28"/>
                <w:lang w:val="en-US" w:eastAsia="ru-RU"/>
                <w14:ligatures w14:val="none"/>
              </w:rPr>
            </w:pPr>
            <w:r w:rsidRPr="00217157">
              <w:rPr>
                <w:rFonts w:eastAsia="Times New Roman" w:cs="Times New Roman"/>
                <w:kern w:val="0"/>
                <w:szCs w:val="28"/>
                <w:lang w:eastAsia="ru-RU"/>
                <w14:ligatures w14:val="none"/>
              </w:rPr>
              <w:t xml:space="preserve">интервала </w:t>
            </w:r>
            <w:r w:rsidRPr="00217157">
              <w:rPr>
                <w:rFonts w:eastAsia="Times New Roman" w:cs="Times New Roman"/>
                <w:kern w:val="0"/>
                <w:szCs w:val="28"/>
                <w:lang w:val="en-US" w:eastAsia="ru-RU"/>
                <w14:ligatures w14:val="none"/>
              </w:rPr>
              <w:t>X</w:t>
            </w:r>
            <w:r w:rsidRPr="00217157">
              <w:rPr>
                <w:rFonts w:eastAsia="Times New Roman" w:cs="Times New Roman"/>
                <w:kern w:val="0"/>
                <w:szCs w:val="28"/>
                <w:vertAlign w:val="subscript"/>
                <w:lang w:val="en-US" w:eastAsia="ru-RU"/>
                <w14:ligatures w14:val="none"/>
              </w:rPr>
              <w:t>i</w:t>
            </w:r>
            <w:r w:rsidRPr="00217157">
              <w:rPr>
                <w:rFonts w:eastAsia="Times New Roman" w:cs="Times New Roman"/>
                <w:kern w:val="0"/>
                <w:szCs w:val="28"/>
                <w:lang w:val="en-US" w:eastAsia="ru-RU"/>
                <w14:ligatures w14:val="none"/>
              </w:rPr>
              <w:t>’</w:t>
            </w:r>
          </w:p>
        </w:tc>
        <w:tc>
          <w:tcPr>
            <w:tcW w:w="1560" w:type="dxa"/>
            <w:vAlign w:val="center"/>
          </w:tcPr>
          <w:p w14:paraId="115F33AA" w14:textId="77777777" w:rsidR="00420F71" w:rsidRPr="00217157" w:rsidRDefault="00420F71" w:rsidP="00420F71">
            <w:pPr>
              <w:ind w:firstLine="0"/>
              <w:jc w:val="center"/>
              <w:rPr>
                <w:rFonts w:eastAsia="Times New Roman" w:cs="Times New Roman"/>
                <w:kern w:val="0"/>
                <w:szCs w:val="28"/>
                <w:lang w:eastAsia="ru-RU"/>
                <w14:ligatures w14:val="none"/>
              </w:rPr>
            </w:pPr>
            <w:proofErr w:type="spellStart"/>
            <w:r w:rsidRPr="00217157">
              <w:rPr>
                <w:rFonts w:eastAsia="Times New Roman" w:cs="Times New Roman"/>
                <w:kern w:val="0"/>
                <w:szCs w:val="28"/>
                <w:lang w:val="en-US" w:eastAsia="ru-RU"/>
                <w14:ligatures w14:val="none"/>
              </w:rPr>
              <w:t>X</w:t>
            </w:r>
            <w:r w:rsidRPr="00217157">
              <w:rPr>
                <w:rFonts w:eastAsia="Times New Roman" w:cs="Times New Roman"/>
                <w:kern w:val="0"/>
                <w:szCs w:val="28"/>
                <w:vertAlign w:val="subscript"/>
                <w:lang w:val="en-US" w:eastAsia="ru-RU"/>
                <w14:ligatures w14:val="none"/>
              </w:rPr>
              <w:t>i</w:t>
            </w:r>
            <w:r w:rsidRPr="00217157">
              <w:rPr>
                <w:rFonts w:eastAsia="Times New Roman" w:cs="Times New Roman"/>
                <w:kern w:val="0"/>
                <w:szCs w:val="28"/>
                <w:lang w:val="en-US" w:eastAsia="ru-RU"/>
                <w14:ligatures w14:val="none"/>
              </w:rPr>
              <w:t>’f</w:t>
            </w:r>
            <w:r w:rsidRPr="00217157">
              <w:rPr>
                <w:rFonts w:eastAsia="Times New Roman" w:cs="Times New Roman"/>
                <w:kern w:val="0"/>
                <w:szCs w:val="28"/>
                <w:vertAlign w:val="subscript"/>
                <w:lang w:val="en-US" w:eastAsia="ru-RU"/>
                <w14:ligatures w14:val="none"/>
              </w:rPr>
              <w:t>i</w:t>
            </w:r>
            <w:proofErr w:type="spellEnd"/>
          </w:p>
        </w:tc>
      </w:tr>
      <w:tr w:rsidR="00420F71" w:rsidRPr="00217157" w14:paraId="47F58314" w14:textId="77777777" w:rsidTr="00217157">
        <w:trPr>
          <w:jc w:val="center"/>
        </w:trPr>
        <w:tc>
          <w:tcPr>
            <w:tcW w:w="3539" w:type="dxa"/>
          </w:tcPr>
          <w:p w14:paraId="1DA620D9"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До 5</w:t>
            </w:r>
          </w:p>
        </w:tc>
        <w:tc>
          <w:tcPr>
            <w:tcW w:w="2410" w:type="dxa"/>
            <w:vAlign w:val="center"/>
          </w:tcPr>
          <w:p w14:paraId="0946EC3E"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12</w:t>
            </w:r>
          </w:p>
        </w:tc>
        <w:tc>
          <w:tcPr>
            <w:tcW w:w="1984" w:type="dxa"/>
            <w:vAlign w:val="center"/>
          </w:tcPr>
          <w:p w14:paraId="00E1BDF9" w14:textId="77777777" w:rsidR="00420F71" w:rsidRPr="00217157" w:rsidRDefault="00420F71" w:rsidP="00420F71">
            <w:pPr>
              <w:ind w:firstLine="0"/>
              <w:jc w:val="center"/>
              <w:rPr>
                <w:rFonts w:eastAsia="Times New Roman" w:cs="Times New Roman"/>
                <w:kern w:val="0"/>
                <w:szCs w:val="28"/>
                <w:lang w:val="en-US" w:eastAsia="ru-RU"/>
                <w14:ligatures w14:val="none"/>
              </w:rPr>
            </w:pPr>
            <w:r w:rsidRPr="00217157">
              <w:rPr>
                <w:rFonts w:eastAsia="Times New Roman" w:cs="Times New Roman"/>
                <w:kern w:val="0"/>
                <w:szCs w:val="28"/>
                <w:lang w:val="en-US" w:eastAsia="ru-RU"/>
                <w14:ligatures w14:val="none"/>
              </w:rPr>
              <w:t>2,5</w:t>
            </w:r>
          </w:p>
        </w:tc>
        <w:tc>
          <w:tcPr>
            <w:tcW w:w="1560" w:type="dxa"/>
            <w:vAlign w:val="bottom"/>
          </w:tcPr>
          <w:p w14:paraId="6F41BCD1"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30</w:t>
            </w:r>
          </w:p>
        </w:tc>
      </w:tr>
      <w:tr w:rsidR="00420F71" w:rsidRPr="00217157" w14:paraId="1BDACB28" w14:textId="77777777" w:rsidTr="00217157">
        <w:trPr>
          <w:jc w:val="center"/>
        </w:trPr>
        <w:tc>
          <w:tcPr>
            <w:tcW w:w="3539" w:type="dxa"/>
          </w:tcPr>
          <w:p w14:paraId="30B283E3"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 – 15</w:t>
            </w:r>
          </w:p>
        </w:tc>
        <w:tc>
          <w:tcPr>
            <w:tcW w:w="2410" w:type="dxa"/>
            <w:vAlign w:val="center"/>
          </w:tcPr>
          <w:p w14:paraId="4B7A6B57"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38</w:t>
            </w:r>
          </w:p>
        </w:tc>
        <w:tc>
          <w:tcPr>
            <w:tcW w:w="1984" w:type="dxa"/>
            <w:vAlign w:val="center"/>
          </w:tcPr>
          <w:p w14:paraId="3274B436" w14:textId="77777777" w:rsidR="00420F71" w:rsidRPr="00217157" w:rsidRDefault="00420F71" w:rsidP="00420F71">
            <w:pPr>
              <w:ind w:firstLine="0"/>
              <w:jc w:val="center"/>
              <w:rPr>
                <w:rFonts w:eastAsia="Times New Roman" w:cs="Times New Roman"/>
                <w:kern w:val="0"/>
                <w:szCs w:val="28"/>
                <w:lang w:val="en-US" w:eastAsia="ru-RU"/>
                <w14:ligatures w14:val="none"/>
              </w:rPr>
            </w:pPr>
            <w:r w:rsidRPr="00217157">
              <w:rPr>
                <w:rFonts w:eastAsia="Times New Roman" w:cs="Times New Roman"/>
                <w:kern w:val="0"/>
                <w:szCs w:val="28"/>
                <w:lang w:val="en-US" w:eastAsia="ru-RU"/>
                <w14:ligatures w14:val="none"/>
              </w:rPr>
              <w:t>10</w:t>
            </w:r>
          </w:p>
        </w:tc>
        <w:tc>
          <w:tcPr>
            <w:tcW w:w="1560" w:type="dxa"/>
            <w:vAlign w:val="bottom"/>
          </w:tcPr>
          <w:p w14:paraId="423239A8"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380</w:t>
            </w:r>
          </w:p>
        </w:tc>
      </w:tr>
      <w:tr w:rsidR="00420F71" w:rsidRPr="00217157" w14:paraId="4AE2F75E" w14:textId="77777777" w:rsidTr="00217157">
        <w:trPr>
          <w:jc w:val="center"/>
        </w:trPr>
        <w:tc>
          <w:tcPr>
            <w:tcW w:w="3539" w:type="dxa"/>
          </w:tcPr>
          <w:p w14:paraId="33B0914D"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15 – 30</w:t>
            </w:r>
          </w:p>
        </w:tc>
        <w:tc>
          <w:tcPr>
            <w:tcW w:w="2410" w:type="dxa"/>
            <w:vAlign w:val="center"/>
          </w:tcPr>
          <w:p w14:paraId="17C313A9"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45</w:t>
            </w:r>
          </w:p>
        </w:tc>
        <w:tc>
          <w:tcPr>
            <w:tcW w:w="1984" w:type="dxa"/>
            <w:vAlign w:val="center"/>
          </w:tcPr>
          <w:p w14:paraId="31D60852" w14:textId="77777777" w:rsidR="00420F71" w:rsidRPr="00217157" w:rsidRDefault="00420F71" w:rsidP="00420F71">
            <w:pPr>
              <w:ind w:firstLine="0"/>
              <w:jc w:val="center"/>
              <w:rPr>
                <w:rFonts w:eastAsia="Times New Roman" w:cs="Times New Roman"/>
                <w:kern w:val="0"/>
                <w:szCs w:val="28"/>
                <w:lang w:val="en-US" w:eastAsia="ru-RU"/>
                <w14:ligatures w14:val="none"/>
              </w:rPr>
            </w:pPr>
            <w:r w:rsidRPr="00217157">
              <w:rPr>
                <w:rFonts w:eastAsia="Times New Roman" w:cs="Times New Roman"/>
                <w:kern w:val="0"/>
                <w:szCs w:val="28"/>
                <w:lang w:val="en-US" w:eastAsia="ru-RU"/>
                <w14:ligatures w14:val="none"/>
              </w:rPr>
              <w:t>22,5</w:t>
            </w:r>
          </w:p>
        </w:tc>
        <w:tc>
          <w:tcPr>
            <w:tcW w:w="1560" w:type="dxa"/>
            <w:vAlign w:val="bottom"/>
          </w:tcPr>
          <w:p w14:paraId="7B0A0807"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1012,5</w:t>
            </w:r>
          </w:p>
        </w:tc>
      </w:tr>
      <w:tr w:rsidR="00420F71" w:rsidRPr="00217157" w14:paraId="2B6AD17F" w14:textId="77777777" w:rsidTr="00217157">
        <w:trPr>
          <w:jc w:val="center"/>
        </w:trPr>
        <w:tc>
          <w:tcPr>
            <w:tcW w:w="3539" w:type="dxa"/>
          </w:tcPr>
          <w:p w14:paraId="0038B0B0"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Более 30</w:t>
            </w:r>
          </w:p>
        </w:tc>
        <w:tc>
          <w:tcPr>
            <w:tcW w:w="2410" w:type="dxa"/>
            <w:vAlign w:val="center"/>
          </w:tcPr>
          <w:p w14:paraId="19DEF3C2"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5</w:t>
            </w:r>
          </w:p>
        </w:tc>
        <w:tc>
          <w:tcPr>
            <w:tcW w:w="1984" w:type="dxa"/>
            <w:vAlign w:val="center"/>
          </w:tcPr>
          <w:p w14:paraId="193A0637" w14:textId="77777777" w:rsidR="00420F71" w:rsidRPr="00217157" w:rsidRDefault="00420F71" w:rsidP="00420F71">
            <w:pPr>
              <w:ind w:firstLine="0"/>
              <w:jc w:val="center"/>
              <w:rPr>
                <w:rFonts w:eastAsia="Times New Roman" w:cs="Times New Roman"/>
                <w:kern w:val="0"/>
                <w:szCs w:val="28"/>
                <w:lang w:val="en-US" w:eastAsia="ru-RU"/>
                <w14:ligatures w14:val="none"/>
              </w:rPr>
            </w:pPr>
            <w:r w:rsidRPr="00217157">
              <w:rPr>
                <w:rFonts w:eastAsia="Times New Roman" w:cs="Times New Roman"/>
                <w:kern w:val="0"/>
                <w:szCs w:val="28"/>
                <w:lang w:val="en-US" w:eastAsia="ru-RU"/>
                <w14:ligatures w14:val="none"/>
              </w:rPr>
              <w:t>37,5</w:t>
            </w:r>
          </w:p>
        </w:tc>
        <w:tc>
          <w:tcPr>
            <w:tcW w:w="1560" w:type="dxa"/>
            <w:vAlign w:val="bottom"/>
          </w:tcPr>
          <w:p w14:paraId="620D1851"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187,5</w:t>
            </w:r>
          </w:p>
        </w:tc>
      </w:tr>
      <w:tr w:rsidR="00420F71" w:rsidRPr="00217157" w14:paraId="72A2E1E0" w14:textId="77777777" w:rsidTr="00217157">
        <w:trPr>
          <w:jc w:val="center"/>
        </w:trPr>
        <w:tc>
          <w:tcPr>
            <w:tcW w:w="3539" w:type="dxa"/>
          </w:tcPr>
          <w:p w14:paraId="3BF3BAAC"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Итого</w:t>
            </w:r>
          </w:p>
        </w:tc>
        <w:tc>
          <w:tcPr>
            <w:tcW w:w="2410" w:type="dxa"/>
            <w:vAlign w:val="center"/>
          </w:tcPr>
          <w:p w14:paraId="104D218B"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100</w:t>
            </w:r>
          </w:p>
        </w:tc>
        <w:tc>
          <w:tcPr>
            <w:tcW w:w="1984" w:type="dxa"/>
            <w:vAlign w:val="center"/>
          </w:tcPr>
          <w:p w14:paraId="7A0C88CA"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16,1</w:t>
            </w:r>
          </w:p>
        </w:tc>
        <w:tc>
          <w:tcPr>
            <w:tcW w:w="1560" w:type="dxa"/>
            <w:vAlign w:val="bottom"/>
          </w:tcPr>
          <w:p w14:paraId="4DE8AF88" w14:textId="77777777" w:rsidR="00420F71" w:rsidRPr="00217157" w:rsidRDefault="00420F71" w:rsidP="00420F71">
            <w:pPr>
              <w:ind w:firstLine="0"/>
              <w:jc w:val="center"/>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t>1610</w:t>
            </w:r>
          </w:p>
        </w:tc>
      </w:tr>
    </w:tbl>
    <w:p w14:paraId="6DC036AC" w14:textId="71BF9880" w:rsidR="00420F71" w:rsidRPr="00217157" w:rsidRDefault="00420F71" w:rsidP="002D4706">
      <w:pPr>
        <w:spacing w:before="120"/>
        <w:rPr>
          <w:rFonts w:eastAsia="Times New Roman" w:cs="Times New Roman"/>
          <w:kern w:val="0"/>
          <w:szCs w:val="28"/>
          <w:lang w:eastAsia="ru-RU"/>
          <w14:ligatures w14:val="none"/>
        </w:rPr>
      </w:pPr>
      <w:r w:rsidRPr="00217157">
        <w:rPr>
          <w:rFonts w:eastAsia="Times New Roman" w:cs="Times New Roman"/>
          <w:kern w:val="0"/>
          <w:szCs w:val="28"/>
          <w:lang w:eastAsia="ru-RU"/>
          <w14:ligatures w14:val="none"/>
        </w:rPr>
        <w:lastRenderedPageBreak/>
        <w:t>Средняя величина таможенной стоимости, с заменой точных значений признака в группах серединами интервалов, составил</w:t>
      </w:r>
      <w:r w:rsidR="0093661C" w:rsidRPr="00217157">
        <w:rPr>
          <w:rFonts w:eastAsia="Times New Roman" w:cs="Times New Roman"/>
          <w:kern w:val="0"/>
          <w:szCs w:val="28"/>
          <w:lang w:eastAsia="ru-RU"/>
          <w14:ligatures w14:val="none"/>
        </w:rPr>
        <w:t>а</w:t>
      </w:r>
      <w:r w:rsidRPr="00217157">
        <w:rPr>
          <w:rFonts w:eastAsia="Times New Roman" w:cs="Times New Roman"/>
          <w:kern w:val="0"/>
          <w:szCs w:val="28"/>
          <w:lang w:eastAsia="ru-RU"/>
          <w14:ligatures w14:val="none"/>
        </w:rPr>
        <w:t>:</w:t>
      </w:r>
    </w:p>
    <w:p w14:paraId="01FE5EB2" w14:textId="5E4A535F" w:rsidR="00420F71" w:rsidRPr="00217157" w:rsidRDefault="00420F71" w:rsidP="009069D0">
      <w:pPr>
        <w:ind w:firstLine="851"/>
        <w:rPr>
          <w:rFonts w:eastAsia="Times New Roman" w:cs="Times New Roman"/>
          <w:bCs/>
          <w:iCs/>
          <w:kern w:val="0"/>
          <w:szCs w:val="28"/>
          <w:lang w:eastAsia="ru-RU"/>
          <w14:ligatures w14:val="none"/>
        </w:rPr>
      </w:pPr>
      <w:r w:rsidRPr="00217157">
        <w:rPr>
          <w:rFonts w:eastAsia="Times New Roman" w:cs="Times New Roman"/>
          <w:bCs/>
          <w:iCs/>
          <w:kern w:val="0"/>
          <w:position w:val="-64"/>
          <w:szCs w:val="28"/>
          <w:lang w:eastAsia="ru-RU"/>
          <w14:ligatures w14:val="none"/>
        </w:rPr>
        <w:object w:dxaOrig="2740" w:dyaOrig="1400" w14:anchorId="683639F6">
          <v:shape id="_x0000_i1034" type="#_x0000_t75" style="width:136.5pt;height:70.5pt" o:ole="">
            <v:imagedata r:id="rId40" o:title=""/>
          </v:shape>
          <o:OLEObject Type="Embed" ProgID="Equation.3" ShapeID="_x0000_i1034" DrawAspect="Content" ObjectID="_1804598598" r:id="rId41"/>
        </w:object>
      </w:r>
      <w:r w:rsidRPr="00217157">
        <w:rPr>
          <w:rFonts w:eastAsia="Times New Roman" w:cs="Times New Roman"/>
          <w:bCs/>
          <w:iCs/>
          <w:kern w:val="0"/>
          <w:szCs w:val="28"/>
          <w:lang w:eastAsia="ru-RU"/>
          <w14:ligatures w14:val="none"/>
        </w:rPr>
        <w:t xml:space="preserve"> тыс. долл.</w:t>
      </w:r>
    </w:p>
    <w:p w14:paraId="1AE3EFB5" w14:textId="029A99FD" w:rsidR="005D63F0" w:rsidRPr="00217157" w:rsidRDefault="005D63F0" w:rsidP="005D63F0">
      <w:pPr>
        <w:rPr>
          <w:rFonts w:eastAsia="Aptos" w:cs="Times New Roman"/>
          <w:szCs w:val="28"/>
        </w:rPr>
      </w:pPr>
      <w:r w:rsidRPr="00217157">
        <w:rPr>
          <w:rFonts w:eastAsia="Aptos" w:cs="Times New Roman"/>
          <w:szCs w:val="28"/>
        </w:rPr>
        <w:t xml:space="preserve">Ответ: </w:t>
      </w:r>
      <w:r w:rsidRPr="00217157">
        <w:rPr>
          <w:rFonts w:eastAsia="Times New Roman" w:cs="Times New Roman"/>
          <w:kern w:val="0"/>
          <w:szCs w:val="28"/>
          <w:lang w:eastAsia="ru-RU"/>
          <w14:ligatures w14:val="none"/>
        </w:rPr>
        <w:t>Средняя величина таможенной стоимости</w:t>
      </w:r>
      <w:r w:rsidRPr="00217157">
        <w:rPr>
          <w:rFonts w:eastAsia="Aptos" w:cs="Times New Roman"/>
          <w:szCs w:val="28"/>
        </w:rPr>
        <w:t xml:space="preserve"> равна 16,1 тыс. дол.</w:t>
      </w:r>
    </w:p>
    <w:p w14:paraId="051C77F4" w14:textId="37AA49F4" w:rsidR="005D63F0" w:rsidRPr="00217157" w:rsidRDefault="005D63F0" w:rsidP="005D63F0">
      <w:pPr>
        <w:rPr>
          <w:rFonts w:eastAsia="Aptos" w:cs="Times New Roman"/>
          <w:szCs w:val="28"/>
        </w:rPr>
      </w:pPr>
      <w:r w:rsidRPr="00217157">
        <w:rPr>
          <w:rFonts w:eastAsia="Aptos" w:cs="Times New Roman"/>
          <w:szCs w:val="28"/>
        </w:rPr>
        <w:t xml:space="preserve">Критерии оценивания: </w:t>
      </w:r>
    </w:p>
    <w:p w14:paraId="30327B12" w14:textId="3E5057FF" w:rsidR="005D63F0" w:rsidRPr="00217157" w:rsidRDefault="005D63F0" w:rsidP="00BD70B9">
      <w:pPr>
        <w:rPr>
          <w:rFonts w:eastAsia="Times New Roman" w:cs="Times New Roman"/>
          <w:iCs/>
          <w:kern w:val="0"/>
          <w:szCs w:val="28"/>
          <w:lang w:eastAsia="ru-RU"/>
          <w14:ligatures w14:val="none"/>
        </w:rPr>
      </w:pPr>
      <w:r w:rsidRPr="00217157">
        <w:rPr>
          <w:rFonts w:eastAsia="Times New Roman" w:cs="Times New Roman"/>
          <w:kern w:val="0"/>
          <w:szCs w:val="28"/>
          <w:lang w:eastAsia="ru-RU"/>
          <w14:ligatures w14:val="none"/>
        </w:rPr>
        <w:t xml:space="preserve">расчет </w:t>
      </w:r>
      <w:r w:rsidR="009069D0" w:rsidRPr="00217157">
        <w:rPr>
          <w:rFonts w:eastAsia="Times New Roman" w:cs="Times New Roman"/>
          <w:kern w:val="0"/>
          <w:szCs w:val="28"/>
          <w:lang w:eastAsia="ru-RU"/>
          <w14:ligatures w14:val="none"/>
        </w:rPr>
        <w:t xml:space="preserve">средней величины таможенной стоимости </w:t>
      </w:r>
      <w:proofErr w:type="gramStart"/>
      <w:r w:rsidR="009069D0" w:rsidRPr="00217157">
        <w:rPr>
          <w:rFonts w:eastAsia="Times New Roman" w:cs="Times New Roman"/>
          <w:kern w:val="0"/>
          <w:szCs w:val="28"/>
          <w:lang w:eastAsia="ru-RU"/>
          <w14:ligatures w14:val="none"/>
        </w:rPr>
        <w:t>по</w:t>
      </w:r>
      <w:proofErr w:type="gramEnd"/>
      <w:r w:rsidR="009069D0" w:rsidRPr="00217157">
        <w:rPr>
          <w:rFonts w:eastAsia="Times New Roman" w:cs="Times New Roman"/>
          <w:kern w:val="0"/>
          <w:szCs w:val="28"/>
          <w:lang w:eastAsia="ru-RU"/>
          <w14:ligatures w14:val="none"/>
        </w:rPr>
        <w:t xml:space="preserve"> средней арифметической взвешенной.</w:t>
      </w:r>
    </w:p>
    <w:p w14:paraId="1FDB2B56" w14:textId="20D8E59B" w:rsidR="005D63F0" w:rsidRPr="00217157" w:rsidRDefault="005D63F0" w:rsidP="005D63F0">
      <w:pPr>
        <w:rPr>
          <w:rFonts w:eastAsia="Aptos" w:cs="Times New Roman"/>
          <w:szCs w:val="28"/>
        </w:rPr>
      </w:pPr>
      <w:r w:rsidRPr="00217157">
        <w:rPr>
          <w:rFonts w:eastAsia="Aptos" w:cs="Times New Roman"/>
          <w:szCs w:val="28"/>
        </w:rPr>
        <w:t xml:space="preserve">Компетенции (индикаторы): </w:t>
      </w:r>
      <w:r w:rsidR="00EC52FE" w:rsidRPr="00217157">
        <w:rPr>
          <w:rFonts w:eastAsia="Aptos" w:cs="Times New Roman"/>
          <w:szCs w:val="28"/>
        </w:rPr>
        <w:t>ОПК-1 (ОПК-1.4); ОПК-2 (ОПК-2.3).</w:t>
      </w:r>
    </w:p>
    <w:p w14:paraId="361A3C3D" w14:textId="77777777" w:rsidR="005D63F0" w:rsidRPr="00217157" w:rsidRDefault="005D63F0" w:rsidP="005D63F0">
      <w:pPr>
        <w:rPr>
          <w:rFonts w:eastAsia="Calibri" w:cs="Times New Roman"/>
          <w:kern w:val="0"/>
          <w:szCs w:val="28"/>
          <w14:ligatures w14:val="none"/>
        </w:rPr>
      </w:pPr>
    </w:p>
    <w:p w14:paraId="37D693AF" w14:textId="77777777" w:rsidR="00CF6AEF" w:rsidRPr="00217157" w:rsidRDefault="00CF6AEF" w:rsidP="00CF6AEF">
      <w:pPr>
        <w:rPr>
          <w:rFonts w:eastAsia="Calibri" w:cs="Times New Roman"/>
          <w:kern w:val="0"/>
          <w:szCs w:val="28"/>
          <w14:ligatures w14:val="none"/>
        </w:rPr>
      </w:pPr>
    </w:p>
    <w:sectPr w:rsidR="00CF6AEF" w:rsidRPr="00217157" w:rsidSect="006943A0">
      <w:footerReference w:type="default" r:id="rId42"/>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C7EBE" w14:textId="77777777" w:rsidR="00743A60" w:rsidRDefault="00743A60" w:rsidP="006943A0">
      <w:r>
        <w:separator/>
      </w:r>
    </w:p>
  </w:endnote>
  <w:endnote w:type="continuationSeparator" w:id="0">
    <w:p w14:paraId="4B448393" w14:textId="77777777" w:rsidR="00743A60" w:rsidRDefault="00743A60"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217157">
          <w:rPr>
            <w:noProof/>
            <w:sz w:val="24"/>
          </w:rPr>
          <w:t>5</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DA192" w14:textId="77777777" w:rsidR="00743A60" w:rsidRDefault="00743A60" w:rsidP="006943A0">
      <w:r>
        <w:separator/>
      </w:r>
    </w:p>
  </w:footnote>
  <w:footnote w:type="continuationSeparator" w:id="0">
    <w:p w14:paraId="78E300BB" w14:textId="77777777" w:rsidR="00743A60" w:rsidRDefault="00743A60"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6B66"/>
    <w:multiLevelType w:val="hybridMultilevel"/>
    <w:tmpl w:val="DB3C169E"/>
    <w:lvl w:ilvl="0" w:tplc="21B0B50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4476D8"/>
    <w:multiLevelType w:val="hybridMultilevel"/>
    <w:tmpl w:val="04300380"/>
    <w:lvl w:ilvl="0" w:tplc="9DC0690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87377E"/>
    <w:multiLevelType w:val="hybridMultilevel"/>
    <w:tmpl w:val="295623E8"/>
    <w:lvl w:ilvl="0" w:tplc="21B0B508">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0971902"/>
    <w:multiLevelType w:val="hybridMultilevel"/>
    <w:tmpl w:val="808AD49C"/>
    <w:lvl w:ilvl="0" w:tplc="1450A05E">
      <w:start w:val="1"/>
      <w:numFmt w:val="russianUpper"/>
      <w:lvlText w:val="%1)"/>
      <w:lvlJc w:val="left"/>
      <w:pPr>
        <w:ind w:left="720"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6372A5"/>
    <w:multiLevelType w:val="hybridMultilevel"/>
    <w:tmpl w:val="06D0B9D6"/>
    <w:lvl w:ilvl="0" w:tplc="21B0B508">
      <w:start w:val="1"/>
      <w:numFmt w:val="russianUpp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14485190"/>
    <w:multiLevelType w:val="hybridMultilevel"/>
    <w:tmpl w:val="C6AC6C4A"/>
    <w:lvl w:ilvl="0" w:tplc="B768C12E">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A371C0"/>
    <w:multiLevelType w:val="hybridMultilevel"/>
    <w:tmpl w:val="918E85C2"/>
    <w:lvl w:ilvl="0" w:tplc="81CC09D6">
      <w:start w:val="1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96124E8"/>
    <w:multiLevelType w:val="hybridMultilevel"/>
    <w:tmpl w:val="3A60BE90"/>
    <w:lvl w:ilvl="0" w:tplc="21B0B50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5B7020"/>
    <w:multiLevelType w:val="hybridMultilevel"/>
    <w:tmpl w:val="411AD2E8"/>
    <w:lvl w:ilvl="0" w:tplc="21B0B508">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48AA7580"/>
    <w:multiLevelType w:val="hybridMultilevel"/>
    <w:tmpl w:val="1C60E77A"/>
    <w:lvl w:ilvl="0" w:tplc="21B0B508">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49904EB3"/>
    <w:multiLevelType w:val="multilevel"/>
    <w:tmpl w:val="CFC68A4C"/>
    <w:lvl w:ilvl="0">
      <w:start w:val="1"/>
      <w:numFmt w:val="decimal"/>
      <w:lvlText w:val="%1."/>
      <w:lvlJc w:val="left"/>
      <w:pPr>
        <w:ind w:left="3763"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AA903F7"/>
    <w:multiLevelType w:val="hybridMultilevel"/>
    <w:tmpl w:val="22C66058"/>
    <w:lvl w:ilvl="0" w:tplc="21B0B508">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4DE3363F"/>
    <w:multiLevelType w:val="hybridMultilevel"/>
    <w:tmpl w:val="A970B17A"/>
    <w:lvl w:ilvl="0" w:tplc="9DC0690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7275F6"/>
    <w:multiLevelType w:val="hybridMultilevel"/>
    <w:tmpl w:val="256C1C70"/>
    <w:lvl w:ilvl="0" w:tplc="02C8FE7A">
      <w:start w:val="28"/>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52B656BB"/>
    <w:multiLevelType w:val="hybridMultilevel"/>
    <w:tmpl w:val="1DCCA11A"/>
    <w:lvl w:ilvl="0" w:tplc="21B0B508">
      <w:start w:val="1"/>
      <w:numFmt w:val="russianUpper"/>
      <w:lvlText w:val="%1)"/>
      <w:lvlJc w:val="left"/>
      <w:pPr>
        <w:tabs>
          <w:tab w:val="num" w:pos="567"/>
        </w:tabs>
        <w:ind w:left="567"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6070220"/>
    <w:multiLevelType w:val="hybridMultilevel"/>
    <w:tmpl w:val="8140F77E"/>
    <w:lvl w:ilvl="0" w:tplc="21B0B50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7226B5"/>
    <w:multiLevelType w:val="hybridMultilevel"/>
    <w:tmpl w:val="73029240"/>
    <w:lvl w:ilvl="0" w:tplc="21B0B50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4B7B81"/>
    <w:multiLevelType w:val="hybridMultilevel"/>
    <w:tmpl w:val="CEECB314"/>
    <w:lvl w:ilvl="0" w:tplc="21B0B508">
      <w:start w:val="1"/>
      <w:numFmt w:val="russianUpper"/>
      <w:lvlText w:val="%1)"/>
      <w:lvlJc w:val="left"/>
      <w:pPr>
        <w:ind w:left="149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7810E3D"/>
    <w:multiLevelType w:val="hybridMultilevel"/>
    <w:tmpl w:val="EEACED54"/>
    <w:lvl w:ilvl="0" w:tplc="CD864268">
      <w:start w:val="1"/>
      <w:numFmt w:val="bullet"/>
      <w:lvlText w:val="─"/>
      <w:lvlJc w:val="left"/>
      <w:pPr>
        <w:tabs>
          <w:tab w:val="num" w:pos="417"/>
        </w:tabs>
        <w:ind w:left="397" w:hanging="340"/>
      </w:pPr>
      <w:rPr>
        <w:rFonts w:ascii="Times New Roman" w:hAnsi="Times New Roman" w:cs="Times New Roman" w:hint="default"/>
      </w:rPr>
    </w:lvl>
    <w:lvl w:ilvl="1" w:tplc="36ACD828">
      <w:start w:val="1"/>
      <w:numFmt w:val="decimal"/>
      <w:pStyle w:val="1"/>
      <w:lvlText w:val="%2)"/>
      <w:lvlJc w:val="left"/>
      <w:pPr>
        <w:tabs>
          <w:tab w:val="num" w:pos="454"/>
        </w:tabs>
        <w:ind w:left="454" w:hanging="397"/>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AF21896"/>
    <w:multiLevelType w:val="hybridMultilevel"/>
    <w:tmpl w:val="E1A2A2A4"/>
    <w:lvl w:ilvl="0" w:tplc="04190011">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C775862"/>
    <w:multiLevelType w:val="hybridMultilevel"/>
    <w:tmpl w:val="C16CF3E4"/>
    <w:lvl w:ilvl="0" w:tplc="B0647318">
      <w:start w:val="3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734B57F9"/>
    <w:multiLevelType w:val="hybridMultilevel"/>
    <w:tmpl w:val="5D24A4F8"/>
    <w:lvl w:ilvl="0" w:tplc="21B0B50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AB2C40"/>
    <w:multiLevelType w:val="hybridMultilevel"/>
    <w:tmpl w:val="AC6AE8B2"/>
    <w:lvl w:ilvl="0" w:tplc="480AFE92">
      <w:start w:val="3"/>
      <w:numFmt w:val="decimal"/>
      <w:lvlText w:val="%1."/>
      <w:lvlJc w:val="left"/>
      <w:pPr>
        <w:ind w:left="333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B152E10"/>
    <w:multiLevelType w:val="hybridMultilevel"/>
    <w:tmpl w:val="9BD85AEC"/>
    <w:lvl w:ilvl="0" w:tplc="21B0B508">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2"/>
  </w:num>
  <w:num w:numId="3">
    <w:abstractNumId w:val="9"/>
  </w:num>
  <w:num w:numId="4">
    <w:abstractNumId w:val="16"/>
  </w:num>
  <w:num w:numId="5">
    <w:abstractNumId w:val="3"/>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7"/>
  </w:num>
  <w:num w:numId="9">
    <w:abstractNumId w:val="18"/>
  </w:num>
  <w:num w:numId="10">
    <w:abstractNumId w:val="1"/>
  </w:num>
  <w:num w:numId="11">
    <w:abstractNumId w:val="1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1"/>
  </w:num>
  <w:num w:numId="16">
    <w:abstractNumId w:val="4"/>
  </w:num>
  <w:num w:numId="17">
    <w:abstractNumId w:val="5"/>
  </w:num>
  <w:num w:numId="18">
    <w:abstractNumId w:val="0"/>
  </w:num>
  <w:num w:numId="19">
    <w:abstractNumId w:val="15"/>
  </w:num>
  <w:num w:numId="20">
    <w:abstractNumId w:val="7"/>
  </w:num>
  <w:num w:numId="21">
    <w:abstractNumId w:val="23"/>
  </w:num>
  <w:num w:numId="22">
    <w:abstractNumId w:val="6"/>
  </w:num>
  <w:num w:numId="23">
    <w:abstractNumId w:val="13"/>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07842"/>
    <w:rsid w:val="00007D9B"/>
    <w:rsid w:val="00014C2B"/>
    <w:rsid w:val="000151F2"/>
    <w:rsid w:val="0002089B"/>
    <w:rsid w:val="00020901"/>
    <w:rsid w:val="00035183"/>
    <w:rsid w:val="00036359"/>
    <w:rsid w:val="00047D5B"/>
    <w:rsid w:val="000501C1"/>
    <w:rsid w:val="000517D1"/>
    <w:rsid w:val="00055750"/>
    <w:rsid w:val="000614A0"/>
    <w:rsid w:val="0006311A"/>
    <w:rsid w:val="000771B0"/>
    <w:rsid w:val="00092E79"/>
    <w:rsid w:val="0009589D"/>
    <w:rsid w:val="000A1AB4"/>
    <w:rsid w:val="000B6554"/>
    <w:rsid w:val="000D01B5"/>
    <w:rsid w:val="000D12E3"/>
    <w:rsid w:val="000D343C"/>
    <w:rsid w:val="000E2999"/>
    <w:rsid w:val="000E4549"/>
    <w:rsid w:val="000E57DE"/>
    <w:rsid w:val="000F217E"/>
    <w:rsid w:val="00102122"/>
    <w:rsid w:val="00103CBE"/>
    <w:rsid w:val="001115F0"/>
    <w:rsid w:val="001213FC"/>
    <w:rsid w:val="00122F32"/>
    <w:rsid w:val="00123C67"/>
    <w:rsid w:val="0012431B"/>
    <w:rsid w:val="00136349"/>
    <w:rsid w:val="00143539"/>
    <w:rsid w:val="00143BB0"/>
    <w:rsid w:val="001447D6"/>
    <w:rsid w:val="00150162"/>
    <w:rsid w:val="00160739"/>
    <w:rsid w:val="00167D3C"/>
    <w:rsid w:val="001719C0"/>
    <w:rsid w:val="00172F27"/>
    <w:rsid w:val="0018067D"/>
    <w:rsid w:val="001849F5"/>
    <w:rsid w:val="00184D68"/>
    <w:rsid w:val="00186A4D"/>
    <w:rsid w:val="001A2A07"/>
    <w:rsid w:val="001A346D"/>
    <w:rsid w:val="001C7152"/>
    <w:rsid w:val="001D0A15"/>
    <w:rsid w:val="001F0C28"/>
    <w:rsid w:val="001F2861"/>
    <w:rsid w:val="001F71F6"/>
    <w:rsid w:val="001F7E37"/>
    <w:rsid w:val="00201295"/>
    <w:rsid w:val="002141ED"/>
    <w:rsid w:val="0021554F"/>
    <w:rsid w:val="00217157"/>
    <w:rsid w:val="00220F06"/>
    <w:rsid w:val="002346DD"/>
    <w:rsid w:val="002455EA"/>
    <w:rsid w:val="00263D9A"/>
    <w:rsid w:val="0026451B"/>
    <w:rsid w:val="00265A22"/>
    <w:rsid w:val="00265A68"/>
    <w:rsid w:val="002762A6"/>
    <w:rsid w:val="0028641C"/>
    <w:rsid w:val="002A0645"/>
    <w:rsid w:val="002A2A02"/>
    <w:rsid w:val="002A402E"/>
    <w:rsid w:val="002C008F"/>
    <w:rsid w:val="002C5434"/>
    <w:rsid w:val="002D2744"/>
    <w:rsid w:val="002D4706"/>
    <w:rsid w:val="002E188D"/>
    <w:rsid w:val="002E3096"/>
    <w:rsid w:val="002E6354"/>
    <w:rsid w:val="002F1F7D"/>
    <w:rsid w:val="002F20EB"/>
    <w:rsid w:val="002F4FFD"/>
    <w:rsid w:val="00302493"/>
    <w:rsid w:val="00305FC3"/>
    <w:rsid w:val="003122E2"/>
    <w:rsid w:val="00313E5D"/>
    <w:rsid w:val="003158DD"/>
    <w:rsid w:val="003159DD"/>
    <w:rsid w:val="0032179C"/>
    <w:rsid w:val="00322D99"/>
    <w:rsid w:val="00331FA1"/>
    <w:rsid w:val="00331FC6"/>
    <w:rsid w:val="0033737B"/>
    <w:rsid w:val="0034037D"/>
    <w:rsid w:val="00341144"/>
    <w:rsid w:val="00343E4E"/>
    <w:rsid w:val="00347C37"/>
    <w:rsid w:val="003503BA"/>
    <w:rsid w:val="0035118B"/>
    <w:rsid w:val="0035382D"/>
    <w:rsid w:val="003551BC"/>
    <w:rsid w:val="00357E7F"/>
    <w:rsid w:val="00365CFB"/>
    <w:rsid w:val="003702C4"/>
    <w:rsid w:val="00371885"/>
    <w:rsid w:val="003728A6"/>
    <w:rsid w:val="00374746"/>
    <w:rsid w:val="003821F4"/>
    <w:rsid w:val="003836D8"/>
    <w:rsid w:val="003A0AB7"/>
    <w:rsid w:val="003A2F3F"/>
    <w:rsid w:val="003B177C"/>
    <w:rsid w:val="003C095D"/>
    <w:rsid w:val="003C5785"/>
    <w:rsid w:val="003D4CE0"/>
    <w:rsid w:val="003D4EC1"/>
    <w:rsid w:val="003D681C"/>
    <w:rsid w:val="003F2427"/>
    <w:rsid w:val="003F5390"/>
    <w:rsid w:val="003F6AD7"/>
    <w:rsid w:val="004079D4"/>
    <w:rsid w:val="00413432"/>
    <w:rsid w:val="00413D9B"/>
    <w:rsid w:val="00415038"/>
    <w:rsid w:val="00416DB9"/>
    <w:rsid w:val="0042079D"/>
    <w:rsid w:val="00420F71"/>
    <w:rsid w:val="00432EEE"/>
    <w:rsid w:val="00434DC6"/>
    <w:rsid w:val="004418FA"/>
    <w:rsid w:val="0046148D"/>
    <w:rsid w:val="00461D7F"/>
    <w:rsid w:val="00461F6F"/>
    <w:rsid w:val="00467055"/>
    <w:rsid w:val="004670D2"/>
    <w:rsid w:val="00467E4E"/>
    <w:rsid w:val="004729D4"/>
    <w:rsid w:val="00474B68"/>
    <w:rsid w:val="00476BEA"/>
    <w:rsid w:val="00481A2B"/>
    <w:rsid w:val="00482612"/>
    <w:rsid w:val="004A05AD"/>
    <w:rsid w:val="004A11F4"/>
    <w:rsid w:val="004B3F94"/>
    <w:rsid w:val="004C11C2"/>
    <w:rsid w:val="004C356B"/>
    <w:rsid w:val="004D60D9"/>
    <w:rsid w:val="004D71D0"/>
    <w:rsid w:val="004E114B"/>
    <w:rsid w:val="004E3C78"/>
    <w:rsid w:val="004E569F"/>
    <w:rsid w:val="004F2538"/>
    <w:rsid w:val="00517896"/>
    <w:rsid w:val="00525545"/>
    <w:rsid w:val="0053488A"/>
    <w:rsid w:val="0055080A"/>
    <w:rsid w:val="00553E3C"/>
    <w:rsid w:val="005545CD"/>
    <w:rsid w:val="00554AF3"/>
    <w:rsid w:val="005551D5"/>
    <w:rsid w:val="0055785E"/>
    <w:rsid w:val="005600BD"/>
    <w:rsid w:val="00564133"/>
    <w:rsid w:val="00564B34"/>
    <w:rsid w:val="00572C88"/>
    <w:rsid w:val="00576275"/>
    <w:rsid w:val="00581D3C"/>
    <w:rsid w:val="00593CA6"/>
    <w:rsid w:val="0059574D"/>
    <w:rsid w:val="005A40AA"/>
    <w:rsid w:val="005A5345"/>
    <w:rsid w:val="005A5DE4"/>
    <w:rsid w:val="005B3F69"/>
    <w:rsid w:val="005B637B"/>
    <w:rsid w:val="005C2296"/>
    <w:rsid w:val="005C3AB0"/>
    <w:rsid w:val="005D214B"/>
    <w:rsid w:val="005D63F0"/>
    <w:rsid w:val="005D6A1E"/>
    <w:rsid w:val="005D7007"/>
    <w:rsid w:val="005D7446"/>
    <w:rsid w:val="005E0C7F"/>
    <w:rsid w:val="005E3CA4"/>
    <w:rsid w:val="005E7CDF"/>
    <w:rsid w:val="005F5625"/>
    <w:rsid w:val="005F6363"/>
    <w:rsid w:val="006025F6"/>
    <w:rsid w:val="00604AC6"/>
    <w:rsid w:val="00607E2B"/>
    <w:rsid w:val="00615B81"/>
    <w:rsid w:val="006205BE"/>
    <w:rsid w:val="006246AB"/>
    <w:rsid w:val="00640C3D"/>
    <w:rsid w:val="006422EB"/>
    <w:rsid w:val="00646F9B"/>
    <w:rsid w:val="0065105E"/>
    <w:rsid w:val="00657AB1"/>
    <w:rsid w:val="00662A4C"/>
    <w:rsid w:val="00665927"/>
    <w:rsid w:val="00667F7B"/>
    <w:rsid w:val="006732D0"/>
    <w:rsid w:val="006765BD"/>
    <w:rsid w:val="00681274"/>
    <w:rsid w:val="00685E5D"/>
    <w:rsid w:val="0069085F"/>
    <w:rsid w:val="006943A0"/>
    <w:rsid w:val="006A7414"/>
    <w:rsid w:val="006A78B8"/>
    <w:rsid w:val="006B7670"/>
    <w:rsid w:val="006C7FA3"/>
    <w:rsid w:val="006D0A36"/>
    <w:rsid w:val="006E3DAE"/>
    <w:rsid w:val="006E4CFB"/>
    <w:rsid w:val="007001F6"/>
    <w:rsid w:val="007051DD"/>
    <w:rsid w:val="00707D59"/>
    <w:rsid w:val="007170D2"/>
    <w:rsid w:val="007178A4"/>
    <w:rsid w:val="00725BD3"/>
    <w:rsid w:val="00731379"/>
    <w:rsid w:val="00736951"/>
    <w:rsid w:val="00743084"/>
    <w:rsid w:val="00743A60"/>
    <w:rsid w:val="00743BDF"/>
    <w:rsid w:val="007467C2"/>
    <w:rsid w:val="007505D5"/>
    <w:rsid w:val="0076138F"/>
    <w:rsid w:val="007714CF"/>
    <w:rsid w:val="007753FC"/>
    <w:rsid w:val="0077699E"/>
    <w:rsid w:val="00782E1E"/>
    <w:rsid w:val="0079122F"/>
    <w:rsid w:val="007A63D1"/>
    <w:rsid w:val="007B6793"/>
    <w:rsid w:val="007C71C4"/>
    <w:rsid w:val="007D0BFB"/>
    <w:rsid w:val="007D20F6"/>
    <w:rsid w:val="007D3825"/>
    <w:rsid w:val="007E0ABA"/>
    <w:rsid w:val="007E4E8E"/>
    <w:rsid w:val="007E523E"/>
    <w:rsid w:val="007E5AF3"/>
    <w:rsid w:val="007F6431"/>
    <w:rsid w:val="00805D1A"/>
    <w:rsid w:val="00807E74"/>
    <w:rsid w:val="00807F49"/>
    <w:rsid w:val="008159DB"/>
    <w:rsid w:val="0081712F"/>
    <w:rsid w:val="00817E6E"/>
    <w:rsid w:val="00820EB8"/>
    <w:rsid w:val="008346CC"/>
    <w:rsid w:val="00840510"/>
    <w:rsid w:val="00845487"/>
    <w:rsid w:val="0084621F"/>
    <w:rsid w:val="0085756E"/>
    <w:rsid w:val="00863BE7"/>
    <w:rsid w:val="0086517B"/>
    <w:rsid w:val="0086693B"/>
    <w:rsid w:val="00870D85"/>
    <w:rsid w:val="00873615"/>
    <w:rsid w:val="00874B3E"/>
    <w:rsid w:val="008832B1"/>
    <w:rsid w:val="0088524B"/>
    <w:rsid w:val="00896132"/>
    <w:rsid w:val="008A0715"/>
    <w:rsid w:val="008B1E33"/>
    <w:rsid w:val="008B3DE5"/>
    <w:rsid w:val="008C0379"/>
    <w:rsid w:val="008C1727"/>
    <w:rsid w:val="008D31AA"/>
    <w:rsid w:val="008D3630"/>
    <w:rsid w:val="008D77C8"/>
    <w:rsid w:val="008E0110"/>
    <w:rsid w:val="008E0980"/>
    <w:rsid w:val="008E6B55"/>
    <w:rsid w:val="008F5F8B"/>
    <w:rsid w:val="00900D14"/>
    <w:rsid w:val="00901598"/>
    <w:rsid w:val="0090389C"/>
    <w:rsid w:val="009055DF"/>
    <w:rsid w:val="009066B2"/>
    <w:rsid w:val="009069D0"/>
    <w:rsid w:val="00911F0F"/>
    <w:rsid w:val="0091303E"/>
    <w:rsid w:val="00931B98"/>
    <w:rsid w:val="009330F7"/>
    <w:rsid w:val="0093661C"/>
    <w:rsid w:val="00944F67"/>
    <w:rsid w:val="00952507"/>
    <w:rsid w:val="00952B62"/>
    <w:rsid w:val="00955E1B"/>
    <w:rsid w:val="00960214"/>
    <w:rsid w:val="00970261"/>
    <w:rsid w:val="009704C2"/>
    <w:rsid w:val="00971529"/>
    <w:rsid w:val="00972B6E"/>
    <w:rsid w:val="00973D37"/>
    <w:rsid w:val="009908F6"/>
    <w:rsid w:val="0099686A"/>
    <w:rsid w:val="009A1576"/>
    <w:rsid w:val="009A1D55"/>
    <w:rsid w:val="009A5DD0"/>
    <w:rsid w:val="009A5F20"/>
    <w:rsid w:val="009A7B84"/>
    <w:rsid w:val="009B54E5"/>
    <w:rsid w:val="009B61F0"/>
    <w:rsid w:val="009B6C90"/>
    <w:rsid w:val="009C08E8"/>
    <w:rsid w:val="009C5AA8"/>
    <w:rsid w:val="009D4033"/>
    <w:rsid w:val="009D6334"/>
    <w:rsid w:val="009D7AB3"/>
    <w:rsid w:val="009D7C87"/>
    <w:rsid w:val="009E2BF4"/>
    <w:rsid w:val="009F043E"/>
    <w:rsid w:val="009F20FF"/>
    <w:rsid w:val="009F23A8"/>
    <w:rsid w:val="009F744D"/>
    <w:rsid w:val="00A02569"/>
    <w:rsid w:val="00A02D28"/>
    <w:rsid w:val="00A04EFE"/>
    <w:rsid w:val="00A07227"/>
    <w:rsid w:val="00A11813"/>
    <w:rsid w:val="00A12DF3"/>
    <w:rsid w:val="00A12E1C"/>
    <w:rsid w:val="00A23483"/>
    <w:rsid w:val="00A2398C"/>
    <w:rsid w:val="00A24413"/>
    <w:rsid w:val="00A25232"/>
    <w:rsid w:val="00A317C4"/>
    <w:rsid w:val="00A3744F"/>
    <w:rsid w:val="00A528C0"/>
    <w:rsid w:val="00A531DF"/>
    <w:rsid w:val="00A535DF"/>
    <w:rsid w:val="00A62DE5"/>
    <w:rsid w:val="00A64FF6"/>
    <w:rsid w:val="00A65852"/>
    <w:rsid w:val="00A67B5B"/>
    <w:rsid w:val="00A70FF9"/>
    <w:rsid w:val="00A84D61"/>
    <w:rsid w:val="00A85EE7"/>
    <w:rsid w:val="00A86B0E"/>
    <w:rsid w:val="00A90167"/>
    <w:rsid w:val="00A91A68"/>
    <w:rsid w:val="00A921C0"/>
    <w:rsid w:val="00A93D69"/>
    <w:rsid w:val="00A958D3"/>
    <w:rsid w:val="00AA6323"/>
    <w:rsid w:val="00AA6915"/>
    <w:rsid w:val="00AB42D3"/>
    <w:rsid w:val="00AC0B01"/>
    <w:rsid w:val="00AC10E9"/>
    <w:rsid w:val="00AC28CE"/>
    <w:rsid w:val="00AC49A8"/>
    <w:rsid w:val="00AD1922"/>
    <w:rsid w:val="00AD2DFE"/>
    <w:rsid w:val="00AD4B9F"/>
    <w:rsid w:val="00AD70A6"/>
    <w:rsid w:val="00AE0278"/>
    <w:rsid w:val="00AE230E"/>
    <w:rsid w:val="00AE2FEE"/>
    <w:rsid w:val="00AF1FE4"/>
    <w:rsid w:val="00AF219F"/>
    <w:rsid w:val="00AF28BF"/>
    <w:rsid w:val="00AF68B5"/>
    <w:rsid w:val="00B003B4"/>
    <w:rsid w:val="00B012DF"/>
    <w:rsid w:val="00B21BE7"/>
    <w:rsid w:val="00B25ECA"/>
    <w:rsid w:val="00B30275"/>
    <w:rsid w:val="00B32211"/>
    <w:rsid w:val="00B361DD"/>
    <w:rsid w:val="00B36289"/>
    <w:rsid w:val="00B379C8"/>
    <w:rsid w:val="00B4372D"/>
    <w:rsid w:val="00B43CAF"/>
    <w:rsid w:val="00B50DE6"/>
    <w:rsid w:val="00B51C5C"/>
    <w:rsid w:val="00B566F7"/>
    <w:rsid w:val="00B65645"/>
    <w:rsid w:val="00B65668"/>
    <w:rsid w:val="00B65891"/>
    <w:rsid w:val="00B72A8F"/>
    <w:rsid w:val="00B7649F"/>
    <w:rsid w:val="00B928A6"/>
    <w:rsid w:val="00BA12A7"/>
    <w:rsid w:val="00BA4B20"/>
    <w:rsid w:val="00BA6B1F"/>
    <w:rsid w:val="00BA7231"/>
    <w:rsid w:val="00BA7984"/>
    <w:rsid w:val="00BB4E23"/>
    <w:rsid w:val="00BB6800"/>
    <w:rsid w:val="00BC28BF"/>
    <w:rsid w:val="00BD06B3"/>
    <w:rsid w:val="00BD70B9"/>
    <w:rsid w:val="00BE0E02"/>
    <w:rsid w:val="00BE725F"/>
    <w:rsid w:val="00BF1FA7"/>
    <w:rsid w:val="00BF4D53"/>
    <w:rsid w:val="00BF5317"/>
    <w:rsid w:val="00BF5A22"/>
    <w:rsid w:val="00BF7340"/>
    <w:rsid w:val="00BF7BC4"/>
    <w:rsid w:val="00C06D86"/>
    <w:rsid w:val="00C10904"/>
    <w:rsid w:val="00C12CE4"/>
    <w:rsid w:val="00C14FDF"/>
    <w:rsid w:val="00C17C7F"/>
    <w:rsid w:val="00C300EE"/>
    <w:rsid w:val="00C36036"/>
    <w:rsid w:val="00C36C97"/>
    <w:rsid w:val="00C43233"/>
    <w:rsid w:val="00C43B80"/>
    <w:rsid w:val="00C446EB"/>
    <w:rsid w:val="00C44B56"/>
    <w:rsid w:val="00C47518"/>
    <w:rsid w:val="00C62614"/>
    <w:rsid w:val="00C63D71"/>
    <w:rsid w:val="00C66A99"/>
    <w:rsid w:val="00C74295"/>
    <w:rsid w:val="00C74995"/>
    <w:rsid w:val="00C75B7A"/>
    <w:rsid w:val="00C82F03"/>
    <w:rsid w:val="00C874E8"/>
    <w:rsid w:val="00C92981"/>
    <w:rsid w:val="00CA5053"/>
    <w:rsid w:val="00CB18F9"/>
    <w:rsid w:val="00CB300C"/>
    <w:rsid w:val="00CB44B1"/>
    <w:rsid w:val="00CE47AF"/>
    <w:rsid w:val="00CE6B7A"/>
    <w:rsid w:val="00CF1A43"/>
    <w:rsid w:val="00CF20E6"/>
    <w:rsid w:val="00CF243E"/>
    <w:rsid w:val="00CF6AEF"/>
    <w:rsid w:val="00D01839"/>
    <w:rsid w:val="00D05422"/>
    <w:rsid w:val="00D21F94"/>
    <w:rsid w:val="00D22A44"/>
    <w:rsid w:val="00D32807"/>
    <w:rsid w:val="00D328DD"/>
    <w:rsid w:val="00D33AAF"/>
    <w:rsid w:val="00D37896"/>
    <w:rsid w:val="00D51392"/>
    <w:rsid w:val="00D5402D"/>
    <w:rsid w:val="00D577CF"/>
    <w:rsid w:val="00D63213"/>
    <w:rsid w:val="00D71952"/>
    <w:rsid w:val="00D750CB"/>
    <w:rsid w:val="00D81E8E"/>
    <w:rsid w:val="00D87981"/>
    <w:rsid w:val="00D97046"/>
    <w:rsid w:val="00DA2458"/>
    <w:rsid w:val="00DC4F77"/>
    <w:rsid w:val="00DD5353"/>
    <w:rsid w:val="00DD59AC"/>
    <w:rsid w:val="00DD72C8"/>
    <w:rsid w:val="00DE1F93"/>
    <w:rsid w:val="00DE40B8"/>
    <w:rsid w:val="00DE41D3"/>
    <w:rsid w:val="00DE6C89"/>
    <w:rsid w:val="00DF2F74"/>
    <w:rsid w:val="00E05E85"/>
    <w:rsid w:val="00E11010"/>
    <w:rsid w:val="00E3188C"/>
    <w:rsid w:val="00E333C8"/>
    <w:rsid w:val="00E35E5C"/>
    <w:rsid w:val="00E43420"/>
    <w:rsid w:val="00E436A3"/>
    <w:rsid w:val="00E44B93"/>
    <w:rsid w:val="00E532A9"/>
    <w:rsid w:val="00E6167D"/>
    <w:rsid w:val="00E62C60"/>
    <w:rsid w:val="00E71909"/>
    <w:rsid w:val="00E73E09"/>
    <w:rsid w:val="00E756A2"/>
    <w:rsid w:val="00E841CA"/>
    <w:rsid w:val="00E90EF3"/>
    <w:rsid w:val="00E9648C"/>
    <w:rsid w:val="00EA3006"/>
    <w:rsid w:val="00EA63D4"/>
    <w:rsid w:val="00EB43AD"/>
    <w:rsid w:val="00EC52FE"/>
    <w:rsid w:val="00ED4102"/>
    <w:rsid w:val="00ED7DE2"/>
    <w:rsid w:val="00EE17B8"/>
    <w:rsid w:val="00EE62D0"/>
    <w:rsid w:val="00EF4C76"/>
    <w:rsid w:val="00F03A19"/>
    <w:rsid w:val="00F07EE1"/>
    <w:rsid w:val="00F1323F"/>
    <w:rsid w:val="00F15731"/>
    <w:rsid w:val="00F16C1C"/>
    <w:rsid w:val="00F17F24"/>
    <w:rsid w:val="00F219FC"/>
    <w:rsid w:val="00F22B5A"/>
    <w:rsid w:val="00F27B2F"/>
    <w:rsid w:val="00F33C20"/>
    <w:rsid w:val="00F3589D"/>
    <w:rsid w:val="00F3748F"/>
    <w:rsid w:val="00F37970"/>
    <w:rsid w:val="00F41C91"/>
    <w:rsid w:val="00F523F7"/>
    <w:rsid w:val="00F53CDF"/>
    <w:rsid w:val="00F63BCD"/>
    <w:rsid w:val="00F7164F"/>
    <w:rsid w:val="00F83069"/>
    <w:rsid w:val="00F855D2"/>
    <w:rsid w:val="00F94CFE"/>
    <w:rsid w:val="00FA4B0E"/>
    <w:rsid w:val="00FA7C65"/>
    <w:rsid w:val="00FB423E"/>
    <w:rsid w:val="00FC2FA3"/>
    <w:rsid w:val="00FC3014"/>
    <w:rsid w:val="00FC4060"/>
    <w:rsid w:val="00FE1D5D"/>
    <w:rsid w:val="00FE3284"/>
    <w:rsid w:val="00FE65B4"/>
    <w:rsid w:val="00FF5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F94"/>
    <w:pPr>
      <w:spacing w:after="0" w:line="240" w:lineRule="auto"/>
      <w:ind w:firstLine="709"/>
      <w:jc w:val="both"/>
    </w:pPr>
    <w:rPr>
      <w:rFonts w:ascii="Times New Roman" w:hAnsi="Times New Roman"/>
      <w:sz w:val="28"/>
    </w:rPr>
  </w:style>
  <w:style w:type="paragraph" w:styleId="10">
    <w:name w:val="heading 1"/>
    <w:basedOn w:val="a0"/>
    <w:next w:val="a"/>
    <w:link w:val="11"/>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1501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2"/>
    <w:next w:val="af1"/>
    <w:uiPriority w:val="39"/>
    <w:rsid w:val="00481A2B"/>
    <w:pPr>
      <w:spacing w:after="0" w:line="240" w:lineRule="auto"/>
    </w:pPr>
    <w:rPr>
      <w:rFonts w:ascii="Calibri" w:eastAsia="Calibri" w:hAnsi="Calibri" w:cs="Times New Roman"/>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1"/>
    <w:uiPriority w:val="22"/>
    <w:qFormat/>
    <w:rsid w:val="00E841CA"/>
    <w:rPr>
      <w:b/>
      <w:bCs/>
    </w:rPr>
  </w:style>
  <w:style w:type="character" w:styleId="af3">
    <w:name w:val="Hyperlink"/>
    <w:basedOn w:val="a1"/>
    <w:uiPriority w:val="99"/>
    <w:semiHidden/>
    <w:unhideWhenUsed/>
    <w:rsid w:val="00B32211"/>
    <w:rPr>
      <w:color w:val="0000FF"/>
      <w:u w:val="single"/>
    </w:rPr>
  </w:style>
  <w:style w:type="paragraph" w:customStyle="1" w:styleId="futurismarkdown-paragraph">
    <w:name w:val="futurismarkdown-paragraph"/>
    <w:basedOn w:val="a"/>
    <w:rsid w:val="00C36036"/>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futurismarkdown-listitem">
    <w:name w:val="futurismarkdown-listitem"/>
    <w:basedOn w:val="a"/>
    <w:rsid w:val="00C36036"/>
    <w:pPr>
      <w:spacing w:before="100" w:beforeAutospacing="1" w:after="100" w:afterAutospacing="1"/>
      <w:ind w:firstLine="0"/>
      <w:jc w:val="left"/>
    </w:pPr>
    <w:rPr>
      <w:rFonts w:eastAsia="Times New Roman" w:cs="Times New Roman"/>
      <w:kern w:val="0"/>
      <w:sz w:val="24"/>
      <w:lang w:eastAsia="ru-RU"/>
      <w14:ligatures w14:val="none"/>
    </w:rPr>
  </w:style>
  <w:style w:type="paragraph" w:styleId="af4">
    <w:name w:val="Normal (Web)"/>
    <w:basedOn w:val="a"/>
    <w:uiPriority w:val="99"/>
    <w:unhideWhenUsed/>
    <w:rsid w:val="00CB300C"/>
    <w:pPr>
      <w:spacing w:before="100" w:beforeAutospacing="1" w:after="100" w:afterAutospacing="1"/>
      <w:ind w:firstLine="0"/>
      <w:jc w:val="left"/>
    </w:pPr>
    <w:rPr>
      <w:rFonts w:eastAsia="Times New Roman" w:cs="Times New Roman"/>
      <w:kern w:val="0"/>
      <w:sz w:val="24"/>
      <w:lang w:eastAsia="ru-RU"/>
      <w14:ligatures w14:val="none"/>
    </w:rPr>
  </w:style>
  <w:style w:type="table" w:customStyle="1" w:styleId="12">
    <w:name w:val="Сетка таблицы1"/>
    <w:basedOn w:val="a2"/>
    <w:next w:val="af1"/>
    <w:uiPriority w:val="39"/>
    <w:rsid w:val="00E73E09"/>
    <w:pPr>
      <w:spacing w:after="0" w:line="240" w:lineRule="auto"/>
    </w:pPr>
    <w:rPr>
      <w:rFonts w:ascii="Aptos" w:eastAsia="Aptos" w:hAnsi="Apto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Placeholder Text"/>
    <w:basedOn w:val="a1"/>
    <w:uiPriority w:val="99"/>
    <w:semiHidden/>
    <w:rsid w:val="00681274"/>
    <w:rPr>
      <w:color w:val="666666"/>
    </w:rPr>
  </w:style>
  <w:style w:type="character" w:customStyle="1" w:styleId="td">
    <w:name w:val="td"/>
    <w:basedOn w:val="a1"/>
    <w:rsid w:val="008D31AA"/>
  </w:style>
  <w:style w:type="paragraph" w:customStyle="1" w:styleId="1">
    <w:name w:val="Стиль1"/>
    <w:basedOn w:val="a"/>
    <w:rsid w:val="007B6793"/>
    <w:pPr>
      <w:numPr>
        <w:ilvl w:val="1"/>
        <w:numId w:val="9"/>
      </w:numPr>
      <w:jc w:val="left"/>
    </w:pPr>
    <w:rPr>
      <w:rFonts w:eastAsia="Times New Roman" w:cs="Times New Roman"/>
      <w:kern w:val="0"/>
      <w:sz w:val="24"/>
      <w:lang w:eastAsia="ru-RU"/>
      <w14:ligatures w14:val="none"/>
    </w:rPr>
  </w:style>
  <w:style w:type="paragraph" w:styleId="af6">
    <w:name w:val="Balloon Text"/>
    <w:basedOn w:val="a"/>
    <w:link w:val="af7"/>
    <w:uiPriority w:val="99"/>
    <w:semiHidden/>
    <w:unhideWhenUsed/>
    <w:rsid w:val="009D7AB3"/>
    <w:rPr>
      <w:rFonts w:ascii="Tahoma" w:hAnsi="Tahoma" w:cs="Tahoma"/>
      <w:sz w:val="16"/>
      <w:szCs w:val="16"/>
    </w:rPr>
  </w:style>
  <w:style w:type="character" w:customStyle="1" w:styleId="af7">
    <w:name w:val="Текст выноски Знак"/>
    <w:basedOn w:val="a1"/>
    <w:link w:val="af6"/>
    <w:uiPriority w:val="99"/>
    <w:semiHidden/>
    <w:rsid w:val="009D7A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F94"/>
    <w:pPr>
      <w:spacing w:after="0" w:line="240" w:lineRule="auto"/>
      <w:ind w:firstLine="709"/>
      <w:jc w:val="both"/>
    </w:pPr>
    <w:rPr>
      <w:rFonts w:ascii="Times New Roman" w:hAnsi="Times New Roman"/>
      <w:sz w:val="28"/>
    </w:rPr>
  </w:style>
  <w:style w:type="paragraph" w:styleId="10">
    <w:name w:val="heading 1"/>
    <w:basedOn w:val="a0"/>
    <w:next w:val="a"/>
    <w:link w:val="11"/>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1501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2"/>
    <w:next w:val="af1"/>
    <w:uiPriority w:val="39"/>
    <w:rsid w:val="00481A2B"/>
    <w:pPr>
      <w:spacing w:after="0" w:line="240" w:lineRule="auto"/>
    </w:pPr>
    <w:rPr>
      <w:rFonts w:ascii="Calibri" w:eastAsia="Calibri" w:hAnsi="Calibri" w:cs="Times New Roman"/>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1"/>
    <w:uiPriority w:val="22"/>
    <w:qFormat/>
    <w:rsid w:val="00E841CA"/>
    <w:rPr>
      <w:b/>
      <w:bCs/>
    </w:rPr>
  </w:style>
  <w:style w:type="character" w:styleId="af3">
    <w:name w:val="Hyperlink"/>
    <w:basedOn w:val="a1"/>
    <w:uiPriority w:val="99"/>
    <w:semiHidden/>
    <w:unhideWhenUsed/>
    <w:rsid w:val="00B32211"/>
    <w:rPr>
      <w:color w:val="0000FF"/>
      <w:u w:val="single"/>
    </w:rPr>
  </w:style>
  <w:style w:type="paragraph" w:customStyle="1" w:styleId="futurismarkdown-paragraph">
    <w:name w:val="futurismarkdown-paragraph"/>
    <w:basedOn w:val="a"/>
    <w:rsid w:val="00C36036"/>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futurismarkdown-listitem">
    <w:name w:val="futurismarkdown-listitem"/>
    <w:basedOn w:val="a"/>
    <w:rsid w:val="00C36036"/>
    <w:pPr>
      <w:spacing w:before="100" w:beforeAutospacing="1" w:after="100" w:afterAutospacing="1"/>
      <w:ind w:firstLine="0"/>
      <w:jc w:val="left"/>
    </w:pPr>
    <w:rPr>
      <w:rFonts w:eastAsia="Times New Roman" w:cs="Times New Roman"/>
      <w:kern w:val="0"/>
      <w:sz w:val="24"/>
      <w:lang w:eastAsia="ru-RU"/>
      <w14:ligatures w14:val="none"/>
    </w:rPr>
  </w:style>
  <w:style w:type="paragraph" w:styleId="af4">
    <w:name w:val="Normal (Web)"/>
    <w:basedOn w:val="a"/>
    <w:uiPriority w:val="99"/>
    <w:unhideWhenUsed/>
    <w:rsid w:val="00CB300C"/>
    <w:pPr>
      <w:spacing w:before="100" w:beforeAutospacing="1" w:after="100" w:afterAutospacing="1"/>
      <w:ind w:firstLine="0"/>
      <w:jc w:val="left"/>
    </w:pPr>
    <w:rPr>
      <w:rFonts w:eastAsia="Times New Roman" w:cs="Times New Roman"/>
      <w:kern w:val="0"/>
      <w:sz w:val="24"/>
      <w:lang w:eastAsia="ru-RU"/>
      <w14:ligatures w14:val="none"/>
    </w:rPr>
  </w:style>
  <w:style w:type="table" w:customStyle="1" w:styleId="12">
    <w:name w:val="Сетка таблицы1"/>
    <w:basedOn w:val="a2"/>
    <w:next w:val="af1"/>
    <w:uiPriority w:val="39"/>
    <w:rsid w:val="00E73E09"/>
    <w:pPr>
      <w:spacing w:after="0" w:line="240" w:lineRule="auto"/>
    </w:pPr>
    <w:rPr>
      <w:rFonts w:ascii="Aptos" w:eastAsia="Aptos" w:hAnsi="Apto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Placeholder Text"/>
    <w:basedOn w:val="a1"/>
    <w:uiPriority w:val="99"/>
    <w:semiHidden/>
    <w:rsid w:val="00681274"/>
    <w:rPr>
      <w:color w:val="666666"/>
    </w:rPr>
  </w:style>
  <w:style w:type="character" w:customStyle="1" w:styleId="td">
    <w:name w:val="td"/>
    <w:basedOn w:val="a1"/>
    <w:rsid w:val="008D31AA"/>
  </w:style>
  <w:style w:type="paragraph" w:customStyle="1" w:styleId="1">
    <w:name w:val="Стиль1"/>
    <w:basedOn w:val="a"/>
    <w:rsid w:val="007B6793"/>
    <w:pPr>
      <w:numPr>
        <w:ilvl w:val="1"/>
        <w:numId w:val="9"/>
      </w:numPr>
      <w:jc w:val="left"/>
    </w:pPr>
    <w:rPr>
      <w:rFonts w:eastAsia="Times New Roman" w:cs="Times New Roman"/>
      <w:kern w:val="0"/>
      <w:sz w:val="24"/>
      <w:lang w:eastAsia="ru-RU"/>
      <w14:ligatures w14:val="none"/>
    </w:rPr>
  </w:style>
  <w:style w:type="paragraph" w:styleId="af6">
    <w:name w:val="Balloon Text"/>
    <w:basedOn w:val="a"/>
    <w:link w:val="af7"/>
    <w:uiPriority w:val="99"/>
    <w:semiHidden/>
    <w:unhideWhenUsed/>
    <w:rsid w:val="009D7AB3"/>
    <w:rPr>
      <w:rFonts w:ascii="Tahoma" w:hAnsi="Tahoma" w:cs="Tahoma"/>
      <w:sz w:val="16"/>
      <w:szCs w:val="16"/>
    </w:rPr>
  </w:style>
  <w:style w:type="character" w:customStyle="1" w:styleId="af7">
    <w:name w:val="Текст выноски Знак"/>
    <w:basedOn w:val="a1"/>
    <w:link w:val="af6"/>
    <w:uiPriority w:val="99"/>
    <w:semiHidden/>
    <w:rsid w:val="009D7A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54591">
      <w:bodyDiv w:val="1"/>
      <w:marLeft w:val="0"/>
      <w:marRight w:val="0"/>
      <w:marTop w:val="0"/>
      <w:marBottom w:val="0"/>
      <w:divBdr>
        <w:top w:val="none" w:sz="0" w:space="0" w:color="auto"/>
        <w:left w:val="none" w:sz="0" w:space="0" w:color="auto"/>
        <w:bottom w:val="none" w:sz="0" w:space="0" w:color="auto"/>
        <w:right w:val="none" w:sz="0" w:space="0" w:color="auto"/>
      </w:divBdr>
    </w:div>
    <w:div w:id="137191926">
      <w:bodyDiv w:val="1"/>
      <w:marLeft w:val="0"/>
      <w:marRight w:val="0"/>
      <w:marTop w:val="0"/>
      <w:marBottom w:val="0"/>
      <w:divBdr>
        <w:top w:val="none" w:sz="0" w:space="0" w:color="auto"/>
        <w:left w:val="none" w:sz="0" w:space="0" w:color="auto"/>
        <w:bottom w:val="none" w:sz="0" w:space="0" w:color="auto"/>
        <w:right w:val="none" w:sz="0" w:space="0" w:color="auto"/>
      </w:divBdr>
    </w:div>
    <w:div w:id="377583181">
      <w:bodyDiv w:val="1"/>
      <w:marLeft w:val="0"/>
      <w:marRight w:val="0"/>
      <w:marTop w:val="0"/>
      <w:marBottom w:val="0"/>
      <w:divBdr>
        <w:top w:val="none" w:sz="0" w:space="0" w:color="auto"/>
        <w:left w:val="none" w:sz="0" w:space="0" w:color="auto"/>
        <w:bottom w:val="none" w:sz="0" w:space="0" w:color="auto"/>
        <w:right w:val="none" w:sz="0" w:space="0" w:color="auto"/>
      </w:divBdr>
    </w:div>
    <w:div w:id="537862385">
      <w:bodyDiv w:val="1"/>
      <w:marLeft w:val="0"/>
      <w:marRight w:val="0"/>
      <w:marTop w:val="0"/>
      <w:marBottom w:val="0"/>
      <w:divBdr>
        <w:top w:val="none" w:sz="0" w:space="0" w:color="auto"/>
        <w:left w:val="none" w:sz="0" w:space="0" w:color="auto"/>
        <w:bottom w:val="none" w:sz="0" w:space="0" w:color="auto"/>
        <w:right w:val="none" w:sz="0" w:space="0" w:color="auto"/>
      </w:divBdr>
    </w:div>
    <w:div w:id="537863061">
      <w:bodyDiv w:val="1"/>
      <w:marLeft w:val="0"/>
      <w:marRight w:val="0"/>
      <w:marTop w:val="0"/>
      <w:marBottom w:val="0"/>
      <w:divBdr>
        <w:top w:val="none" w:sz="0" w:space="0" w:color="auto"/>
        <w:left w:val="none" w:sz="0" w:space="0" w:color="auto"/>
        <w:bottom w:val="none" w:sz="0" w:space="0" w:color="auto"/>
        <w:right w:val="none" w:sz="0" w:space="0" w:color="auto"/>
      </w:divBdr>
    </w:div>
    <w:div w:id="742140643">
      <w:bodyDiv w:val="1"/>
      <w:marLeft w:val="0"/>
      <w:marRight w:val="0"/>
      <w:marTop w:val="0"/>
      <w:marBottom w:val="0"/>
      <w:divBdr>
        <w:top w:val="none" w:sz="0" w:space="0" w:color="auto"/>
        <w:left w:val="none" w:sz="0" w:space="0" w:color="auto"/>
        <w:bottom w:val="none" w:sz="0" w:space="0" w:color="auto"/>
        <w:right w:val="none" w:sz="0" w:space="0" w:color="auto"/>
      </w:divBdr>
    </w:div>
    <w:div w:id="808084905">
      <w:bodyDiv w:val="1"/>
      <w:marLeft w:val="0"/>
      <w:marRight w:val="0"/>
      <w:marTop w:val="0"/>
      <w:marBottom w:val="0"/>
      <w:divBdr>
        <w:top w:val="none" w:sz="0" w:space="0" w:color="auto"/>
        <w:left w:val="none" w:sz="0" w:space="0" w:color="auto"/>
        <w:bottom w:val="none" w:sz="0" w:space="0" w:color="auto"/>
        <w:right w:val="none" w:sz="0" w:space="0" w:color="auto"/>
      </w:divBdr>
    </w:div>
    <w:div w:id="872227371">
      <w:bodyDiv w:val="1"/>
      <w:marLeft w:val="0"/>
      <w:marRight w:val="0"/>
      <w:marTop w:val="0"/>
      <w:marBottom w:val="0"/>
      <w:divBdr>
        <w:top w:val="none" w:sz="0" w:space="0" w:color="auto"/>
        <w:left w:val="none" w:sz="0" w:space="0" w:color="auto"/>
        <w:bottom w:val="none" w:sz="0" w:space="0" w:color="auto"/>
        <w:right w:val="none" w:sz="0" w:space="0" w:color="auto"/>
      </w:divBdr>
    </w:div>
    <w:div w:id="925650323">
      <w:bodyDiv w:val="1"/>
      <w:marLeft w:val="0"/>
      <w:marRight w:val="0"/>
      <w:marTop w:val="0"/>
      <w:marBottom w:val="0"/>
      <w:divBdr>
        <w:top w:val="none" w:sz="0" w:space="0" w:color="auto"/>
        <w:left w:val="none" w:sz="0" w:space="0" w:color="auto"/>
        <w:bottom w:val="none" w:sz="0" w:space="0" w:color="auto"/>
        <w:right w:val="none" w:sz="0" w:space="0" w:color="auto"/>
      </w:divBdr>
    </w:div>
    <w:div w:id="975067279">
      <w:bodyDiv w:val="1"/>
      <w:marLeft w:val="0"/>
      <w:marRight w:val="0"/>
      <w:marTop w:val="0"/>
      <w:marBottom w:val="0"/>
      <w:divBdr>
        <w:top w:val="none" w:sz="0" w:space="0" w:color="auto"/>
        <w:left w:val="none" w:sz="0" w:space="0" w:color="auto"/>
        <w:bottom w:val="none" w:sz="0" w:space="0" w:color="auto"/>
        <w:right w:val="none" w:sz="0" w:space="0" w:color="auto"/>
      </w:divBdr>
    </w:div>
    <w:div w:id="1127771884">
      <w:bodyDiv w:val="1"/>
      <w:marLeft w:val="0"/>
      <w:marRight w:val="0"/>
      <w:marTop w:val="0"/>
      <w:marBottom w:val="0"/>
      <w:divBdr>
        <w:top w:val="none" w:sz="0" w:space="0" w:color="auto"/>
        <w:left w:val="none" w:sz="0" w:space="0" w:color="auto"/>
        <w:bottom w:val="none" w:sz="0" w:space="0" w:color="auto"/>
        <w:right w:val="none" w:sz="0" w:space="0" w:color="auto"/>
      </w:divBdr>
    </w:div>
    <w:div w:id="1161310174">
      <w:bodyDiv w:val="1"/>
      <w:marLeft w:val="0"/>
      <w:marRight w:val="0"/>
      <w:marTop w:val="0"/>
      <w:marBottom w:val="0"/>
      <w:divBdr>
        <w:top w:val="none" w:sz="0" w:space="0" w:color="auto"/>
        <w:left w:val="none" w:sz="0" w:space="0" w:color="auto"/>
        <w:bottom w:val="none" w:sz="0" w:space="0" w:color="auto"/>
        <w:right w:val="none" w:sz="0" w:space="0" w:color="auto"/>
      </w:divBdr>
      <w:divsChild>
        <w:div w:id="1875734048">
          <w:marLeft w:val="0"/>
          <w:marRight w:val="0"/>
          <w:marTop w:val="0"/>
          <w:marBottom w:val="0"/>
          <w:divBdr>
            <w:top w:val="none" w:sz="0" w:space="0" w:color="auto"/>
            <w:left w:val="none" w:sz="0" w:space="0" w:color="auto"/>
            <w:bottom w:val="none" w:sz="0" w:space="0" w:color="auto"/>
            <w:right w:val="none" w:sz="0" w:space="0" w:color="auto"/>
          </w:divBdr>
        </w:div>
        <w:div w:id="2090543996">
          <w:marLeft w:val="0"/>
          <w:marRight w:val="0"/>
          <w:marTop w:val="0"/>
          <w:marBottom w:val="0"/>
          <w:divBdr>
            <w:top w:val="none" w:sz="0" w:space="0" w:color="auto"/>
            <w:left w:val="none" w:sz="0" w:space="0" w:color="auto"/>
            <w:bottom w:val="none" w:sz="0" w:space="0" w:color="auto"/>
            <w:right w:val="none" w:sz="0" w:space="0" w:color="auto"/>
          </w:divBdr>
        </w:div>
      </w:divsChild>
    </w:div>
    <w:div w:id="1323007049">
      <w:bodyDiv w:val="1"/>
      <w:marLeft w:val="0"/>
      <w:marRight w:val="0"/>
      <w:marTop w:val="0"/>
      <w:marBottom w:val="0"/>
      <w:divBdr>
        <w:top w:val="none" w:sz="0" w:space="0" w:color="auto"/>
        <w:left w:val="none" w:sz="0" w:space="0" w:color="auto"/>
        <w:bottom w:val="none" w:sz="0" w:space="0" w:color="auto"/>
        <w:right w:val="none" w:sz="0" w:space="0" w:color="auto"/>
      </w:divBdr>
    </w:div>
    <w:div w:id="1478645167">
      <w:bodyDiv w:val="1"/>
      <w:marLeft w:val="0"/>
      <w:marRight w:val="0"/>
      <w:marTop w:val="0"/>
      <w:marBottom w:val="0"/>
      <w:divBdr>
        <w:top w:val="none" w:sz="0" w:space="0" w:color="auto"/>
        <w:left w:val="none" w:sz="0" w:space="0" w:color="auto"/>
        <w:bottom w:val="none" w:sz="0" w:space="0" w:color="auto"/>
        <w:right w:val="none" w:sz="0" w:space="0" w:color="auto"/>
      </w:divBdr>
    </w:div>
    <w:div w:id="1576358025">
      <w:bodyDiv w:val="1"/>
      <w:marLeft w:val="0"/>
      <w:marRight w:val="0"/>
      <w:marTop w:val="0"/>
      <w:marBottom w:val="0"/>
      <w:divBdr>
        <w:top w:val="none" w:sz="0" w:space="0" w:color="auto"/>
        <w:left w:val="none" w:sz="0" w:space="0" w:color="auto"/>
        <w:bottom w:val="none" w:sz="0" w:space="0" w:color="auto"/>
        <w:right w:val="none" w:sz="0" w:space="0" w:color="auto"/>
      </w:divBdr>
    </w:div>
    <w:div w:id="1612711271">
      <w:bodyDiv w:val="1"/>
      <w:marLeft w:val="0"/>
      <w:marRight w:val="0"/>
      <w:marTop w:val="0"/>
      <w:marBottom w:val="0"/>
      <w:divBdr>
        <w:top w:val="none" w:sz="0" w:space="0" w:color="auto"/>
        <w:left w:val="none" w:sz="0" w:space="0" w:color="auto"/>
        <w:bottom w:val="none" w:sz="0" w:space="0" w:color="auto"/>
        <w:right w:val="none" w:sz="0" w:space="0" w:color="auto"/>
      </w:divBdr>
    </w:div>
    <w:div w:id="1902867407">
      <w:bodyDiv w:val="1"/>
      <w:marLeft w:val="0"/>
      <w:marRight w:val="0"/>
      <w:marTop w:val="0"/>
      <w:marBottom w:val="0"/>
      <w:divBdr>
        <w:top w:val="none" w:sz="0" w:space="0" w:color="auto"/>
        <w:left w:val="none" w:sz="0" w:space="0" w:color="auto"/>
        <w:bottom w:val="none" w:sz="0" w:space="0" w:color="auto"/>
        <w:right w:val="none" w:sz="0" w:space="0" w:color="auto"/>
      </w:divBdr>
    </w:div>
    <w:div w:id="1937057759">
      <w:bodyDiv w:val="1"/>
      <w:marLeft w:val="0"/>
      <w:marRight w:val="0"/>
      <w:marTop w:val="0"/>
      <w:marBottom w:val="0"/>
      <w:divBdr>
        <w:top w:val="none" w:sz="0" w:space="0" w:color="auto"/>
        <w:left w:val="none" w:sz="0" w:space="0" w:color="auto"/>
        <w:bottom w:val="none" w:sz="0" w:space="0" w:color="auto"/>
        <w:right w:val="none" w:sz="0" w:space="0" w:color="auto"/>
      </w:divBdr>
    </w:div>
    <w:div w:id="206622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ru.wikipedia.org/wiki/%D0%A1%D1%80%D0%B5%D0%B4%D0%BD%D0%B5%D0%B5_%D0%B7%D0%BD%D0%B0%D1%87%D0%B5%D0%BD%D0%B8%D0%B5" TargetMode="External"/><Relationship Id="rId26" Type="http://schemas.openxmlformats.org/officeDocument/2006/relationships/image" Target="media/image13.wmf"/><Relationship Id="rId39" Type="http://schemas.openxmlformats.org/officeDocument/2006/relationships/oleObject" Target="embeddings/oleObject9.bin"/><Relationship Id="rId3" Type="http://schemas.microsoft.com/office/2007/relationships/stylesWithEffects" Target="stylesWithEffects.xml"/><Relationship Id="rId21" Type="http://schemas.openxmlformats.org/officeDocument/2006/relationships/image" Target="media/image10.wmf"/><Relationship Id="rId34" Type="http://schemas.openxmlformats.org/officeDocument/2006/relationships/image" Target="media/image17.wmf"/><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ru.wikipedia.org/wiki/%D0%A1%D1%82%D0%B0%D1%82%D0%B8%D1%81%D1%82%D0%B8%D1%87%D0%B5%D1%81%D0%BA%D0%B0%D1%8F_%D0%B7%D0%BD%D0%B0%D1%87%D0%B8%D0%BC%D0%BE%D1%81%D1%82%D1%8C"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20.wmf"/><Relationship Id="rId2" Type="http://schemas.openxmlformats.org/officeDocument/2006/relationships/styles" Target="styles.xml"/><Relationship Id="rId16" Type="http://schemas.openxmlformats.org/officeDocument/2006/relationships/hyperlink" Target="https://ru.wikipedia.org/wiki/%D0%9C%D0%B0%D1%82%D0%B5%D0%BC%D0%B0%D1%82%D0%B8%D1%87%D0%B5%D1%81%D0%BA%D0%B0%D1%8F_%D1%81%D1%82%D0%B0%D1%82%D0%B8%D1%81%D1%82%D0%B8%D0%BA%D0%B0" TargetMode="External"/><Relationship Id="rId20" Type="http://schemas.openxmlformats.org/officeDocument/2006/relationships/oleObject" Target="embeddings/oleObject1.bin"/><Relationship Id="rId29" Type="http://schemas.openxmlformats.org/officeDocument/2006/relationships/oleObject" Target="embeddings/oleObject5.bin"/><Relationship Id="rId41" Type="http://schemas.openxmlformats.org/officeDocument/2006/relationships/oleObject" Target="embeddings/oleObject10.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wmf"/><Relationship Id="rId32" Type="http://schemas.openxmlformats.org/officeDocument/2006/relationships/image" Target="media/image16.wmf"/><Relationship Id="rId37" Type="http://schemas.openxmlformats.org/officeDocument/2006/relationships/image" Target="media/image19.png"/><Relationship Id="rId40" Type="http://schemas.openxmlformats.org/officeDocument/2006/relationships/image" Target="media/image21.w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image" Target="media/image14.wmf"/><Relationship Id="rId36"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image" Target="media/image9.wmf"/><Relationship Id="rId31" Type="http://schemas.openxmlformats.org/officeDocument/2006/relationships/oleObject" Target="embeddings/oleObject6.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oleObject2.bin"/><Relationship Id="rId27" Type="http://schemas.openxmlformats.org/officeDocument/2006/relationships/oleObject" Target="embeddings/oleObject4.bin"/><Relationship Id="rId30" Type="http://schemas.openxmlformats.org/officeDocument/2006/relationships/image" Target="media/image15.wmf"/><Relationship Id="rId35" Type="http://schemas.openxmlformats.org/officeDocument/2006/relationships/oleObject" Target="embeddings/oleObject8.bin"/><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1949</TotalTime>
  <Pages>15</Pages>
  <Words>3650</Words>
  <Characters>20809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611</cp:revision>
  <dcterms:created xsi:type="dcterms:W3CDTF">2024-11-25T08:08:00Z</dcterms:created>
  <dcterms:modified xsi:type="dcterms:W3CDTF">2025-03-27T13:36:00Z</dcterms:modified>
</cp:coreProperties>
</file>