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5EBE8F" w14:textId="77777777" w:rsidR="00631A6B" w:rsidRPr="00AB356F" w:rsidRDefault="00631A6B" w:rsidP="00631A6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bookmarkStart w:id="0" w:name="_GoBack"/>
      <w:bookmarkEnd w:id="0"/>
      <w:r w:rsidRPr="00AB356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Комплект оценочных материалов по дисциплине:</w:t>
      </w:r>
    </w:p>
    <w:p w14:paraId="6AC14F36" w14:textId="2D35E040" w:rsidR="00631A6B" w:rsidRPr="00AB356F" w:rsidRDefault="00631A6B" w:rsidP="00631A6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</w:pPr>
      <w:r w:rsidRPr="00AB356F"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«</w:t>
      </w:r>
      <w:r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Международные валютно-кредитные отношения</w:t>
      </w:r>
      <w:r w:rsidRPr="00AB356F">
        <w:rPr>
          <w:rFonts w:eastAsia="Times New Roman" w:cs="Times New Roman"/>
          <w:b/>
          <w:bCs/>
          <w:color w:val="000000" w:themeColor="text1"/>
          <w:szCs w:val="28"/>
          <w:u w:val="single"/>
          <w:lang w:eastAsia="ru-RU"/>
        </w:rPr>
        <w:t>»</w:t>
      </w:r>
    </w:p>
    <w:p w14:paraId="1508AD9A" w14:textId="77777777" w:rsidR="00631A6B" w:rsidRPr="00AB356F" w:rsidRDefault="00631A6B" w:rsidP="00631A6B">
      <w:pPr>
        <w:widowControl/>
        <w:autoSpaceDE/>
        <w:autoSpaceDN/>
        <w:spacing w:line="240" w:lineRule="auto"/>
        <w:ind w:firstLine="0"/>
        <w:jc w:val="center"/>
        <w:outlineLvl w:val="3"/>
        <w:rPr>
          <w:rFonts w:eastAsia="Times New Roman" w:cs="Times New Roman"/>
          <w:bCs/>
          <w:color w:val="000000" w:themeColor="text1"/>
          <w:sz w:val="16"/>
          <w:szCs w:val="16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 w:val="16"/>
          <w:szCs w:val="16"/>
          <w:lang w:eastAsia="ru-RU"/>
        </w:rPr>
        <w:t>(наименование учебной дисциплины)</w:t>
      </w:r>
    </w:p>
    <w:p w14:paraId="08F89E67" w14:textId="77777777" w:rsidR="00631A6B" w:rsidRPr="00AB356F" w:rsidRDefault="00631A6B" w:rsidP="00631A6B">
      <w:pPr>
        <w:widowControl/>
        <w:autoSpaceDE/>
        <w:autoSpaceDN/>
        <w:ind w:firstLine="0"/>
        <w:jc w:val="left"/>
        <w:outlineLvl w:val="3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Задания закрытого типа</w:t>
      </w:r>
    </w:p>
    <w:p w14:paraId="44E18466" w14:textId="77777777" w:rsidR="00631A6B" w:rsidRPr="00AB356F" w:rsidRDefault="00631A6B" w:rsidP="00631A6B">
      <w:pPr>
        <w:widowControl/>
        <w:autoSpaceDE/>
        <w:autoSpaceDN/>
        <w:ind w:firstLine="0"/>
        <w:jc w:val="left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 xml:space="preserve">           Задания закрытого типа на выбор правильного ответа</w:t>
      </w:r>
    </w:p>
    <w:p w14:paraId="1AA112A0" w14:textId="77777777" w:rsidR="00631A6B" w:rsidRPr="00AB356F" w:rsidRDefault="00631A6B" w:rsidP="00631A6B">
      <w:pPr>
        <w:widowControl/>
        <w:autoSpaceDE/>
        <w:autoSpaceDN/>
        <w:ind w:firstLine="0"/>
        <w:jc w:val="left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color w:val="000000" w:themeColor="text1"/>
          <w:szCs w:val="28"/>
          <w:lang w:eastAsia="ru-RU"/>
        </w:rPr>
        <w:t xml:space="preserve">            </w:t>
      </w:r>
      <w:r w:rsidRPr="00AB356F">
        <w:rPr>
          <w:rFonts w:eastAsia="Times New Roman" w:cs="Times New Roman"/>
          <w:i/>
          <w:color w:val="000000" w:themeColor="text1"/>
          <w:szCs w:val="28"/>
          <w:lang w:eastAsia="ru-RU"/>
        </w:rPr>
        <w:t>Выберите один правильный ответ</w:t>
      </w:r>
    </w:p>
    <w:p w14:paraId="1461D62C" w14:textId="18FE3A20" w:rsidR="00631A6B" w:rsidRDefault="00631A6B" w:rsidP="00F743B2">
      <w:pPr>
        <w:spacing w:line="240" w:lineRule="auto"/>
        <w:ind w:firstLine="0"/>
      </w:pPr>
      <w:r>
        <w:t xml:space="preserve">1. </w:t>
      </w:r>
      <w:r w:rsidRPr="00631A6B">
        <w:t>Что из перечисленного НЕ является элементом валютной системы?</w:t>
      </w:r>
    </w:p>
    <w:p w14:paraId="6C08A4F4" w14:textId="4BC83D66" w:rsidR="00631A6B" w:rsidRDefault="00631A6B" w:rsidP="00F743B2">
      <w:pPr>
        <w:spacing w:line="240" w:lineRule="auto"/>
        <w:ind w:firstLine="0"/>
      </w:pPr>
      <w:r>
        <w:t xml:space="preserve">А) </w:t>
      </w:r>
      <w:r w:rsidRPr="00631A6B">
        <w:t>Валюта и валютный курс</w:t>
      </w:r>
    </w:p>
    <w:p w14:paraId="5AACF47C" w14:textId="6C7F9893" w:rsidR="00631A6B" w:rsidRDefault="00631A6B" w:rsidP="00F743B2">
      <w:pPr>
        <w:spacing w:line="240" w:lineRule="auto"/>
        <w:ind w:firstLine="0"/>
      </w:pPr>
      <w:r>
        <w:t xml:space="preserve">Б) </w:t>
      </w:r>
      <w:r w:rsidRPr="00631A6B">
        <w:t>Режим валютных курсов</w:t>
      </w:r>
    </w:p>
    <w:p w14:paraId="47A8F547" w14:textId="3DA3BF73" w:rsidR="00631A6B" w:rsidRDefault="00631A6B" w:rsidP="00F743B2">
      <w:pPr>
        <w:spacing w:line="240" w:lineRule="auto"/>
        <w:ind w:firstLine="0"/>
      </w:pPr>
      <w:r>
        <w:t xml:space="preserve">В) </w:t>
      </w:r>
      <w:r w:rsidRPr="00631A6B">
        <w:t>Международная валютная ликвидность</w:t>
      </w:r>
    </w:p>
    <w:p w14:paraId="3EF68B36" w14:textId="0EE41B29" w:rsidR="00631A6B" w:rsidRDefault="00631A6B" w:rsidP="00F743B2">
      <w:pPr>
        <w:spacing w:line="240" w:lineRule="auto"/>
        <w:ind w:firstLine="0"/>
      </w:pPr>
      <w:r>
        <w:t xml:space="preserve">Г) </w:t>
      </w:r>
      <w:r w:rsidRPr="00631A6B">
        <w:t>Уровень инфляции в стране</w:t>
      </w:r>
    </w:p>
    <w:p w14:paraId="5FF2ABDD" w14:textId="67F73302" w:rsidR="00631A6B" w:rsidRDefault="00631A6B" w:rsidP="00F743B2">
      <w:pPr>
        <w:spacing w:line="240" w:lineRule="auto"/>
        <w:ind w:firstLine="0"/>
      </w:pPr>
      <w:r>
        <w:t>Правильный ответ: Г</w:t>
      </w:r>
    </w:p>
    <w:p w14:paraId="0086B05C" w14:textId="77777777" w:rsidR="00631A6B" w:rsidRPr="00AB356F" w:rsidRDefault="00631A6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116CB0DE" w14:textId="0C5BDDAB" w:rsidR="00631A6B" w:rsidRDefault="00631A6B" w:rsidP="00F743B2">
      <w:pPr>
        <w:spacing w:line="240" w:lineRule="auto"/>
        <w:ind w:firstLine="0"/>
      </w:pPr>
    </w:p>
    <w:p w14:paraId="3B53AE21" w14:textId="3159769E" w:rsidR="00631A6B" w:rsidRDefault="00631A6B" w:rsidP="00F743B2">
      <w:pPr>
        <w:spacing w:line="240" w:lineRule="auto"/>
        <w:ind w:firstLine="0"/>
      </w:pPr>
      <w:r>
        <w:t xml:space="preserve">2. </w:t>
      </w:r>
      <w:r w:rsidRPr="00631A6B">
        <w:t>Какая валютная система впервые официально закрепила переход к плавающим курсам?</w:t>
      </w:r>
    </w:p>
    <w:p w14:paraId="50284FBB" w14:textId="4DD99D35" w:rsidR="00631A6B" w:rsidRDefault="00631A6B" w:rsidP="00F743B2">
      <w:pPr>
        <w:spacing w:line="240" w:lineRule="auto"/>
        <w:ind w:firstLine="0"/>
      </w:pPr>
      <w:r>
        <w:t>А) Парижская</w:t>
      </w:r>
    </w:p>
    <w:p w14:paraId="3070DE82" w14:textId="35D1ADD0" w:rsidR="00631A6B" w:rsidRDefault="00631A6B" w:rsidP="00F743B2">
      <w:pPr>
        <w:spacing w:line="240" w:lineRule="auto"/>
        <w:ind w:firstLine="0"/>
      </w:pPr>
      <w:r>
        <w:t>Б) Генуэзская</w:t>
      </w:r>
    </w:p>
    <w:p w14:paraId="4805E5F8" w14:textId="0F5A5ECA" w:rsidR="00631A6B" w:rsidRDefault="00631A6B" w:rsidP="00F743B2">
      <w:pPr>
        <w:spacing w:line="240" w:lineRule="auto"/>
        <w:ind w:firstLine="0"/>
      </w:pPr>
      <w:r>
        <w:t xml:space="preserve">В) </w:t>
      </w:r>
      <w:proofErr w:type="spellStart"/>
      <w:r>
        <w:t>Бреттон-Вудская</w:t>
      </w:r>
      <w:proofErr w:type="spellEnd"/>
    </w:p>
    <w:p w14:paraId="18F32920" w14:textId="7895DE52" w:rsidR="00631A6B" w:rsidRDefault="00631A6B" w:rsidP="00F743B2">
      <w:pPr>
        <w:spacing w:line="240" w:lineRule="auto"/>
        <w:ind w:firstLine="0"/>
      </w:pPr>
      <w:r>
        <w:t>Г) Ямайская</w:t>
      </w:r>
    </w:p>
    <w:p w14:paraId="287EEB46" w14:textId="7B6F73F8" w:rsidR="00631A6B" w:rsidRDefault="00631A6B" w:rsidP="00F743B2">
      <w:pPr>
        <w:spacing w:line="240" w:lineRule="auto"/>
        <w:ind w:firstLine="0"/>
      </w:pPr>
      <w:r>
        <w:t>Правильный ответ: Г</w:t>
      </w:r>
    </w:p>
    <w:p w14:paraId="060C81B4" w14:textId="77777777" w:rsidR="00631A6B" w:rsidRPr="00AB356F" w:rsidRDefault="00631A6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7DC0DE09" w14:textId="4BBE5016" w:rsidR="00631A6B" w:rsidRDefault="00631A6B" w:rsidP="00F743B2">
      <w:pPr>
        <w:spacing w:line="240" w:lineRule="auto"/>
        <w:ind w:firstLine="0"/>
      </w:pPr>
    </w:p>
    <w:p w14:paraId="5F13396D" w14:textId="4749AC54" w:rsidR="00631A6B" w:rsidRDefault="00631A6B" w:rsidP="00F743B2">
      <w:pPr>
        <w:spacing w:line="240" w:lineRule="auto"/>
        <w:ind w:firstLine="0"/>
      </w:pPr>
      <w:r>
        <w:t xml:space="preserve">3. </w:t>
      </w:r>
      <w:r w:rsidRPr="00631A6B">
        <w:t>Какая функция НЕ относится к международным деньгам?</w:t>
      </w:r>
    </w:p>
    <w:p w14:paraId="7064EB01" w14:textId="40854BFB" w:rsidR="00631A6B" w:rsidRDefault="00631A6B" w:rsidP="00F743B2">
      <w:pPr>
        <w:spacing w:line="240" w:lineRule="auto"/>
        <w:ind w:firstLine="0"/>
      </w:pPr>
      <w:r>
        <w:t xml:space="preserve">А) </w:t>
      </w:r>
      <w:r w:rsidRPr="00631A6B">
        <w:t>Соизмерение стоимости</w:t>
      </w:r>
    </w:p>
    <w:p w14:paraId="4762BD80" w14:textId="679A4AB9" w:rsidR="00631A6B" w:rsidRDefault="00631A6B" w:rsidP="00F743B2">
      <w:pPr>
        <w:spacing w:line="240" w:lineRule="auto"/>
        <w:ind w:firstLine="0"/>
      </w:pPr>
      <w:r>
        <w:t xml:space="preserve">Б) </w:t>
      </w:r>
      <w:r w:rsidRPr="00631A6B">
        <w:t>Обслуживание платежей</w:t>
      </w:r>
    </w:p>
    <w:p w14:paraId="4C4CB808" w14:textId="70738FFE" w:rsidR="00631A6B" w:rsidRDefault="00631A6B" w:rsidP="00F743B2">
      <w:pPr>
        <w:spacing w:line="240" w:lineRule="auto"/>
        <w:ind w:firstLine="0"/>
      </w:pPr>
      <w:r>
        <w:t xml:space="preserve">В) </w:t>
      </w:r>
      <w:r w:rsidRPr="00631A6B">
        <w:t>Эмиссия национальной валюты</w:t>
      </w:r>
    </w:p>
    <w:p w14:paraId="7A7F97F5" w14:textId="18354CF9" w:rsidR="00631A6B" w:rsidRPr="00631A6B" w:rsidRDefault="00631A6B" w:rsidP="00F743B2">
      <w:pPr>
        <w:spacing w:line="240" w:lineRule="auto"/>
        <w:ind w:firstLine="0"/>
      </w:pPr>
      <w:r>
        <w:t xml:space="preserve">Г) </w:t>
      </w:r>
      <w:r w:rsidRPr="00631A6B">
        <w:t>Накопление и сбережение</w:t>
      </w:r>
    </w:p>
    <w:p w14:paraId="35421ABB" w14:textId="5FE4A5BF" w:rsidR="00631A6B" w:rsidRDefault="00631A6B" w:rsidP="00F743B2">
      <w:pPr>
        <w:spacing w:line="240" w:lineRule="auto"/>
        <w:ind w:firstLine="0"/>
      </w:pPr>
      <w:r>
        <w:t>Правильный ответ: В</w:t>
      </w:r>
    </w:p>
    <w:p w14:paraId="42FC95D4" w14:textId="77777777" w:rsidR="00631A6B" w:rsidRPr="00AB356F" w:rsidRDefault="00631A6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1B76CD9" w14:textId="674A375B" w:rsidR="00631A6B" w:rsidRDefault="00631A6B" w:rsidP="00F743B2">
      <w:pPr>
        <w:spacing w:line="240" w:lineRule="auto"/>
        <w:ind w:firstLine="0"/>
      </w:pPr>
    </w:p>
    <w:p w14:paraId="253A7E6B" w14:textId="681C488B" w:rsidR="00631A6B" w:rsidRDefault="00631A6B" w:rsidP="00F743B2">
      <w:pPr>
        <w:spacing w:line="240" w:lineRule="auto"/>
        <w:ind w:firstLine="0"/>
      </w:pPr>
      <w:r>
        <w:t xml:space="preserve">4. </w:t>
      </w:r>
      <w:r w:rsidRPr="00631A6B">
        <w:t>Какая классификация валют основана на их способности свободно обмениваться?</w:t>
      </w:r>
    </w:p>
    <w:p w14:paraId="2017E8B2" w14:textId="4925CB93" w:rsidR="00631A6B" w:rsidRDefault="00631A6B" w:rsidP="00F743B2">
      <w:pPr>
        <w:spacing w:line="240" w:lineRule="auto"/>
        <w:ind w:firstLine="0"/>
      </w:pPr>
      <w:r>
        <w:t xml:space="preserve">А) </w:t>
      </w:r>
      <w:r w:rsidRPr="00631A6B">
        <w:t>По статусу (</w:t>
      </w:r>
      <w:proofErr w:type="gramStart"/>
      <w:r w:rsidRPr="00631A6B">
        <w:t>национальная</w:t>
      </w:r>
      <w:proofErr w:type="gramEnd"/>
      <w:r w:rsidRPr="00631A6B">
        <w:t>, иностранная)</w:t>
      </w:r>
    </w:p>
    <w:p w14:paraId="49FFA569" w14:textId="3182333F" w:rsidR="00631A6B" w:rsidRDefault="00631A6B" w:rsidP="00F743B2">
      <w:pPr>
        <w:spacing w:line="240" w:lineRule="auto"/>
        <w:ind w:firstLine="0"/>
      </w:pPr>
      <w:r>
        <w:t xml:space="preserve">Б) </w:t>
      </w:r>
      <w:r w:rsidRPr="00631A6B">
        <w:t>По степени конвертируемости</w:t>
      </w:r>
    </w:p>
    <w:p w14:paraId="6AF4B82C" w14:textId="1464D206" w:rsidR="00631A6B" w:rsidRDefault="00631A6B" w:rsidP="00F743B2">
      <w:pPr>
        <w:spacing w:line="240" w:lineRule="auto"/>
        <w:ind w:firstLine="0"/>
      </w:pPr>
      <w:r>
        <w:t xml:space="preserve">В) </w:t>
      </w:r>
      <w:r w:rsidRPr="00631A6B">
        <w:t>По сфере обращения</w:t>
      </w:r>
    </w:p>
    <w:p w14:paraId="7AD9FF3A" w14:textId="07C14CB9" w:rsidR="00631A6B" w:rsidRDefault="00631A6B" w:rsidP="00F743B2">
      <w:pPr>
        <w:spacing w:line="240" w:lineRule="auto"/>
        <w:ind w:firstLine="0"/>
      </w:pPr>
      <w:r>
        <w:t xml:space="preserve">Г) </w:t>
      </w:r>
      <w:r w:rsidRPr="00631A6B">
        <w:t>По виду валютных операций</w:t>
      </w:r>
    </w:p>
    <w:p w14:paraId="1DA902FE" w14:textId="216E9A64" w:rsidR="00631A6B" w:rsidRDefault="00631A6B" w:rsidP="00F743B2">
      <w:pPr>
        <w:spacing w:line="240" w:lineRule="auto"/>
        <w:ind w:firstLine="0"/>
      </w:pPr>
      <w:r>
        <w:t>Правильный ответ: Б</w:t>
      </w:r>
    </w:p>
    <w:p w14:paraId="3FB96DD3" w14:textId="77777777" w:rsidR="00631A6B" w:rsidRPr="00AB356F" w:rsidRDefault="00631A6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2B25BCDB" w14:textId="3E402D1F" w:rsidR="00631A6B" w:rsidRDefault="00631A6B" w:rsidP="00F743B2">
      <w:pPr>
        <w:spacing w:line="240" w:lineRule="auto"/>
        <w:ind w:firstLine="0"/>
      </w:pPr>
    </w:p>
    <w:p w14:paraId="3F0FDE8C" w14:textId="5DDFFAC7" w:rsidR="00631A6B" w:rsidRDefault="00631A6B" w:rsidP="00F743B2">
      <w:pPr>
        <w:spacing w:line="240" w:lineRule="auto"/>
        <w:ind w:firstLine="0"/>
      </w:pPr>
      <w:r>
        <w:t xml:space="preserve">5. </w:t>
      </w:r>
      <w:r w:rsidRPr="00631A6B">
        <w:t>Теория, утверждающая, что валютный курс определяется соотношением цен на аналогичные товары в разных странах, — это:</w:t>
      </w:r>
    </w:p>
    <w:p w14:paraId="74A49954" w14:textId="7F2D4D61" w:rsidR="00631A6B" w:rsidRDefault="00631A6B" w:rsidP="00F743B2">
      <w:pPr>
        <w:spacing w:line="240" w:lineRule="auto"/>
        <w:ind w:firstLine="0"/>
      </w:pPr>
      <w:r>
        <w:t xml:space="preserve">А) </w:t>
      </w:r>
      <w:r w:rsidRPr="00631A6B">
        <w:t>Теория паритета процентных ставок</w:t>
      </w:r>
    </w:p>
    <w:p w14:paraId="07FE793A" w14:textId="53EF6F66" w:rsidR="00631A6B" w:rsidRDefault="00631A6B" w:rsidP="00F743B2">
      <w:pPr>
        <w:spacing w:line="240" w:lineRule="auto"/>
        <w:ind w:firstLine="0"/>
      </w:pPr>
      <w:r>
        <w:t xml:space="preserve">Б) </w:t>
      </w:r>
      <w:r w:rsidRPr="00631A6B">
        <w:t>Теория платежного баланса</w:t>
      </w:r>
    </w:p>
    <w:p w14:paraId="239176A5" w14:textId="1DEC3483" w:rsidR="00631A6B" w:rsidRDefault="00631A6B" w:rsidP="00F743B2">
      <w:pPr>
        <w:spacing w:line="240" w:lineRule="auto"/>
        <w:ind w:firstLine="0"/>
      </w:pPr>
      <w:r>
        <w:lastRenderedPageBreak/>
        <w:t xml:space="preserve">В) </w:t>
      </w:r>
      <w:r w:rsidRPr="00631A6B">
        <w:t>Теория паритета покупательной способности</w:t>
      </w:r>
    </w:p>
    <w:p w14:paraId="09A755C4" w14:textId="32E90FA8" w:rsidR="00631A6B" w:rsidRDefault="00347711" w:rsidP="00F743B2">
      <w:pPr>
        <w:spacing w:line="240" w:lineRule="auto"/>
        <w:ind w:firstLine="0"/>
      </w:pPr>
      <w:r>
        <w:t xml:space="preserve">Г) </w:t>
      </w:r>
      <w:r w:rsidRPr="00347711">
        <w:t>Теория оптимальных валютных зон</w:t>
      </w:r>
    </w:p>
    <w:p w14:paraId="320A7FA4" w14:textId="62E0B42B" w:rsidR="00347711" w:rsidRDefault="00347711" w:rsidP="00F743B2">
      <w:pPr>
        <w:spacing w:line="240" w:lineRule="auto"/>
        <w:ind w:firstLine="0"/>
      </w:pPr>
      <w:r>
        <w:t>Правильный ответ: В</w:t>
      </w:r>
    </w:p>
    <w:p w14:paraId="4ADFA1DC" w14:textId="42956766" w:rsidR="00631A6B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78AC9CAF" w14:textId="1103E45B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5D5C376C" w14:textId="2BFC014D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6. </w:t>
      </w:r>
      <w:r w:rsidRPr="00347711">
        <w:rPr>
          <w:rFonts w:eastAsia="Times New Roman" w:cs="Times New Roman"/>
          <w:bCs/>
          <w:color w:val="000000" w:themeColor="text1"/>
          <w:szCs w:val="28"/>
          <w:lang w:eastAsia="ru-RU"/>
        </w:rPr>
        <w:t>Курс, по которому обменивают валюту немедленно (в течение 2 рабочих дней), называется:</w:t>
      </w:r>
    </w:p>
    <w:p w14:paraId="7DCAB5A5" w14:textId="074E2241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А) </w:t>
      </w:r>
      <w:r w:rsidRPr="00347711">
        <w:rPr>
          <w:rFonts w:eastAsia="Times New Roman" w:cs="Times New Roman"/>
          <w:bCs/>
          <w:color w:val="000000" w:themeColor="text1"/>
          <w:szCs w:val="28"/>
          <w:lang w:eastAsia="ru-RU"/>
        </w:rPr>
        <w:t>Форвардный</w:t>
      </w:r>
    </w:p>
    <w:p w14:paraId="5B84C22C" w14:textId="27D5C508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Б) </w:t>
      </w:r>
      <w:r w:rsidRPr="00347711">
        <w:rPr>
          <w:rFonts w:eastAsia="Times New Roman" w:cs="Times New Roman"/>
          <w:bCs/>
          <w:color w:val="000000" w:themeColor="text1"/>
          <w:szCs w:val="28"/>
          <w:lang w:eastAsia="ru-RU"/>
        </w:rPr>
        <w:t>Спот</w:t>
      </w:r>
    </w:p>
    <w:p w14:paraId="4EF49427" w14:textId="56AED2FD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В) </w:t>
      </w:r>
      <w:r w:rsidRPr="00347711">
        <w:rPr>
          <w:rFonts w:eastAsia="Times New Roman" w:cs="Times New Roman"/>
          <w:bCs/>
          <w:color w:val="000000" w:themeColor="text1"/>
          <w:szCs w:val="28"/>
          <w:lang w:eastAsia="ru-RU"/>
        </w:rPr>
        <w:t>Фиксированный</w:t>
      </w:r>
    </w:p>
    <w:p w14:paraId="0BE12A73" w14:textId="48D2C8AF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Г) </w:t>
      </w:r>
      <w:r w:rsidRPr="00347711">
        <w:rPr>
          <w:rFonts w:eastAsia="Times New Roman" w:cs="Times New Roman"/>
          <w:bCs/>
          <w:color w:val="000000" w:themeColor="text1"/>
          <w:szCs w:val="28"/>
          <w:lang w:eastAsia="ru-RU"/>
        </w:rPr>
        <w:t>Плавающий</w:t>
      </w:r>
    </w:p>
    <w:p w14:paraId="7737E6C6" w14:textId="16B1B607" w:rsidR="00347711" w:rsidRDefault="00347711" w:rsidP="00F743B2">
      <w:pPr>
        <w:spacing w:line="240" w:lineRule="auto"/>
        <w:ind w:firstLine="0"/>
      </w:pPr>
      <w:r>
        <w:t>Правильный ответ: Б</w:t>
      </w:r>
    </w:p>
    <w:p w14:paraId="369D303E" w14:textId="77777777" w:rsidR="00347711" w:rsidRDefault="0034771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2257E09E" w14:textId="77777777" w:rsidR="00631A6B" w:rsidRPr="00AB356F" w:rsidRDefault="00631A6B" w:rsidP="00347711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2050C9B8" w14:textId="77777777" w:rsidR="00631A6B" w:rsidRPr="00AB356F" w:rsidRDefault="00631A6B" w:rsidP="00631A6B">
      <w:pPr>
        <w:pStyle w:val="a3"/>
        <w:spacing w:after="100" w:afterAutospacing="1" w:line="240" w:lineRule="auto"/>
        <w:ind w:left="0"/>
        <w:rPr>
          <w:rFonts w:eastAsia="Times New Roman" w:cs="Times New Roman"/>
          <w:b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/>
          <w:color w:val="000000" w:themeColor="text1"/>
          <w:szCs w:val="28"/>
          <w:lang w:eastAsia="ru-RU"/>
        </w:rPr>
        <w:t>Задания закрытого типа на установление соответствия</w:t>
      </w:r>
    </w:p>
    <w:p w14:paraId="565753C9" w14:textId="77777777" w:rsidR="00631A6B" w:rsidRPr="00AB356F" w:rsidRDefault="00631A6B" w:rsidP="00631A6B">
      <w:pPr>
        <w:pStyle w:val="a3"/>
        <w:spacing w:after="100" w:afterAutospacing="1" w:line="240" w:lineRule="auto"/>
        <w:rPr>
          <w:rFonts w:eastAsia="Times New Roman" w:cs="Times New Roman"/>
          <w:b/>
          <w:color w:val="000000" w:themeColor="text1"/>
          <w:szCs w:val="28"/>
          <w:lang w:eastAsia="ru-RU"/>
        </w:rPr>
      </w:pPr>
    </w:p>
    <w:p w14:paraId="6F362BD8" w14:textId="77777777" w:rsidR="00631A6B" w:rsidRPr="00AB356F" w:rsidRDefault="00631A6B" w:rsidP="00F743B2">
      <w:pPr>
        <w:pStyle w:val="a3"/>
        <w:spacing w:line="240" w:lineRule="auto"/>
        <w:ind w:left="0" w:firstLine="0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i/>
          <w:color w:val="000000" w:themeColor="text1"/>
          <w:szCs w:val="28"/>
          <w:lang w:eastAsia="ru-RU"/>
        </w:rPr>
        <w:t>Установите правильное соответствие.</w:t>
      </w:r>
    </w:p>
    <w:p w14:paraId="0C3CF7E8" w14:textId="77777777" w:rsidR="00631A6B" w:rsidRDefault="00631A6B" w:rsidP="00F743B2">
      <w:pPr>
        <w:pStyle w:val="a3"/>
        <w:spacing w:line="240" w:lineRule="auto"/>
        <w:ind w:left="0" w:firstLine="0"/>
        <w:rPr>
          <w:rFonts w:eastAsia="Times New Roman" w:cs="Times New Roman"/>
          <w:i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i/>
          <w:color w:val="000000" w:themeColor="text1"/>
          <w:szCs w:val="28"/>
          <w:lang w:eastAsia="ru-RU"/>
        </w:rPr>
        <w:t>Каждому элементу столбца соответствует только один элемент правого столбца.</w:t>
      </w:r>
    </w:p>
    <w:p w14:paraId="19FF2B44" w14:textId="77777777" w:rsidR="00631A6B" w:rsidRPr="00AB356F" w:rsidRDefault="00631A6B" w:rsidP="00F743B2">
      <w:pPr>
        <w:pStyle w:val="a3"/>
        <w:spacing w:line="240" w:lineRule="auto"/>
        <w:ind w:left="0"/>
        <w:rPr>
          <w:rFonts w:eastAsia="Times New Roman" w:cs="Times New Roman"/>
          <w:i/>
          <w:color w:val="000000" w:themeColor="text1"/>
          <w:szCs w:val="28"/>
          <w:lang w:eastAsia="ru-RU"/>
        </w:rPr>
      </w:pPr>
    </w:p>
    <w:p w14:paraId="4C0FCDD8" w14:textId="10327AFF" w:rsidR="00347711" w:rsidRDefault="00631A6B" w:rsidP="00F743B2">
      <w:pPr>
        <w:spacing w:line="240" w:lineRule="auto"/>
        <w:ind w:firstLine="0"/>
      </w:pPr>
      <w:r>
        <w:t xml:space="preserve">1. </w:t>
      </w:r>
      <w:r w:rsidR="00347711">
        <w:t>Соотнесите типы валют по степени конвертируемости:</w:t>
      </w:r>
    </w:p>
    <w:p w14:paraId="7BA53571" w14:textId="5F83F346" w:rsidR="00347711" w:rsidRDefault="00347711" w:rsidP="00F743B2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1"/>
        <w:gridCol w:w="4401"/>
      </w:tblGrid>
      <w:tr w:rsidR="00EE1348" w14:paraId="2BAFBD4F" w14:textId="77777777" w:rsidTr="00EE1348">
        <w:tc>
          <w:tcPr>
            <w:tcW w:w="4672" w:type="dxa"/>
          </w:tcPr>
          <w:p w14:paraId="6D070472" w14:textId="18A105F5" w:rsidR="00EE1348" w:rsidRDefault="00EE1348" w:rsidP="00F743B2">
            <w:pPr>
              <w:spacing w:line="240" w:lineRule="auto"/>
              <w:ind w:firstLine="0"/>
            </w:pPr>
            <w:r>
              <w:t>1) Свободно конвертируемая</w:t>
            </w:r>
          </w:p>
        </w:tc>
        <w:tc>
          <w:tcPr>
            <w:tcW w:w="4673" w:type="dxa"/>
          </w:tcPr>
          <w:p w14:paraId="41426880" w14:textId="3CCC2652" w:rsidR="00EE1348" w:rsidRDefault="00EE1348" w:rsidP="00F743B2">
            <w:pPr>
              <w:spacing w:line="240" w:lineRule="auto"/>
              <w:ind w:firstLine="0"/>
            </w:pPr>
            <w:r>
              <w:t>А) Ограничения на операции для нерезидентов</w:t>
            </w:r>
          </w:p>
        </w:tc>
      </w:tr>
      <w:tr w:rsidR="00EE1348" w14:paraId="115DB1CD" w14:textId="77777777" w:rsidTr="00EE1348">
        <w:tc>
          <w:tcPr>
            <w:tcW w:w="4672" w:type="dxa"/>
          </w:tcPr>
          <w:p w14:paraId="0FFE4C21" w14:textId="1E721358" w:rsidR="00EE1348" w:rsidRDefault="00EE1348" w:rsidP="00F743B2">
            <w:pPr>
              <w:spacing w:line="240" w:lineRule="auto"/>
              <w:ind w:firstLine="0"/>
            </w:pPr>
            <w:r>
              <w:t>2) Частично конвертируемая</w:t>
            </w:r>
          </w:p>
        </w:tc>
        <w:tc>
          <w:tcPr>
            <w:tcW w:w="4673" w:type="dxa"/>
          </w:tcPr>
          <w:p w14:paraId="29BB4BF5" w14:textId="264D8A27" w:rsidR="00EE1348" w:rsidRDefault="00EE1348" w:rsidP="00F743B2">
            <w:pPr>
              <w:spacing w:line="240" w:lineRule="auto"/>
              <w:ind w:firstLine="0"/>
            </w:pPr>
            <w:r>
              <w:t>Б) Обмен только с разрешения ЦБ</w:t>
            </w:r>
          </w:p>
        </w:tc>
      </w:tr>
      <w:tr w:rsidR="00EE1348" w14:paraId="3BE16983" w14:textId="77777777" w:rsidTr="00EE1348">
        <w:tc>
          <w:tcPr>
            <w:tcW w:w="4672" w:type="dxa"/>
          </w:tcPr>
          <w:p w14:paraId="527AB700" w14:textId="07865A87" w:rsidR="00EE1348" w:rsidRDefault="00EE1348" w:rsidP="00F743B2">
            <w:pPr>
              <w:spacing w:line="240" w:lineRule="auto"/>
              <w:ind w:firstLine="0"/>
            </w:pPr>
            <w:r>
              <w:t>3) Неконвертируемая</w:t>
            </w:r>
          </w:p>
        </w:tc>
        <w:tc>
          <w:tcPr>
            <w:tcW w:w="4673" w:type="dxa"/>
          </w:tcPr>
          <w:p w14:paraId="48CB5750" w14:textId="3728F0A0" w:rsidR="00EE1348" w:rsidRDefault="00EE1348" w:rsidP="00F743B2">
            <w:pPr>
              <w:spacing w:line="240" w:lineRule="auto"/>
              <w:ind w:firstLine="0"/>
            </w:pPr>
            <w:r>
              <w:t>В) Отсутствие ограничений на все операции</w:t>
            </w:r>
          </w:p>
        </w:tc>
      </w:tr>
    </w:tbl>
    <w:p w14:paraId="6418BA97" w14:textId="56DF5397" w:rsidR="00EE1348" w:rsidRDefault="00EE1348" w:rsidP="00F743B2">
      <w:pPr>
        <w:spacing w:line="240" w:lineRule="auto"/>
        <w:ind w:firstLine="0"/>
      </w:pPr>
    </w:p>
    <w:p w14:paraId="5096B4E0" w14:textId="6D7950F3" w:rsidR="00EE1348" w:rsidRDefault="00EE1348" w:rsidP="00F743B2">
      <w:pPr>
        <w:spacing w:line="240" w:lineRule="auto"/>
        <w:ind w:firstLine="0"/>
      </w:pPr>
      <w:r>
        <w:t>Правильный ответ: 1-В, 2-А, 3-Б</w:t>
      </w:r>
    </w:p>
    <w:p w14:paraId="096F9739" w14:textId="77777777" w:rsidR="00EE1348" w:rsidRDefault="00EE1348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22371A3" w14:textId="683EAD48" w:rsidR="00EE1348" w:rsidRDefault="00EE1348" w:rsidP="00F743B2">
      <w:pPr>
        <w:spacing w:line="240" w:lineRule="auto"/>
        <w:ind w:firstLine="0"/>
      </w:pPr>
    </w:p>
    <w:p w14:paraId="478A9EF0" w14:textId="043FD347" w:rsidR="00EE1348" w:rsidRDefault="00EE1348" w:rsidP="00F743B2">
      <w:pPr>
        <w:spacing w:line="240" w:lineRule="auto"/>
        <w:ind w:firstLine="0"/>
      </w:pPr>
      <w:r>
        <w:t xml:space="preserve">2. </w:t>
      </w:r>
      <w:r w:rsidRPr="00EE1348">
        <w:t>Установите соответствие между валютными системами и их характеристиками:</w:t>
      </w:r>
    </w:p>
    <w:p w14:paraId="1F9905FD" w14:textId="4C87816B" w:rsidR="00EE1348" w:rsidRDefault="00EE1348" w:rsidP="00F743B2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8"/>
        <w:gridCol w:w="4454"/>
      </w:tblGrid>
      <w:tr w:rsidR="00EE1348" w14:paraId="57090123" w14:textId="77777777" w:rsidTr="00EE1348">
        <w:tc>
          <w:tcPr>
            <w:tcW w:w="4672" w:type="dxa"/>
          </w:tcPr>
          <w:p w14:paraId="477E842B" w14:textId="110E57F9" w:rsidR="00EE1348" w:rsidRDefault="00EE1348" w:rsidP="00F743B2">
            <w:pPr>
              <w:spacing w:line="240" w:lineRule="auto"/>
              <w:ind w:firstLine="0"/>
            </w:pPr>
            <w:r>
              <w:t xml:space="preserve">1) </w:t>
            </w:r>
            <w:r w:rsidRPr="00EE1348">
              <w:t>Парижская валютная система</w:t>
            </w:r>
          </w:p>
        </w:tc>
        <w:tc>
          <w:tcPr>
            <w:tcW w:w="4673" w:type="dxa"/>
          </w:tcPr>
          <w:p w14:paraId="5BA15364" w14:textId="1667C6FE" w:rsidR="00EE1348" w:rsidRDefault="00EE1348" w:rsidP="00F743B2">
            <w:pPr>
              <w:spacing w:line="240" w:lineRule="auto"/>
              <w:ind w:firstLine="0"/>
            </w:pPr>
            <w:r>
              <w:t xml:space="preserve">А) </w:t>
            </w:r>
            <w:r w:rsidRPr="00EE1348">
              <w:t>Введение евро как единой валюты</w:t>
            </w:r>
          </w:p>
        </w:tc>
      </w:tr>
      <w:tr w:rsidR="00EE1348" w14:paraId="6C61602F" w14:textId="77777777" w:rsidTr="00EE1348">
        <w:tc>
          <w:tcPr>
            <w:tcW w:w="4672" w:type="dxa"/>
          </w:tcPr>
          <w:p w14:paraId="0F7D8571" w14:textId="0E66268F" w:rsidR="00EE1348" w:rsidRDefault="00EE1348" w:rsidP="00F743B2">
            <w:pPr>
              <w:spacing w:line="240" w:lineRule="auto"/>
              <w:ind w:firstLine="0"/>
            </w:pPr>
            <w:r>
              <w:t xml:space="preserve">2) </w:t>
            </w:r>
            <w:proofErr w:type="spellStart"/>
            <w:r w:rsidRPr="00EE1348">
              <w:t>Бреттон-Вудская</w:t>
            </w:r>
            <w:proofErr w:type="spellEnd"/>
            <w:r w:rsidRPr="00EE1348">
              <w:t xml:space="preserve"> система</w:t>
            </w:r>
          </w:p>
        </w:tc>
        <w:tc>
          <w:tcPr>
            <w:tcW w:w="4673" w:type="dxa"/>
          </w:tcPr>
          <w:p w14:paraId="5D74FED7" w14:textId="0E525EA7" w:rsidR="00EE1348" w:rsidRDefault="00EE1348" w:rsidP="00F743B2">
            <w:pPr>
              <w:spacing w:line="240" w:lineRule="auto"/>
              <w:ind w:firstLine="0"/>
            </w:pPr>
            <w:r>
              <w:t xml:space="preserve">Б) </w:t>
            </w:r>
            <w:r w:rsidRPr="00EE1348">
              <w:t>Золотомонетный стандарт</w:t>
            </w:r>
          </w:p>
        </w:tc>
      </w:tr>
      <w:tr w:rsidR="00EE1348" w14:paraId="400979B5" w14:textId="77777777" w:rsidTr="00EE1348">
        <w:tc>
          <w:tcPr>
            <w:tcW w:w="4672" w:type="dxa"/>
          </w:tcPr>
          <w:p w14:paraId="6EB3E25C" w14:textId="57293C29" w:rsidR="00EE1348" w:rsidRDefault="00EE1348" w:rsidP="00F743B2">
            <w:pPr>
              <w:spacing w:line="240" w:lineRule="auto"/>
              <w:ind w:firstLine="0"/>
            </w:pPr>
            <w:r>
              <w:t xml:space="preserve">3) </w:t>
            </w:r>
            <w:r w:rsidRPr="00EE1348">
              <w:t>Ямайская система</w:t>
            </w:r>
          </w:p>
        </w:tc>
        <w:tc>
          <w:tcPr>
            <w:tcW w:w="4673" w:type="dxa"/>
          </w:tcPr>
          <w:p w14:paraId="05FFC3DC" w14:textId="024C67DC" w:rsidR="00EE1348" w:rsidRDefault="00EE1348" w:rsidP="00F743B2">
            <w:pPr>
              <w:spacing w:line="240" w:lineRule="auto"/>
              <w:ind w:firstLine="0"/>
            </w:pPr>
            <w:r>
              <w:t xml:space="preserve">В) </w:t>
            </w:r>
            <w:r w:rsidRPr="00EE1348">
              <w:t>Плавающие курсы валют</w:t>
            </w:r>
          </w:p>
        </w:tc>
      </w:tr>
      <w:tr w:rsidR="00EE1348" w14:paraId="47BA2012" w14:textId="77777777" w:rsidTr="00EE1348">
        <w:tc>
          <w:tcPr>
            <w:tcW w:w="4672" w:type="dxa"/>
          </w:tcPr>
          <w:p w14:paraId="468EE3BA" w14:textId="1C1322C1" w:rsidR="00EE1348" w:rsidRDefault="00EE1348" w:rsidP="00F743B2">
            <w:pPr>
              <w:spacing w:line="240" w:lineRule="auto"/>
              <w:ind w:firstLine="0"/>
            </w:pPr>
            <w:r>
              <w:t xml:space="preserve">4) </w:t>
            </w:r>
            <w:r w:rsidRPr="00EE1348">
              <w:t>Европейская валютная система</w:t>
            </w:r>
          </w:p>
        </w:tc>
        <w:tc>
          <w:tcPr>
            <w:tcW w:w="4673" w:type="dxa"/>
          </w:tcPr>
          <w:p w14:paraId="72C341A4" w14:textId="6C4659A9" w:rsidR="00EE1348" w:rsidRDefault="00EE1348" w:rsidP="00F743B2">
            <w:pPr>
              <w:spacing w:line="240" w:lineRule="auto"/>
              <w:ind w:firstLine="0"/>
            </w:pPr>
            <w:r>
              <w:t xml:space="preserve">Г) </w:t>
            </w:r>
            <w:r w:rsidRPr="00EE1348">
              <w:t>Фиксированные курсы на основе доллара и золота</w:t>
            </w:r>
          </w:p>
        </w:tc>
      </w:tr>
    </w:tbl>
    <w:p w14:paraId="057CBCCB" w14:textId="0DA5CD28" w:rsidR="00EE1348" w:rsidRDefault="00EE1348" w:rsidP="00F743B2">
      <w:pPr>
        <w:spacing w:line="240" w:lineRule="auto"/>
        <w:ind w:firstLine="0"/>
      </w:pPr>
    </w:p>
    <w:p w14:paraId="2CBC3CB1" w14:textId="541F5451" w:rsidR="00EE1348" w:rsidRDefault="00EE1348" w:rsidP="00F743B2">
      <w:pPr>
        <w:spacing w:line="240" w:lineRule="auto"/>
        <w:ind w:firstLine="0"/>
      </w:pPr>
      <w:r>
        <w:t>Правильный ответ: 1-Б, 2-Г, 3-В, 4-А</w:t>
      </w:r>
    </w:p>
    <w:p w14:paraId="0934E11A" w14:textId="77777777" w:rsidR="00EE1348" w:rsidRDefault="00EE1348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50F27B0C" w14:textId="51C4B81E" w:rsidR="00EE1348" w:rsidRDefault="00EE1348" w:rsidP="00F743B2">
      <w:pPr>
        <w:spacing w:line="240" w:lineRule="auto"/>
        <w:ind w:firstLine="0"/>
      </w:pPr>
    </w:p>
    <w:p w14:paraId="02D842CD" w14:textId="4CD3E226" w:rsidR="00EE1348" w:rsidRDefault="00EE1348" w:rsidP="00F743B2">
      <w:pPr>
        <w:spacing w:line="240" w:lineRule="auto"/>
        <w:ind w:firstLine="0"/>
      </w:pPr>
      <w:r>
        <w:t xml:space="preserve">3. </w:t>
      </w:r>
      <w:r w:rsidRPr="00EE1348">
        <w:t>Соотнесите функции международных денег с их описанием:</w:t>
      </w: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5"/>
        <w:gridCol w:w="4437"/>
      </w:tblGrid>
      <w:tr w:rsidR="00EE1348" w14:paraId="5AC94E28" w14:textId="77777777" w:rsidTr="00EE1348">
        <w:tc>
          <w:tcPr>
            <w:tcW w:w="4672" w:type="dxa"/>
          </w:tcPr>
          <w:p w14:paraId="5B46452C" w14:textId="22419325" w:rsidR="00EE1348" w:rsidRDefault="00EE1348" w:rsidP="00F743B2">
            <w:pPr>
              <w:spacing w:line="240" w:lineRule="auto"/>
              <w:ind w:firstLine="0"/>
            </w:pPr>
            <w:r>
              <w:lastRenderedPageBreak/>
              <w:t>1) Соизмерение стоимости</w:t>
            </w:r>
          </w:p>
        </w:tc>
        <w:tc>
          <w:tcPr>
            <w:tcW w:w="4673" w:type="dxa"/>
          </w:tcPr>
          <w:p w14:paraId="31D8873F" w14:textId="6FF19352" w:rsidR="00EE1348" w:rsidRDefault="00EE1348" w:rsidP="00F743B2">
            <w:pPr>
              <w:spacing w:line="240" w:lineRule="auto"/>
              <w:ind w:firstLine="0"/>
            </w:pPr>
            <w:r>
              <w:t xml:space="preserve">А) </w:t>
            </w:r>
            <w:r w:rsidRPr="00EE1348">
              <w:t>Использование валюты для расчетов между странами</w:t>
            </w:r>
          </w:p>
        </w:tc>
      </w:tr>
      <w:tr w:rsidR="00EE1348" w14:paraId="7A4793C0" w14:textId="77777777" w:rsidTr="00EE1348">
        <w:tc>
          <w:tcPr>
            <w:tcW w:w="4672" w:type="dxa"/>
          </w:tcPr>
          <w:p w14:paraId="77C83F4D" w14:textId="243CFA1A" w:rsidR="00EE1348" w:rsidRDefault="00EE1348" w:rsidP="00F743B2">
            <w:pPr>
              <w:spacing w:line="240" w:lineRule="auto"/>
              <w:ind w:firstLine="0"/>
            </w:pPr>
            <w:r>
              <w:t>2) Обслуживание платежей</w:t>
            </w:r>
          </w:p>
        </w:tc>
        <w:tc>
          <w:tcPr>
            <w:tcW w:w="4673" w:type="dxa"/>
          </w:tcPr>
          <w:p w14:paraId="583166F4" w14:textId="5FEABD75" w:rsidR="00EE1348" w:rsidRDefault="00EE1348" w:rsidP="00F743B2">
            <w:pPr>
              <w:spacing w:line="240" w:lineRule="auto"/>
              <w:ind w:firstLine="0"/>
            </w:pPr>
            <w:r>
              <w:t xml:space="preserve">Б) </w:t>
            </w:r>
            <w:r w:rsidRPr="00EE1348">
              <w:t>Участие в формировании цен на мировом рынке</w:t>
            </w:r>
          </w:p>
        </w:tc>
      </w:tr>
      <w:tr w:rsidR="00EE1348" w14:paraId="519B778D" w14:textId="77777777" w:rsidTr="00EE1348">
        <w:tc>
          <w:tcPr>
            <w:tcW w:w="4672" w:type="dxa"/>
          </w:tcPr>
          <w:p w14:paraId="26FC2948" w14:textId="15B8C232" w:rsidR="00EE1348" w:rsidRDefault="00EE1348" w:rsidP="00F743B2">
            <w:pPr>
              <w:spacing w:line="240" w:lineRule="auto"/>
              <w:ind w:firstLine="0"/>
            </w:pPr>
            <w:r>
              <w:t>3) Накопление и сбережение</w:t>
            </w:r>
          </w:p>
        </w:tc>
        <w:tc>
          <w:tcPr>
            <w:tcW w:w="4673" w:type="dxa"/>
          </w:tcPr>
          <w:p w14:paraId="32C884CD" w14:textId="250CA07D" w:rsidR="00EE1348" w:rsidRDefault="00EE1348" w:rsidP="00F743B2">
            <w:pPr>
              <w:spacing w:line="240" w:lineRule="auto"/>
              <w:ind w:firstLine="0"/>
            </w:pPr>
            <w:r>
              <w:t xml:space="preserve">В) </w:t>
            </w:r>
            <w:r w:rsidRPr="00EE1348">
              <w:t>Перемещение капиталов между государствами</w:t>
            </w:r>
          </w:p>
        </w:tc>
      </w:tr>
      <w:tr w:rsidR="00EE1348" w14:paraId="595BA337" w14:textId="77777777" w:rsidTr="00EE1348">
        <w:tc>
          <w:tcPr>
            <w:tcW w:w="4672" w:type="dxa"/>
          </w:tcPr>
          <w:p w14:paraId="54463636" w14:textId="57D1578E" w:rsidR="00EE1348" w:rsidRDefault="00EE1348" w:rsidP="00F743B2">
            <w:pPr>
              <w:spacing w:line="240" w:lineRule="auto"/>
              <w:ind w:firstLine="0"/>
            </w:pPr>
            <w:r>
              <w:t>4) Обслуживание обращения</w:t>
            </w:r>
          </w:p>
        </w:tc>
        <w:tc>
          <w:tcPr>
            <w:tcW w:w="4673" w:type="dxa"/>
          </w:tcPr>
          <w:p w14:paraId="249A953A" w14:textId="46C47DB7" w:rsidR="00EE1348" w:rsidRDefault="00EE1348" w:rsidP="00F743B2">
            <w:pPr>
              <w:spacing w:line="240" w:lineRule="auto"/>
              <w:ind w:firstLine="0"/>
            </w:pPr>
            <w:r>
              <w:t xml:space="preserve">Г) </w:t>
            </w:r>
            <w:r w:rsidRPr="00EE1348">
              <w:t>Резервирование сре</w:t>
            </w:r>
            <w:proofErr w:type="gramStart"/>
            <w:r w:rsidRPr="00EE1348">
              <w:t>дств в ст</w:t>
            </w:r>
            <w:proofErr w:type="gramEnd"/>
            <w:r w:rsidRPr="00EE1348">
              <w:t>абильной валюте</w:t>
            </w:r>
          </w:p>
        </w:tc>
      </w:tr>
    </w:tbl>
    <w:p w14:paraId="7797AA23" w14:textId="77777777" w:rsidR="00EE1348" w:rsidRDefault="00EE1348" w:rsidP="00F743B2">
      <w:pPr>
        <w:spacing w:line="240" w:lineRule="auto"/>
        <w:ind w:firstLine="0"/>
      </w:pPr>
    </w:p>
    <w:p w14:paraId="7C1A5872" w14:textId="7501CFE6" w:rsidR="00347711" w:rsidRDefault="00EE1348" w:rsidP="00F743B2">
      <w:pPr>
        <w:spacing w:line="240" w:lineRule="auto"/>
        <w:ind w:firstLine="0"/>
      </w:pPr>
      <w:r>
        <w:t>Правильный ответ: 1-Б, 2-А, 3-Г, 4-В</w:t>
      </w:r>
    </w:p>
    <w:p w14:paraId="15D7337F" w14:textId="77777777" w:rsidR="00EE1348" w:rsidRDefault="00EE1348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1919866" w14:textId="2284F53D" w:rsidR="00EE1348" w:rsidRDefault="00EE1348" w:rsidP="00F743B2">
      <w:pPr>
        <w:spacing w:line="240" w:lineRule="auto"/>
        <w:ind w:firstLine="0"/>
      </w:pPr>
    </w:p>
    <w:p w14:paraId="61C0EF56" w14:textId="6CA08DE8" w:rsidR="00EE1348" w:rsidRDefault="00EE1348" w:rsidP="00F743B2">
      <w:pPr>
        <w:spacing w:line="240" w:lineRule="auto"/>
        <w:ind w:firstLine="0"/>
      </w:pPr>
      <w:r>
        <w:t xml:space="preserve">4. </w:t>
      </w:r>
      <w:r w:rsidRPr="00EE1348">
        <w:t>Установите соответствие между теориями валютного курса и их сутью:</w:t>
      </w:r>
    </w:p>
    <w:p w14:paraId="6670E13C" w14:textId="137DA0A1" w:rsidR="00EE1348" w:rsidRDefault="00EE1348" w:rsidP="00F743B2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7"/>
        <w:gridCol w:w="4465"/>
      </w:tblGrid>
      <w:tr w:rsidR="00EE1348" w14:paraId="7FE1988C" w14:textId="77777777" w:rsidTr="001225DE">
        <w:tc>
          <w:tcPr>
            <w:tcW w:w="4672" w:type="dxa"/>
          </w:tcPr>
          <w:p w14:paraId="078D627B" w14:textId="10B75692" w:rsidR="00EE1348" w:rsidRDefault="00EE1348" w:rsidP="00F743B2">
            <w:pPr>
              <w:spacing w:line="240" w:lineRule="auto"/>
              <w:ind w:firstLine="0"/>
            </w:pPr>
            <w:r>
              <w:t xml:space="preserve">1) </w:t>
            </w:r>
            <w:r w:rsidRPr="00EE1348">
              <w:t>Теория паритета покупательной способности</w:t>
            </w:r>
          </w:p>
        </w:tc>
        <w:tc>
          <w:tcPr>
            <w:tcW w:w="4673" w:type="dxa"/>
          </w:tcPr>
          <w:p w14:paraId="5607AF6C" w14:textId="226EB201" w:rsidR="00EE1348" w:rsidRDefault="00EE1348" w:rsidP="00F743B2">
            <w:pPr>
              <w:spacing w:line="240" w:lineRule="auto"/>
              <w:ind w:firstLine="0"/>
            </w:pPr>
            <w:r>
              <w:t>А) Курсы устанавливаются государством</w:t>
            </w:r>
          </w:p>
        </w:tc>
      </w:tr>
      <w:tr w:rsidR="00EE1348" w14:paraId="042D4651" w14:textId="77777777" w:rsidTr="001225DE">
        <w:tc>
          <w:tcPr>
            <w:tcW w:w="4672" w:type="dxa"/>
          </w:tcPr>
          <w:p w14:paraId="0CA63CA8" w14:textId="42FF75A7" w:rsidR="00EE1348" w:rsidRDefault="00EE1348" w:rsidP="00F743B2">
            <w:pPr>
              <w:spacing w:line="240" w:lineRule="auto"/>
              <w:ind w:firstLine="0"/>
            </w:pPr>
            <w:r>
              <w:t xml:space="preserve">2) </w:t>
            </w:r>
            <w:r w:rsidRPr="00EE1348">
              <w:t>Теория фиксированных курсов</w:t>
            </w:r>
          </w:p>
        </w:tc>
        <w:tc>
          <w:tcPr>
            <w:tcW w:w="4673" w:type="dxa"/>
          </w:tcPr>
          <w:p w14:paraId="6071AE01" w14:textId="607791B7" w:rsidR="00EE1348" w:rsidRDefault="00EE1348" w:rsidP="00F743B2">
            <w:pPr>
              <w:spacing w:line="240" w:lineRule="auto"/>
              <w:ind w:firstLine="0"/>
            </w:pPr>
            <w:r>
              <w:t>Б) Учет различий в уровнях цен между странами</w:t>
            </w:r>
          </w:p>
        </w:tc>
      </w:tr>
      <w:tr w:rsidR="00EE1348" w14:paraId="1F5B4636" w14:textId="77777777" w:rsidTr="001225DE">
        <w:tc>
          <w:tcPr>
            <w:tcW w:w="4672" w:type="dxa"/>
          </w:tcPr>
          <w:p w14:paraId="57EF3EC2" w14:textId="2F12D6C7" w:rsidR="00EE1348" w:rsidRDefault="00EE1348" w:rsidP="00F743B2">
            <w:pPr>
              <w:spacing w:line="240" w:lineRule="auto"/>
              <w:ind w:firstLine="0"/>
            </w:pPr>
            <w:r>
              <w:t xml:space="preserve">3) </w:t>
            </w:r>
            <w:r w:rsidRPr="00EE1348">
              <w:t>Теория оптимальных валютных зон</w:t>
            </w:r>
          </w:p>
        </w:tc>
        <w:tc>
          <w:tcPr>
            <w:tcW w:w="4673" w:type="dxa"/>
          </w:tcPr>
          <w:p w14:paraId="10476E33" w14:textId="10AA88B6" w:rsidR="00EE1348" w:rsidRDefault="001225DE" w:rsidP="00F743B2">
            <w:pPr>
              <w:spacing w:line="240" w:lineRule="auto"/>
              <w:ind w:firstLine="0"/>
            </w:pPr>
            <w:r>
              <w:t>В) Объединение стран с синхронизированной экономикой</w:t>
            </w:r>
          </w:p>
        </w:tc>
      </w:tr>
    </w:tbl>
    <w:p w14:paraId="5587EE32" w14:textId="2C3CBF48" w:rsidR="00EE1348" w:rsidRDefault="00EE1348" w:rsidP="00F743B2">
      <w:pPr>
        <w:spacing w:line="240" w:lineRule="auto"/>
        <w:ind w:firstLine="0"/>
      </w:pPr>
    </w:p>
    <w:p w14:paraId="3182EA00" w14:textId="2EDA61DA" w:rsidR="001225DE" w:rsidRDefault="001225DE" w:rsidP="00F743B2">
      <w:pPr>
        <w:spacing w:line="240" w:lineRule="auto"/>
        <w:ind w:firstLine="0"/>
      </w:pPr>
      <w:r>
        <w:t>Правильный ответ: 1-Б, 2-А, 3-В</w:t>
      </w:r>
    </w:p>
    <w:p w14:paraId="0EBAF16E" w14:textId="77777777" w:rsidR="001225DE" w:rsidRDefault="001225DE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0AE8A7AA" w14:textId="77777777" w:rsidR="001225DE" w:rsidRDefault="001225DE" w:rsidP="00F743B2">
      <w:pPr>
        <w:spacing w:line="240" w:lineRule="auto"/>
        <w:ind w:firstLine="0"/>
      </w:pPr>
    </w:p>
    <w:p w14:paraId="08E15AFE" w14:textId="09C754FA" w:rsidR="00347711" w:rsidRDefault="001225DE" w:rsidP="00F743B2">
      <w:pPr>
        <w:spacing w:line="240" w:lineRule="auto"/>
        <w:ind w:firstLine="0"/>
      </w:pPr>
      <w:r>
        <w:t xml:space="preserve">5. </w:t>
      </w:r>
      <w:r w:rsidRPr="001225DE">
        <w:t>Соотнесите виды валютных курсов с их определениями:</w:t>
      </w:r>
    </w:p>
    <w:p w14:paraId="3F13AB00" w14:textId="7093F0F8" w:rsidR="001225DE" w:rsidRDefault="001225DE" w:rsidP="00F743B2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5"/>
        <w:gridCol w:w="4447"/>
      </w:tblGrid>
      <w:tr w:rsidR="001225DE" w14:paraId="1E04AA4B" w14:textId="77777777" w:rsidTr="001225DE">
        <w:tc>
          <w:tcPr>
            <w:tcW w:w="4672" w:type="dxa"/>
          </w:tcPr>
          <w:p w14:paraId="47E55D05" w14:textId="7511AB43" w:rsidR="001225DE" w:rsidRDefault="001225DE" w:rsidP="00F743B2">
            <w:pPr>
              <w:spacing w:line="240" w:lineRule="auto"/>
              <w:ind w:firstLine="0"/>
            </w:pPr>
            <w:r>
              <w:t>1) Спот</w:t>
            </w:r>
          </w:p>
        </w:tc>
        <w:tc>
          <w:tcPr>
            <w:tcW w:w="4673" w:type="dxa"/>
          </w:tcPr>
          <w:p w14:paraId="452E5877" w14:textId="210B63D1" w:rsidR="001225DE" w:rsidRDefault="001225DE" w:rsidP="00F743B2">
            <w:pPr>
              <w:spacing w:line="240" w:lineRule="auto"/>
              <w:ind w:firstLine="0"/>
            </w:pPr>
            <w:r>
              <w:t>А) Курс с учетом инфляции</w:t>
            </w:r>
          </w:p>
        </w:tc>
      </w:tr>
      <w:tr w:rsidR="001225DE" w14:paraId="287207AC" w14:textId="77777777" w:rsidTr="001225DE">
        <w:tc>
          <w:tcPr>
            <w:tcW w:w="4672" w:type="dxa"/>
          </w:tcPr>
          <w:p w14:paraId="3405C9A7" w14:textId="260B7FD3" w:rsidR="001225DE" w:rsidRDefault="001225DE" w:rsidP="00F743B2">
            <w:pPr>
              <w:spacing w:line="240" w:lineRule="auto"/>
              <w:ind w:firstLine="0"/>
            </w:pPr>
            <w:r>
              <w:t>2) Форвард</w:t>
            </w:r>
          </w:p>
        </w:tc>
        <w:tc>
          <w:tcPr>
            <w:tcW w:w="4673" w:type="dxa"/>
          </w:tcPr>
          <w:p w14:paraId="5D15CD4E" w14:textId="23B4CABA" w:rsidR="001225DE" w:rsidRDefault="001225DE" w:rsidP="00F743B2">
            <w:pPr>
              <w:spacing w:line="240" w:lineRule="auto"/>
              <w:ind w:firstLine="0"/>
            </w:pPr>
            <w:r>
              <w:t>Б) Мгновенный обмен в течение 2 дней</w:t>
            </w:r>
          </w:p>
        </w:tc>
      </w:tr>
      <w:tr w:rsidR="001225DE" w14:paraId="32DC3FA5" w14:textId="77777777" w:rsidTr="001225DE">
        <w:tc>
          <w:tcPr>
            <w:tcW w:w="4672" w:type="dxa"/>
          </w:tcPr>
          <w:p w14:paraId="399D1F43" w14:textId="14EE15FD" w:rsidR="001225DE" w:rsidRDefault="001225DE" w:rsidP="00F743B2">
            <w:pPr>
              <w:spacing w:line="240" w:lineRule="auto"/>
              <w:ind w:firstLine="0"/>
            </w:pPr>
            <w:r>
              <w:t>3) Реальный курс</w:t>
            </w:r>
          </w:p>
        </w:tc>
        <w:tc>
          <w:tcPr>
            <w:tcW w:w="4673" w:type="dxa"/>
          </w:tcPr>
          <w:p w14:paraId="5BC515A5" w14:textId="544A070D" w:rsidR="001225DE" w:rsidRDefault="001225DE" w:rsidP="00F743B2">
            <w:pPr>
              <w:spacing w:line="240" w:lineRule="auto"/>
              <w:ind w:firstLine="0"/>
            </w:pPr>
            <w:r>
              <w:t>В) Курс для сделок в будущем</w:t>
            </w:r>
          </w:p>
        </w:tc>
      </w:tr>
    </w:tbl>
    <w:p w14:paraId="76904F5B" w14:textId="77777777" w:rsidR="001225DE" w:rsidRDefault="001225DE" w:rsidP="00F743B2">
      <w:pPr>
        <w:spacing w:line="240" w:lineRule="auto"/>
        <w:ind w:firstLine="0"/>
      </w:pPr>
    </w:p>
    <w:p w14:paraId="1E65E8F1" w14:textId="504194B3" w:rsidR="001225DE" w:rsidRDefault="001225DE" w:rsidP="00F743B2">
      <w:pPr>
        <w:spacing w:line="240" w:lineRule="auto"/>
        <w:ind w:firstLine="0"/>
      </w:pPr>
      <w:r>
        <w:t>Правильный ответ: 1-Б, 2-В, 3-А</w:t>
      </w:r>
    </w:p>
    <w:p w14:paraId="46A625EA" w14:textId="77777777" w:rsidR="001225DE" w:rsidRDefault="001225DE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045B5383" w14:textId="77777777" w:rsidR="00347711" w:rsidRDefault="00347711" w:rsidP="00F743B2">
      <w:pPr>
        <w:spacing w:line="240" w:lineRule="auto"/>
        <w:ind w:firstLine="0"/>
      </w:pPr>
    </w:p>
    <w:p w14:paraId="06DD700F" w14:textId="3A7EB5EE" w:rsidR="00347711" w:rsidRDefault="001225DE" w:rsidP="00F743B2">
      <w:pPr>
        <w:spacing w:line="240" w:lineRule="auto"/>
        <w:ind w:firstLine="0"/>
      </w:pPr>
      <w:r>
        <w:t xml:space="preserve">6. </w:t>
      </w:r>
      <w:r w:rsidRPr="001225DE">
        <w:t>Установите соответствие между валютными операциями и их характеристиками:</w:t>
      </w:r>
    </w:p>
    <w:p w14:paraId="17EBE634" w14:textId="5DCD8713" w:rsidR="00347711" w:rsidRDefault="00347711" w:rsidP="00F743B2">
      <w:pPr>
        <w:spacing w:line="240" w:lineRule="auto"/>
        <w:ind w:firstLine="0"/>
      </w:pPr>
    </w:p>
    <w:tbl>
      <w:tblPr>
        <w:tblStyle w:val="a4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8"/>
        <w:gridCol w:w="4444"/>
      </w:tblGrid>
      <w:tr w:rsidR="001225DE" w14:paraId="15747D2B" w14:textId="77777777" w:rsidTr="001225DE">
        <w:tc>
          <w:tcPr>
            <w:tcW w:w="4672" w:type="dxa"/>
          </w:tcPr>
          <w:p w14:paraId="4A669D6C" w14:textId="2ED9C8BD" w:rsidR="001225DE" w:rsidRDefault="001225DE" w:rsidP="00F743B2">
            <w:pPr>
              <w:spacing w:line="240" w:lineRule="auto"/>
              <w:ind w:firstLine="0"/>
            </w:pPr>
            <w:r>
              <w:t>1) Хеджирование</w:t>
            </w:r>
          </w:p>
        </w:tc>
        <w:tc>
          <w:tcPr>
            <w:tcW w:w="4673" w:type="dxa"/>
          </w:tcPr>
          <w:p w14:paraId="5DB21FA2" w14:textId="5A07A691" w:rsidR="001225DE" w:rsidRDefault="001225DE" w:rsidP="00F743B2">
            <w:pPr>
              <w:spacing w:line="240" w:lineRule="auto"/>
              <w:ind w:firstLine="0"/>
            </w:pPr>
            <w:r>
              <w:t>А) Покупка права на обмен по фиксированному курсу</w:t>
            </w:r>
          </w:p>
        </w:tc>
      </w:tr>
      <w:tr w:rsidR="001225DE" w14:paraId="0792FB00" w14:textId="77777777" w:rsidTr="001225DE">
        <w:tc>
          <w:tcPr>
            <w:tcW w:w="4672" w:type="dxa"/>
          </w:tcPr>
          <w:p w14:paraId="30F2A301" w14:textId="4511B85A" w:rsidR="001225DE" w:rsidRDefault="001225DE" w:rsidP="00F743B2">
            <w:pPr>
              <w:spacing w:line="240" w:lineRule="auto"/>
              <w:ind w:firstLine="0"/>
            </w:pPr>
            <w:r>
              <w:t>2) Арбитраж</w:t>
            </w:r>
          </w:p>
        </w:tc>
        <w:tc>
          <w:tcPr>
            <w:tcW w:w="4673" w:type="dxa"/>
          </w:tcPr>
          <w:p w14:paraId="676422AB" w14:textId="68968382" w:rsidR="001225DE" w:rsidRDefault="001225DE" w:rsidP="00F743B2">
            <w:pPr>
              <w:spacing w:line="240" w:lineRule="auto"/>
              <w:ind w:firstLine="0"/>
            </w:pPr>
            <w:r>
              <w:t>Б) Страхование от рисков изменения курса</w:t>
            </w:r>
          </w:p>
        </w:tc>
      </w:tr>
      <w:tr w:rsidR="001225DE" w14:paraId="23B4C90C" w14:textId="77777777" w:rsidTr="001225DE">
        <w:tc>
          <w:tcPr>
            <w:tcW w:w="4672" w:type="dxa"/>
          </w:tcPr>
          <w:p w14:paraId="2CB3F2A9" w14:textId="2557DD9F" w:rsidR="001225DE" w:rsidRDefault="001225DE" w:rsidP="00F743B2">
            <w:pPr>
              <w:spacing w:line="240" w:lineRule="auto"/>
              <w:ind w:firstLine="0"/>
            </w:pPr>
            <w:r>
              <w:t>3) Валютный опцион</w:t>
            </w:r>
          </w:p>
        </w:tc>
        <w:tc>
          <w:tcPr>
            <w:tcW w:w="4673" w:type="dxa"/>
          </w:tcPr>
          <w:p w14:paraId="0E711810" w14:textId="023E900F" w:rsidR="001225DE" w:rsidRDefault="001225DE" w:rsidP="00F743B2">
            <w:pPr>
              <w:spacing w:line="240" w:lineRule="auto"/>
              <w:ind w:firstLine="0"/>
            </w:pPr>
            <w:r>
              <w:t>В) Извлечение прибыли за счет разницы в курсах</w:t>
            </w:r>
          </w:p>
        </w:tc>
      </w:tr>
    </w:tbl>
    <w:p w14:paraId="30C3D2DF" w14:textId="37572C4B" w:rsidR="001225DE" w:rsidRDefault="001225DE" w:rsidP="00F743B2">
      <w:pPr>
        <w:spacing w:line="240" w:lineRule="auto"/>
        <w:ind w:firstLine="0"/>
      </w:pPr>
    </w:p>
    <w:p w14:paraId="264AF916" w14:textId="2DD2CA09" w:rsidR="001225DE" w:rsidRDefault="001225DE" w:rsidP="00F743B2">
      <w:pPr>
        <w:spacing w:line="240" w:lineRule="auto"/>
        <w:ind w:firstLine="0"/>
      </w:pPr>
      <w:r>
        <w:t>Правильный ответ: 1-Б, 2-В, 3-А</w:t>
      </w:r>
    </w:p>
    <w:p w14:paraId="1CA831AA" w14:textId="77777777" w:rsidR="001225DE" w:rsidRDefault="001225DE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lastRenderedPageBreak/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6425708" w14:textId="77777777" w:rsidR="00631A6B" w:rsidRPr="00360298" w:rsidRDefault="00631A6B" w:rsidP="00F743B2">
      <w:pPr>
        <w:tabs>
          <w:tab w:val="left" w:pos="0"/>
        </w:tabs>
        <w:spacing w:line="276" w:lineRule="auto"/>
        <w:ind w:firstLine="0"/>
      </w:pPr>
    </w:p>
    <w:p w14:paraId="2A11A593" w14:textId="77777777" w:rsidR="00631A6B" w:rsidRDefault="00631A6B" w:rsidP="00631A6B">
      <w:pPr>
        <w:spacing w:line="240" w:lineRule="auto"/>
        <w:rPr>
          <w:b/>
          <w:bCs/>
        </w:rPr>
      </w:pPr>
      <w:r>
        <w:rPr>
          <w:b/>
          <w:bCs/>
        </w:rPr>
        <w:t>Задания закрытого типа на установление правильной последовательности</w:t>
      </w:r>
    </w:p>
    <w:p w14:paraId="78010038" w14:textId="77777777" w:rsidR="00F743B2" w:rsidRDefault="00F743B2" w:rsidP="00F743B2">
      <w:pPr>
        <w:widowControl/>
        <w:autoSpaceDE/>
        <w:autoSpaceDN/>
        <w:spacing w:line="240" w:lineRule="auto"/>
        <w:ind w:firstLine="0"/>
        <w:rPr>
          <w:rFonts w:eastAsia="Times New Roman" w:cs="Times New Roman"/>
          <w:bCs/>
          <w:i/>
          <w:color w:val="404040"/>
          <w:szCs w:val="28"/>
          <w:lang w:eastAsia="ru-RU"/>
        </w:rPr>
      </w:pPr>
    </w:p>
    <w:p w14:paraId="4F3863DC" w14:textId="77777777" w:rsidR="00F743B2" w:rsidRPr="00F743B2" w:rsidRDefault="00F743B2" w:rsidP="00F743B2">
      <w:pPr>
        <w:widowControl/>
        <w:autoSpaceDE/>
        <w:autoSpaceDN/>
        <w:spacing w:line="240" w:lineRule="auto"/>
        <w:ind w:firstLine="0"/>
        <w:rPr>
          <w:rFonts w:eastAsia="Times New Roman" w:cs="Times New Roman"/>
          <w:bCs/>
          <w:i/>
          <w:color w:val="404040"/>
          <w:szCs w:val="28"/>
          <w:lang w:eastAsia="ru-RU"/>
        </w:rPr>
      </w:pPr>
      <w:r w:rsidRPr="00F743B2">
        <w:rPr>
          <w:rFonts w:eastAsia="Times New Roman" w:cs="Times New Roman"/>
          <w:bCs/>
          <w:i/>
          <w:color w:val="404040"/>
          <w:szCs w:val="28"/>
          <w:lang w:eastAsia="ru-RU"/>
        </w:rPr>
        <w:t>Установите правильную последовательность.</w:t>
      </w:r>
    </w:p>
    <w:p w14:paraId="415BC0D2" w14:textId="77777777" w:rsidR="00F743B2" w:rsidRPr="00F743B2" w:rsidRDefault="00F743B2" w:rsidP="00F743B2">
      <w:pPr>
        <w:widowControl/>
        <w:autoSpaceDE/>
        <w:autoSpaceDN/>
        <w:spacing w:after="100" w:afterAutospacing="1" w:line="240" w:lineRule="auto"/>
        <w:ind w:firstLine="0"/>
        <w:rPr>
          <w:rFonts w:eastAsia="Times New Roman" w:cs="Times New Roman"/>
          <w:i/>
          <w:color w:val="404040"/>
          <w:szCs w:val="28"/>
          <w:lang w:eastAsia="ru-RU"/>
        </w:rPr>
      </w:pPr>
      <w:r w:rsidRPr="00F743B2">
        <w:rPr>
          <w:rFonts w:eastAsia="Times New Roman" w:cs="Times New Roman"/>
          <w:i/>
          <w:color w:val="404040"/>
          <w:szCs w:val="28"/>
          <w:lang w:eastAsia="ru-RU"/>
        </w:rPr>
        <w:t>Запишите правильную последовательность букв слева направо.</w:t>
      </w:r>
    </w:p>
    <w:p w14:paraId="06120ACD" w14:textId="790DF9C6" w:rsidR="00D02BF1" w:rsidRDefault="00631A6B" w:rsidP="00F743B2">
      <w:pPr>
        <w:spacing w:line="240" w:lineRule="auto"/>
        <w:ind w:firstLine="0"/>
      </w:pPr>
      <w:r>
        <w:t xml:space="preserve">1. </w:t>
      </w:r>
      <w:r w:rsidR="00D02BF1" w:rsidRPr="00D02BF1">
        <w:t>Установите последовательность этапов эволюции мировой валютной системы:</w:t>
      </w:r>
    </w:p>
    <w:p w14:paraId="28341944" w14:textId="201E13DC" w:rsidR="00D02BF1" w:rsidRDefault="00D02BF1" w:rsidP="00F743B2">
      <w:pPr>
        <w:spacing w:line="240" w:lineRule="auto"/>
        <w:ind w:firstLine="0"/>
      </w:pPr>
      <w:r>
        <w:t xml:space="preserve">А) </w:t>
      </w:r>
      <w:r w:rsidRPr="00D02BF1">
        <w:t>Ямайская система</w:t>
      </w:r>
    </w:p>
    <w:p w14:paraId="644898A8" w14:textId="5E623A91" w:rsidR="00D02BF1" w:rsidRDefault="00D02BF1" w:rsidP="00F743B2">
      <w:pPr>
        <w:spacing w:line="240" w:lineRule="auto"/>
        <w:ind w:firstLine="0"/>
      </w:pPr>
      <w:r>
        <w:t xml:space="preserve">Б) </w:t>
      </w:r>
      <w:r w:rsidRPr="00D02BF1">
        <w:t>Парижская валютная система</w:t>
      </w:r>
    </w:p>
    <w:p w14:paraId="7A11162B" w14:textId="7E6BE9B1" w:rsidR="00D02BF1" w:rsidRDefault="00D02BF1" w:rsidP="00F743B2">
      <w:pPr>
        <w:spacing w:line="240" w:lineRule="auto"/>
        <w:ind w:firstLine="0"/>
      </w:pPr>
      <w:r>
        <w:t xml:space="preserve">В) </w:t>
      </w:r>
      <w:r w:rsidRPr="00D02BF1">
        <w:t>Генуэзская валютная система</w:t>
      </w:r>
    </w:p>
    <w:p w14:paraId="380F9784" w14:textId="197558C1" w:rsidR="00D02BF1" w:rsidRDefault="00D02BF1" w:rsidP="00F743B2">
      <w:pPr>
        <w:spacing w:line="240" w:lineRule="auto"/>
        <w:ind w:firstLine="0"/>
      </w:pPr>
      <w:r>
        <w:t xml:space="preserve">Г) </w:t>
      </w:r>
      <w:r w:rsidRPr="00D02BF1">
        <w:t>Европейская валютная система</w:t>
      </w:r>
    </w:p>
    <w:p w14:paraId="2F57E9AE" w14:textId="6E5AE900" w:rsidR="00D02BF1" w:rsidRDefault="00D02BF1" w:rsidP="00F743B2">
      <w:pPr>
        <w:spacing w:line="240" w:lineRule="auto"/>
        <w:ind w:firstLine="0"/>
      </w:pPr>
      <w:r>
        <w:t xml:space="preserve">Д) </w:t>
      </w:r>
      <w:proofErr w:type="spellStart"/>
      <w:r w:rsidRPr="00D02BF1">
        <w:t>Бреттон-Вудская</w:t>
      </w:r>
      <w:proofErr w:type="spellEnd"/>
      <w:r w:rsidRPr="00D02BF1">
        <w:t xml:space="preserve"> система</w:t>
      </w:r>
    </w:p>
    <w:p w14:paraId="35983A9C" w14:textId="38E4D3FA" w:rsidR="00D02BF1" w:rsidRDefault="00D02BF1" w:rsidP="00F743B2">
      <w:pPr>
        <w:spacing w:line="240" w:lineRule="auto"/>
        <w:ind w:firstLine="0"/>
      </w:pPr>
      <w:r>
        <w:t xml:space="preserve">Правильный ответ: </w:t>
      </w:r>
      <w:proofErr w:type="gramStart"/>
      <w:r>
        <w:t>Б</w:t>
      </w:r>
      <w:proofErr w:type="gramEnd"/>
      <w:r>
        <w:t>, В, Д, А, Г</w:t>
      </w:r>
    </w:p>
    <w:p w14:paraId="46F41393" w14:textId="77777777" w:rsidR="00D02BF1" w:rsidRDefault="00D02BF1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DA4E9F3" w14:textId="6E46585D" w:rsidR="00D02BF1" w:rsidRDefault="00D02BF1" w:rsidP="00F743B2">
      <w:pPr>
        <w:spacing w:line="240" w:lineRule="auto"/>
        <w:ind w:firstLine="0"/>
      </w:pPr>
    </w:p>
    <w:p w14:paraId="1BB8CBE4" w14:textId="6796D194" w:rsidR="00D02BF1" w:rsidRDefault="00D02BF1" w:rsidP="00F743B2">
      <w:pPr>
        <w:spacing w:line="240" w:lineRule="auto"/>
        <w:ind w:firstLine="0"/>
      </w:pPr>
      <w:r>
        <w:t xml:space="preserve">2. </w:t>
      </w:r>
      <w:r w:rsidRPr="00D02BF1">
        <w:t>Расположите формы золотого стандарта в порядке их возникновения:</w:t>
      </w:r>
    </w:p>
    <w:p w14:paraId="1FF31BB8" w14:textId="1A40FAFB" w:rsidR="00D02BF1" w:rsidRDefault="00D02BF1" w:rsidP="00F743B2">
      <w:pPr>
        <w:spacing w:line="240" w:lineRule="auto"/>
        <w:ind w:firstLine="0"/>
      </w:pPr>
      <w:r>
        <w:t xml:space="preserve">А) Золотомонетный </w:t>
      </w:r>
    </w:p>
    <w:p w14:paraId="49E92535" w14:textId="65C7D193" w:rsidR="00D02BF1" w:rsidRDefault="00D02BF1" w:rsidP="00F743B2">
      <w:pPr>
        <w:spacing w:line="240" w:lineRule="auto"/>
        <w:ind w:firstLine="0"/>
      </w:pPr>
      <w:r>
        <w:t>Б) Золотослитковый</w:t>
      </w:r>
    </w:p>
    <w:p w14:paraId="3DBFE385" w14:textId="10056D1B" w:rsidR="00D02BF1" w:rsidRDefault="00D02BF1" w:rsidP="00F743B2">
      <w:pPr>
        <w:spacing w:line="240" w:lineRule="auto"/>
        <w:ind w:firstLine="0"/>
      </w:pPr>
      <w:r>
        <w:t>В) Золотодевизный</w:t>
      </w:r>
    </w:p>
    <w:p w14:paraId="3B376F70" w14:textId="4346D036" w:rsidR="00D02BF1" w:rsidRDefault="00D02BF1" w:rsidP="00F743B2">
      <w:pPr>
        <w:spacing w:line="240" w:lineRule="auto"/>
        <w:ind w:firstLine="0"/>
      </w:pPr>
      <w:r>
        <w:t>Правильный ответ: А, Б, В</w:t>
      </w:r>
    </w:p>
    <w:p w14:paraId="7F8AF4BF" w14:textId="77777777" w:rsidR="001B0DE3" w:rsidRDefault="001B0DE3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15D2888A" w14:textId="0EAE79AB" w:rsidR="00D02BF1" w:rsidRDefault="00D02BF1" w:rsidP="00F743B2">
      <w:pPr>
        <w:spacing w:line="240" w:lineRule="auto"/>
        <w:ind w:firstLine="0"/>
      </w:pPr>
    </w:p>
    <w:p w14:paraId="567E44A0" w14:textId="7677FD25" w:rsidR="00D02BF1" w:rsidRDefault="00D02BF1" w:rsidP="00F743B2">
      <w:pPr>
        <w:spacing w:line="240" w:lineRule="auto"/>
        <w:ind w:firstLine="0"/>
      </w:pPr>
      <w:r>
        <w:t xml:space="preserve">3. </w:t>
      </w:r>
      <w:r w:rsidRPr="00D02BF1">
        <w:t>Укажите последовательность действий трейдера при совершении валютной операции:</w:t>
      </w:r>
    </w:p>
    <w:p w14:paraId="7437789D" w14:textId="651B0EC8" w:rsidR="003B24D8" w:rsidRDefault="003B24D8" w:rsidP="00F743B2">
      <w:pPr>
        <w:spacing w:line="240" w:lineRule="auto"/>
        <w:ind w:firstLine="0"/>
      </w:pPr>
      <w:r>
        <w:t xml:space="preserve">А) </w:t>
      </w:r>
      <w:r w:rsidRPr="00D02BF1">
        <w:t>Хеджирование рисков</w:t>
      </w:r>
    </w:p>
    <w:p w14:paraId="2BABFBDC" w14:textId="4C88AB76" w:rsidR="003B24D8" w:rsidRDefault="003B24D8" w:rsidP="00F743B2">
      <w:pPr>
        <w:spacing w:line="240" w:lineRule="auto"/>
        <w:ind w:firstLine="0"/>
      </w:pPr>
      <w:r>
        <w:t>Б) Открытие длинной или короткой позиции</w:t>
      </w:r>
    </w:p>
    <w:p w14:paraId="62E7E1C7" w14:textId="1349B668" w:rsidR="00D02BF1" w:rsidRDefault="003B24D8" w:rsidP="00F743B2">
      <w:pPr>
        <w:spacing w:line="240" w:lineRule="auto"/>
        <w:ind w:firstLine="0"/>
      </w:pPr>
      <w:r>
        <w:t>В</w:t>
      </w:r>
      <w:r w:rsidR="00D02BF1">
        <w:t>) Анализ рыночной конъюнктуры</w:t>
      </w:r>
    </w:p>
    <w:p w14:paraId="17C55448" w14:textId="1AC12F51" w:rsidR="00D02BF1" w:rsidRDefault="00D02BF1" w:rsidP="00F743B2">
      <w:pPr>
        <w:spacing w:line="240" w:lineRule="auto"/>
        <w:ind w:firstLine="0"/>
      </w:pPr>
      <w:r>
        <w:t>Г) Закрытие позиции</w:t>
      </w:r>
    </w:p>
    <w:p w14:paraId="0040E855" w14:textId="029E4A63" w:rsidR="00D02BF1" w:rsidRDefault="00D02BF1" w:rsidP="00F743B2">
      <w:pPr>
        <w:spacing w:line="240" w:lineRule="auto"/>
        <w:ind w:firstLine="0"/>
      </w:pPr>
      <w:r>
        <w:t xml:space="preserve">Правильный ответ: </w:t>
      </w:r>
      <w:r w:rsidR="003B24D8">
        <w:t>В, Б, А, Г</w:t>
      </w:r>
    </w:p>
    <w:p w14:paraId="65CCC866" w14:textId="77777777" w:rsidR="001B0DE3" w:rsidRDefault="001B0DE3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75AF5CB3" w14:textId="0D9868F9" w:rsidR="00D02BF1" w:rsidRDefault="00D02BF1" w:rsidP="00F743B2">
      <w:pPr>
        <w:spacing w:line="240" w:lineRule="auto"/>
        <w:ind w:firstLine="0"/>
      </w:pPr>
    </w:p>
    <w:p w14:paraId="2AFFC3FF" w14:textId="55108FD9" w:rsidR="003B24D8" w:rsidRDefault="003B24D8" w:rsidP="00F743B2">
      <w:pPr>
        <w:spacing w:line="240" w:lineRule="auto"/>
        <w:ind w:firstLine="0"/>
      </w:pPr>
      <w:r>
        <w:t xml:space="preserve">4. </w:t>
      </w:r>
      <w:r w:rsidRPr="003B24D8">
        <w:t xml:space="preserve">Расположите виды валютных курсов по степени свободы регулирования (от жесткого к </w:t>
      </w:r>
      <w:proofErr w:type="gramStart"/>
      <w:r w:rsidRPr="003B24D8">
        <w:t>гибкому</w:t>
      </w:r>
      <w:proofErr w:type="gramEnd"/>
      <w:r w:rsidRPr="003B24D8">
        <w:t>):</w:t>
      </w:r>
    </w:p>
    <w:p w14:paraId="776B6440" w14:textId="25ADC92E" w:rsidR="003B24D8" w:rsidRDefault="003B24D8" w:rsidP="00F743B2">
      <w:pPr>
        <w:spacing w:line="240" w:lineRule="auto"/>
        <w:ind w:firstLine="0"/>
      </w:pPr>
      <w:r>
        <w:t>А) Регулируемо-плавающий курс</w:t>
      </w:r>
    </w:p>
    <w:p w14:paraId="170BA954" w14:textId="7442E3C3" w:rsidR="003B24D8" w:rsidRDefault="003B24D8" w:rsidP="00F743B2">
      <w:pPr>
        <w:spacing w:line="240" w:lineRule="auto"/>
        <w:ind w:firstLine="0"/>
      </w:pPr>
      <w:r>
        <w:t>Б) Плавающий курс</w:t>
      </w:r>
    </w:p>
    <w:p w14:paraId="4528A40E" w14:textId="583BA395" w:rsidR="003B24D8" w:rsidRDefault="003B24D8" w:rsidP="00F743B2">
      <w:pPr>
        <w:spacing w:line="240" w:lineRule="auto"/>
        <w:ind w:firstLine="0"/>
      </w:pPr>
      <w:r>
        <w:t>В) Фиксированный курс</w:t>
      </w:r>
    </w:p>
    <w:p w14:paraId="02FF8245" w14:textId="68193687" w:rsidR="003B24D8" w:rsidRDefault="003B24D8" w:rsidP="00F743B2">
      <w:pPr>
        <w:spacing w:line="240" w:lineRule="auto"/>
        <w:ind w:firstLine="0"/>
      </w:pPr>
      <w:r>
        <w:t xml:space="preserve">Правильный ответ: </w:t>
      </w:r>
      <w:r w:rsidR="00152964">
        <w:t>В, А, Б</w:t>
      </w:r>
    </w:p>
    <w:p w14:paraId="7F544553" w14:textId="77777777" w:rsidR="00152964" w:rsidRDefault="00152964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2A4DC145" w14:textId="77777777" w:rsidR="00152964" w:rsidRDefault="00152964" w:rsidP="00F743B2">
      <w:pPr>
        <w:spacing w:line="240" w:lineRule="auto"/>
        <w:ind w:firstLine="0"/>
      </w:pPr>
    </w:p>
    <w:p w14:paraId="3ABF8927" w14:textId="7C775050" w:rsidR="003B24D8" w:rsidRDefault="00152964" w:rsidP="00F743B2">
      <w:pPr>
        <w:spacing w:line="240" w:lineRule="auto"/>
        <w:ind w:firstLine="0"/>
      </w:pPr>
      <w:r>
        <w:t xml:space="preserve">5. </w:t>
      </w:r>
      <w:r w:rsidRPr="00152964">
        <w:t>Установите последовательность шагов фундаментального анализа валютного рынка:</w:t>
      </w:r>
    </w:p>
    <w:p w14:paraId="085112BD" w14:textId="4D87C7FD" w:rsidR="00152964" w:rsidRDefault="00152964" w:rsidP="00F743B2">
      <w:pPr>
        <w:spacing w:line="240" w:lineRule="auto"/>
        <w:ind w:firstLine="0"/>
      </w:pPr>
      <w:r>
        <w:t xml:space="preserve">А) </w:t>
      </w:r>
      <w:r w:rsidRPr="00152964">
        <w:t>Сбор данных о макроэкономических показателях</w:t>
      </w:r>
    </w:p>
    <w:p w14:paraId="6D101F4E" w14:textId="42F01C8B" w:rsidR="00152964" w:rsidRDefault="00152964" w:rsidP="00F743B2">
      <w:pPr>
        <w:spacing w:line="240" w:lineRule="auto"/>
        <w:ind w:firstLine="0"/>
      </w:pPr>
      <w:r>
        <w:lastRenderedPageBreak/>
        <w:t xml:space="preserve">Б) </w:t>
      </w:r>
      <w:r w:rsidRPr="00152964">
        <w:t>Анализ структурных факторов (инфляция, ВВП)</w:t>
      </w:r>
    </w:p>
    <w:p w14:paraId="1083E08F" w14:textId="57497F06" w:rsidR="00152964" w:rsidRDefault="00152964" w:rsidP="00F743B2">
      <w:pPr>
        <w:spacing w:line="240" w:lineRule="auto"/>
        <w:ind w:firstLine="0"/>
      </w:pPr>
      <w:r>
        <w:t xml:space="preserve">В) </w:t>
      </w:r>
      <w:r w:rsidRPr="00152964">
        <w:t>Оценка конъюнктурных факторов (процентные ставки, безработица)</w:t>
      </w:r>
    </w:p>
    <w:p w14:paraId="399ADBD4" w14:textId="105736AB" w:rsidR="00152964" w:rsidRDefault="00152964" w:rsidP="00F743B2">
      <w:pPr>
        <w:spacing w:line="240" w:lineRule="auto"/>
        <w:ind w:firstLine="0"/>
      </w:pPr>
      <w:r>
        <w:t xml:space="preserve">Г) </w:t>
      </w:r>
      <w:r w:rsidRPr="00152964">
        <w:t>Прогнозирование динамики валютного курса</w:t>
      </w:r>
    </w:p>
    <w:p w14:paraId="7CD8E90D" w14:textId="645C3A67" w:rsidR="00152964" w:rsidRDefault="00152964" w:rsidP="00F743B2">
      <w:pPr>
        <w:spacing w:line="240" w:lineRule="auto"/>
        <w:ind w:firstLine="0"/>
      </w:pPr>
      <w:r>
        <w:t>Правильный ответ: А, Б, В, Г</w:t>
      </w:r>
    </w:p>
    <w:p w14:paraId="6D2C3623" w14:textId="77777777" w:rsidR="00152964" w:rsidRDefault="00152964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2AB957D" w14:textId="77777777" w:rsidR="00D02BF1" w:rsidRDefault="00D02BF1" w:rsidP="00F743B2">
      <w:pPr>
        <w:spacing w:line="240" w:lineRule="auto"/>
        <w:ind w:firstLine="0"/>
      </w:pPr>
    </w:p>
    <w:p w14:paraId="7B996B0A" w14:textId="2FC7E0D0" w:rsidR="00D02BF1" w:rsidRDefault="00152964" w:rsidP="00F743B2">
      <w:pPr>
        <w:spacing w:line="240" w:lineRule="auto"/>
        <w:ind w:firstLine="0"/>
      </w:pPr>
      <w:r>
        <w:t xml:space="preserve">6. </w:t>
      </w:r>
      <w:r w:rsidRPr="00152964">
        <w:t>Расположите этапы развития международных кредитных сре</w:t>
      </w:r>
      <w:proofErr w:type="gramStart"/>
      <w:r w:rsidRPr="00152964">
        <w:t>дств пл</w:t>
      </w:r>
      <w:proofErr w:type="gramEnd"/>
      <w:r w:rsidRPr="00152964">
        <w:t>атежа:</w:t>
      </w:r>
    </w:p>
    <w:p w14:paraId="2208687A" w14:textId="0F0F1EB4" w:rsidR="00152964" w:rsidRDefault="00152964" w:rsidP="00F743B2">
      <w:pPr>
        <w:spacing w:line="240" w:lineRule="auto"/>
        <w:ind w:firstLine="0"/>
      </w:pPr>
      <w:r>
        <w:t>А) Использование векселей</w:t>
      </w:r>
    </w:p>
    <w:p w14:paraId="521987ED" w14:textId="7B2A093E" w:rsidR="00152964" w:rsidRDefault="00152964" w:rsidP="00F743B2">
      <w:pPr>
        <w:spacing w:line="240" w:lineRule="auto"/>
        <w:ind w:firstLine="0"/>
      </w:pPr>
      <w:r>
        <w:t>Б) Появление электронных денег</w:t>
      </w:r>
    </w:p>
    <w:p w14:paraId="3C34B8AD" w14:textId="338AB3D6" w:rsidR="00D02BF1" w:rsidRDefault="00152964" w:rsidP="00F743B2">
      <w:pPr>
        <w:spacing w:line="240" w:lineRule="auto"/>
        <w:ind w:firstLine="0"/>
      </w:pPr>
      <w:r>
        <w:t>В) Внедрение евровалют</w:t>
      </w:r>
    </w:p>
    <w:p w14:paraId="65FA8DFE" w14:textId="2461423A" w:rsidR="00152964" w:rsidRDefault="00152964" w:rsidP="00F743B2">
      <w:pPr>
        <w:spacing w:line="240" w:lineRule="auto"/>
        <w:ind w:firstLine="0"/>
      </w:pPr>
      <w:r>
        <w:t>Правильный ответ: А, В, Б</w:t>
      </w:r>
    </w:p>
    <w:p w14:paraId="400D79DA" w14:textId="77777777" w:rsidR="00152964" w:rsidRDefault="00152964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40B6A08" w14:textId="77777777" w:rsidR="00D02BF1" w:rsidRDefault="00D02BF1" w:rsidP="00F743B2">
      <w:pPr>
        <w:spacing w:line="240" w:lineRule="auto"/>
        <w:ind w:firstLine="0"/>
      </w:pPr>
    </w:p>
    <w:p w14:paraId="71D5BD56" w14:textId="77777777" w:rsidR="00631A6B" w:rsidRDefault="00631A6B" w:rsidP="00631A6B">
      <w:pPr>
        <w:spacing w:line="240" w:lineRule="auto"/>
        <w:ind w:firstLine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557EE3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Задания открытого типа</w:t>
      </w:r>
    </w:p>
    <w:p w14:paraId="2FCD7FC8" w14:textId="77777777" w:rsidR="00631A6B" w:rsidRPr="00557EE3" w:rsidRDefault="00631A6B" w:rsidP="00631A6B">
      <w:pPr>
        <w:spacing w:line="240" w:lineRule="auto"/>
        <w:ind w:firstLine="0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14:paraId="79ABF917" w14:textId="77777777" w:rsidR="00631A6B" w:rsidRDefault="00631A6B" w:rsidP="00631A6B">
      <w:pPr>
        <w:spacing w:line="240" w:lineRule="auto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  <w:r w:rsidRPr="00BE51EB">
        <w:rPr>
          <w:rFonts w:eastAsia="Times New Roman" w:cs="Times New Roman"/>
          <w:b/>
          <w:bCs/>
          <w:color w:val="000000" w:themeColor="text1"/>
          <w:szCs w:val="28"/>
          <w:lang w:eastAsia="ru-RU"/>
        </w:rPr>
        <w:t>Задания открытого типа на дополнение</w:t>
      </w:r>
    </w:p>
    <w:p w14:paraId="557FD49A" w14:textId="77777777" w:rsidR="00631A6B" w:rsidRPr="00BE51EB" w:rsidRDefault="00631A6B" w:rsidP="00631A6B">
      <w:pPr>
        <w:spacing w:line="240" w:lineRule="auto"/>
        <w:rPr>
          <w:rFonts w:eastAsia="Times New Roman" w:cs="Times New Roman"/>
          <w:b/>
          <w:bCs/>
          <w:color w:val="000000" w:themeColor="text1"/>
          <w:szCs w:val="28"/>
          <w:lang w:eastAsia="ru-RU"/>
        </w:rPr>
      </w:pPr>
    </w:p>
    <w:p w14:paraId="0D4A5181" w14:textId="5DCEE1EC" w:rsidR="00152964" w:rsidRDefault="00631A6B" w:rsidP="00F743B2">
      <w:pPr>
        <w:spacing w:line="240" w:lineRule="auto"/>
        <w:ind w:firstLine="0"/>
      </w:pPr>
      <w:r>
        <w:t xml:space="preserve">1. </w:t>
      </w:r>
      <w:r w:rsidR="00152964" w:rsidRPr="00152964">
        <w:t>Система, при которой курс валюты фиксируется к золоту, называется __________ стандарт.</w:t>
      </w:r>
    </w:p>
    <w:p w14:paraId="64BDFFA9" w14:textId="6ED54A40" w:rsidR="00152964" w:rsidRDefault="00152964" w:rsidP="00F743B2">
      <w:pPr>
        <w:spacing w:line="240" w:lineRule="auto"/>
        <w:ind w:firstLine="0"/>
      </w:pPr>
      <w:r>
        <w:t>Правильный ответ: золотой.</w:t>
      </w:r>
    </w:p>
    <w:p w14:paraId="69DE53FD" w14:textId="77777777" w:rsidR="00152964" w:rsidRDefault="00152964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078E7CD4" w14:textId="0C245689" w:rsidR="00152964" w:rsidRDefault="00152964" w:rsidP="00F743B2">
      <w:pPr>
        <w:spacing w:line="240" w:lineRule="auto"/>
        <w:ind w:firstLine="0"/>
      </w:pPr>
    </w:p>
    <w:p w14:paraId="69187C64" w14:textId="227437FE" w:rsidR="00152964" w:rsidRDefault="00152964" w:rsidP="00F743B2">
      <w:pPr>
        <w:spacing w:line="240" w:lineRule="auto"/>
        <w:ind w:firstLine="0"/>
      </w:pPr>
      <w:r>
        <w:t xml:space="preserve">2. </w:t>
      </w:r>
      <w:r w:rsidRPr="00152964">
        <w:t>Основная функция международных денег — __________ стоимости товаров и услуг.</w:t>
      </w:r>
    </w:p>
    <w:p w14:paraId="5F94CA96" w14:textId="563D9D5E" w:rsidR="00152964" w:rsidRDefault="00152964" w:rsidP="00F743B2">
      <w:pPr>
        <w:spacing w:line="240" w:lineRule="auto"/>
        <w:ind w:firstLine="0"/>
      </w:pPr>
      <w:r>
        <w:t xml:space="preserve">Правильный ответ: </w:t>
      </w:r>
      <w:r w:rsidR="0097493A">
        <w:t>соизмерение.</w:t>
      </w:r>
    </w:p>
    <w:p w14:paraId="1E77B7EB" w14:textId="77777777" w:rsidR="0097493A" w:rsidRDefault="0097493A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14CB1311" w14:textId="4DA72693" w:rsidR="0097493A" w:rsidRDefault="0097493A" w:rsidP="00F743B2">
      <w:pPr>
        <w:spacing w:line="240" w:lineRule="auto"/>
        <w:ind w:firstLine="0"/>
      </w:pPr>
    </w:p>
    <w:p w14:paraId="207FC679" w14:textId="624C3228" w:rsidR="0097493A" w:rsidRDefault="0097493A" w:rsidP="00F743B2">
      <w:pPr>
        <w:spacing w:line="240" w:lineRule="auto"/>
        <w:ind w:firstLine="0"/>
      </w:pPr>
      <w:r>
        <w:t xml:space="preserve">3. </w:t>
      </w:r>
      <w:r w:rsidRPr="0097493A">
        <w:t>Валютная система, основанная на плавающих курсах, была утверждена на __________ конференции в 1976 году</w:t>
      </w:r>
      <w:r>
        <w:t>.</w:t>
      </w:r>
    </w:p>
    <w:p w14:paraId="202D0B10" w14:textId="4BD12803" w:rsidR="0097493A" w:rsidRDefault="0097493A" w:rsidP="00F743B2">
      <w:pPr>
        <w:spacing w:line="240" w:lineRule="auto"/>
        <w:ind w:firstLine="0"/>
      </w:pPr>
      <w:r>
        <w:t>Правильный ответ: Ямайской.</w:t>
      </w:r>
    </w:p>
    <w:p w14:paraId="24A4028C" w14:textId="77777777" w:rsidR="0097493A" w:rsidRDefault="0097493A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1F8DC33" w14:textId="31A0D119" w:rsidR="0097493A" w:rsidRDefault="0097493A" w:rsidP="00F743B2">
      <w:pPr>
        <w:spacing w:line="240" w:lineRule="auto"/>
        <w:ind w:firstLine="0"/>
      </w:pPr>
    </w:p>
    <w:p w14:paraId="01826BA0" w14:textId="38942E98" w:rsidR="0097493A" w:rsidRDefault="0097493A" w:rsidP="00F743B2">
      <w:pPr>
        <w:spacing w:line="240" w:lineRule="auto"/>
        <w:ind w:firstLine="0"/>
      </w:pPr>
      <w:r>
        <w:t xml:space="preserve">4. </w:t>
      </w:r>
      <w:r w:rsidRPr="0097493A">
        <w:t>Теория, объясняющая валютный курс через разницу в уровнях цен между странами, — это теория __________ покупательной способности.</w:t>
      </w:r>
    </w:p>
    <w:p w14:paraId="27CC50C4" w14:textId="568F64E8" w:rsidR="0097493A" w:rsidRDefault="0097493A" w:rsidP="00F743B2">
      <w:pPr>
        <w:spacing w:line="240" w:lineRule="auto"/>
        <w:ind w:firstLine="0"/>
      </w:pPr>
      <w:r>
        <w:t>Правильный ответ: паритета.</w:t>
      </w:r>
    </w:p>
    <w:p w14:paraId="287F97C0" w14:textId="77777777" w:rsidR="0097493A" w:rsidRDefault="0097493A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71FF68B1" w14:textId="2BA3C62C" w:rsidR="00152964" w:rsidRDefault="00152964" w:rsidP="00F743B2">
      <w:pPr>
        <w:spacing w:line="240" w:lineRule="auto"/>
        <w:ind w:firstLine="0"/>
      </w:pPr>
    </w:p>
    <w:p w14:paraId="44F66166" w14:textId="56AECA19" w:rsidR="0097493A" w:rsidRDefault="0097493A" w:rsidP="00F743B2">
      <w:pPr>
        <w:spacing w:line="240" w:lineRule="auto"/>
        <w:ind w:firstLine="0"/>
      </w:pPr>
      <w:r>
        <w:t xml:space="preserve">5. </w:t>
      </w:r>
      <w:r w:rsidRPr="0097493A">
        <w:t>Форма международных расчетов, предполагающая предоплату, называется __________.</w:t>
      </w:r>
    </w:p>
    <w:p w14:paraId="0A8C0770" w14:textId="74A85BAF" w:rsidR="0097493A" w:rsidRDefault="0097493A" w:rsidP="00F743B2">
      <w:pPr>
        <w:spacing w:line="240" w:lineRule="auto"/>
        <w:ind w:firstLine="0"/>
      </w:pPr>
      <w:r>
        <w:t>Правильный ответ: аванс.</w:t>
      </w:r>
    </w:p>
    <w:p w14:paraId="5E9B185E" w14:textId="77777777" w:rsidR="0097493A" w:rsidRDefault="0097493A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79D23717" w14:textId="7ACDFA7B" w:rsidR="0097493A" w:rsidRDefault="0097493A" w:rsidP="00F743B2">
      <w:pPr>
        <w:spacing w:line="240" w:lineRule="auto"/>
        <w:ind w:firstLine="0"/>
      </w:pPr>
    </w:p>
    <w:p w14:paraId="4B0F3C51" w14:textId="3A179B06" w:rsidR="0097493A" w:rsidRDefault="0097493A" w:rsidP="00F743B2">
      <w:pPr>
        <w:spacing w:line="240" w:lineRule="auto"/>
        <w:ind w:firstLine="0"/>
      </w:pPr>
      <w:r>
        <w:t xml:space="preserve">6. </w:t>
      </w:r>
      <w:r w:rsidRPr="0097493A">
        <w:t>Основной структурный фактор, влияющий на валютный курс, — уровень __________ в стране.</w:t>
      </w:r>
    </w:p>
    <w:p w14:paraId="36A310F8" w14:textId="7D58AC54" w:rsidR="0097493A" w:rsidRDefault="0097493A" w:rsidP="00F743B2">
      <w:pPr>
        <w:spacing w:line="240" w:lineRule="auto"/>
        <w:ind w:firstLine="0"/>
      </w:pPr>
      <w:r>
        <w:t>Правильный ответ: инфляции.</w:t>
      </w:r>
    </w:p>
    <w:p w14:paraId="3F78D6F4" w14:textId="5035B496" w:rsidR="00152964" w:rsidRDefault="0097493A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lastRenderedPageBreak/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5EEBD331" w14:textId="77777777" w:rsidR="00F743B2" w:rsidRPr="0097493A" w:rsidRDefault="00F743B2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0A7FB484" w14:textId="77777777" w:rsidR="00631A6B" w:rsidRDefault="00631A6B" w:rsidP="00F743B2">
      <w:pPr>
        <w:spacing w:line="240" w:lineRule="auto"/>
        <w:rPr>
          <w:b/>
          <w:bCs/>
        </w:rPr>
      </w:pPr>
      <w:r>
        <w:rPr>
          <w:b/>
          <w:bCs/>
        </w:rPr>
        <w:t>Задания открытого типа с кратким свободным ответом</w:t>
      </w:r>
    </w:p>
    <w:p w14:paraId="603CD995" w14:textId="77777777" w:rsidR="00631A6B" w:rsidRDefault="00631A6B" w:rsidP="00F743B2">
      <w:pPr>
        <w:spacing w:line="240" w:lineRule="auto"/>
      </w:pPr>
    </w:p>
    <w:p w14:paraId="230AB451" w14:textId="261491EA" w:rsidR="0097493A" w:rsidRDefault="00631A6B" w:rsidP="00F743B2">
      <w:pPr>
        <w:tabs>
          <w:tab w:val="left" w:pos="0"/>
        </w:tabs>
        <w:spacing w:line="240" w:lineRule="auto"/>
        <w:ind w:firstLine="0"/>
      </w:pPr>
      <w:r>
        <w:t xml:space="preserve">1. </w:t>
      </w:r>
      <w:r w:rsidR="004A01BB">
        <w:t>Назовите три уровня валютной системы.</w:t>
      </w:r>
    </w:p>
    <w:p w14:paraId="7E2E7959" w14:textId="68C9F90C" w:rsidR="004A01BB" w:rsidRDefault="004A01BB" w:rsidP="00F743B2">
      <w:pPr>
        <w:tabs>
          <w:tab w:val="left" w:pos="0"/>
        </w:tabs>
        <w:spacing w:line="240" w:lineRule="auto"/>
        <w:ind w:firstLine="0"/>
      </w:pPr>
      <w:r>
        <w:t>Правильный ответ: национальная, региональная, мировая.</w:t>
      </w:r>
    </w:p>
    <w:p w14:paraId="3D0FD47A" w14:textId="77777777" w:rsidR="004A01BB" w:rsidRPr="0097493A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27642DB5" w14:textId="2A2AFD99" w:rsidR="004A01BB" w:rsidRDefault="004A01BB" w:rsidP="00F743B2">
      <w:pPr>
        <w:tabs>
          <w:tab w:val="left" w:pos="0"/>
        </w:tabs>
        <w:spacing w:line="240" w:lineRule="auto"/>
        <w:ind w:firstLine="0"/>
      </w:pPr>
    </w:p>
    <w:p w14:paraId="4E4F9F90" w14:textId="260DA5A5" w:rsidR="004A01BB" w:rsidRDefault="004A01BB" w:rsidP="00F743B2">
      <w:pPr>
        <w:tabs>
          <w:tab w:val="left" w:pos="0"/>
        </w:tabs>
        <w:spacing w:line="240" w:lineRule="auto"/>
        <w:ind w:firstLine="0"/>
      </w:pPr>
      <w:r>
        <w:t xml:space="preserve">2. </w:t>
      </w:r>
      <w:r w:rsidRPr="004A01BB">
        <w:t>Какие элементы включает валютная система? (Назовите 3 из них)</w:t>
      </w:r>
    </w:p>
    <w:p w14:paraId="5C8F9454" w14:textId="3BCD1495" w:rsidR="00631A6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ответ: валюта, валютный курс, институты регулирования.</w:t>
      </w:r>
    </w:p>
    <w:p w14:paraId="5C82436B" w14:textId="77777777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9A94E80" w14:textId="2F3560BD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2DCCFD24" w14:textId="73567951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3. 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Что такое «валютная оговорка»?</w:t>
      </w:r>
    </w:p>
    <w:p w14:paraId="57791CC9" w14:textId="2B2F6A7E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ответ: условие в контракте, защищающее от валютных рисков.</w:t>
      </w:r>
    </w:p>
    <w:p w14:paraId="0C613B5D" w14:textId="77777777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6511A65" w14:textId="506E8C93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3FAAD872" w14:textId="77777777" w:rsidR="004A01BB" w:rsidRP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4. 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Какие виды валютных курсов различают по времени операции?</w:t>
      </w:r>
    </w:p>
    <w:p w14:paraId="3C13D538" w14:textId="47D0C25E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о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твет: 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с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пот, форвард.</w:t>
      </w:r>
    </w:p>
    <w:p w14:paraId="092F09F3" w14:textId="77777777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2EBD6E1C" w14:textId="3435F978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55E63669" w14:textId="77777777" w:rsidR="004A01BB" w:rsidRP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5. 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Назовите основной инструмент фундаментального анализа валютного рынка.</w:t>
      </w:r>
    </w:p>
    <w:p w14:paraId="15B04D82" w14:textId="46A18903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о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твет: 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м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акроэкономические показатели (например, ВВП, инфляция, процентные ставки).</w:t>
      </w:r>
    </w:p>
    <w:p w14:paraId="1EAFDB58" w14:textId="77777777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3E1221F7" w14:textId="3C814452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1648AE7F" w14:textId="77777777" w:rsidR="004A01BB" w:rsidRP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6. 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Что такое «регулируемо-плавающий курс»?</w:t>
      </w:r>
    </w:p>
    <w:p w14:paraId="4626C98B" w14:textId="41260C5F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Правильный о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твет: 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к</w:t>
      </w:r>
      <w:r w:rsidRPr="004A01BB">
        <w:rPr>
          <w:rFonts w:eastAsia="Times New Roman" w:cs="Times New Roman"/>
          <w:bCs/>
          <w:color w:val="000000" w:themeColor="text1"/>
          <w:szCs w:val="28"/>
          <w:lang w:eastAsia="ru-RU"/>
        </w:rPr>
        <w:t>урс, который колеблется под контролем центрального банка.</w:t>
      </w:r>
    </w:p>
    <w:p w14:paraId="074C09EB" w14:textId="77777777" w:rsidR="004A01BB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40563A73" w14:textId="77777777" w:rsidR="004A01BB" w:rsidRPr="00203401" w:rsidRDefault="004A01BB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0B3A2F57" w14:textId="77777777" w:rsidR="00631A6B" w:rsidRDefault="00631A6B" w:rsidP="00631A6B">
      <w:pPr>
        <w:spacing w:line="240" w:lineRule="auto"/>
        <w:rPr>
          <w:b/>
          <w:bCs/>
        </w:rPr>
      </w:pPr>
      <w:r>
        <w:rPr>
          <w:b/>
          <w:bCs/>
        </w:rPr>
        <w:t>Задания открытого типа с развернутым ответом</w:t>
      </w:r>
    </w:p>
    <w:p w14:paraId="5236C165" w14:textId="77777777" w:rsidR="00631A6B" w:rsidRDefault="00631A6B" w:rsidP="00631A6B">
      <w:pPr>
        <w:spacing w:line="240" w:lineRule="auto"/>
        <w:rPr>
          <w:b/>
          <w:bCs/>
        </w:rPr>
      </w:pPr>
    </w:p>
    <w:p w14:paraId="36837AEE" w14:textId="593719A4" w:rsidR="004A01BB" w:rsidRDefault="00631A6B" w:rsidP="00F743B2">
      <w:pPr>
        <w:spacing w:line="240" w:lineRule="auto"/>
        <w:ind w:firstLine="0"/>
      </w:pPr>
      <w:r>
        <w:t xml:space="preserve">1. </w:t>
      </w:r>
      <w:r w:rsidR="00A92315" w:rsidRPr="00A92315">
        <w:t>Перечислите и раскройте функции международных денег. Приведите примеры каждой функции.</w:t>
      </w:r>
    </w:p>
    <w:p w14:paraId="647FAF52" w14:textId="1175B73B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>Время выполнения: 20 мин</w:t>
      </w:r>
    </w:p>
    <w:p w14:paraId="76FB62BA" w14:textId="04A8B7AF" w:rsidR="00A92315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Ожидаемый результат: </w:t>
      </w:r>
      <w:r w:rsidR="00A92315">
        <w:t>Соизмерение стоимости — выражение цен товаров в мировой валюте (например, нефть оценивается в долларах).</w:t>
      </w:r>
    </w:p>
    <w:p w14:paraId="29D1DE5F" w14:textId="0BFB9BD9" w:rsidR="00A92315" w:rsidRDefault="00A92315" w:rsidP="00F743B2">
      <w:pPr>
        <w:pStyle w:val="a3"/>
        <w:numPr>
          <w:ilvl w:val="0"/>
          <w:numId w:val="2"/>
        </w:numPr>
        <w:spacing w:line="240" w:lineRule="auto"/>
        <w:ind w:left="0" w:firstLine="0"/>
      </w:pPr>
      <w:r>
        <w:t>Обслуживание обращения — использование валюты для купли-продажи (например, оплата импорта в евро).</w:t>
      </w:r>
    </w:p>
    <w:p w14:paraId="6086CA04" w14:textId="4E969B63" w:rsidR="00A92315" w:rsidRDefault="00A92315" w:rsidP="00F743B2">
      <w:pPr>
        <w:pStyle w:val="a3"/>
        <w:numPr>
          <w:ilvl w:val="0"/>
          <w:numId w:val="2"/>
        </w:numPr>
        <w:spacing w:line="240" w:lineRule="auto"/>
        <w:ind w:left="0" w:firstLine="0"/>
      </w:pPr>
      <w:r>
        <w:t>Обслуживание платежей — расчеты по международным обязательствам (например, погашение кредита МВФ).</w:t>
      </w:r>
    </w:p>
    <w:p w14:paraId="55A8A0E3" w14:textId="2E00D4D8" w:rsidR="00A92315" w:rsidRDefault="00A92315" w:rsidP="00F743B2">
      <w:pPr>
        <w:pStyle w:val="a3"/>
        <w:numPr>
          <w:ilvl w:val="0"/>
          <w:numId w:val="2"/>
        </w:numPr>
        <w:spacing w:line="240" w:lineRule="auto"/>
        <w:ind w:left="0" w:firstLine="0"/>
      </w:pPr>
      <w:r>
        <w:t>Накопление и сбережение — формирование золотовалютных резервов (например, хранение долларов в резервах ЦБ).</w:t>
      </w:r>
    </w:p>
    <w:p w14:paraId="6C031A96" w14:textId="77777777" w:rsidR="00F743B2" w:rsidRDefault="00F743B2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</w:p>
    <w:p w14:paraId="6835851B" w14:textId="77777777" w:rsidR="00F743B2" w:rsidRPr="00F743B2" w:rsidRDefault="00F743B2" w:rsidP="00F743B2">
      <w:pPr>
        <w:widowControl/>
        <w:autoSpaceDE/>
        <w:autoSpaceDN/>
        <w:spacing w:line="259" w:lineRule="auto"/>
        <w:ind w:firstLine="0"/>
        <w:rPr>
          <w:rFonts w:eastAsia="Calibri" w:cs="Times New Roman"/>
          <w:szCs w:val="28"/>
        </w:rPr>
      </w:pPr>
      <w:r w:rsidRPr="00F743B2">
        <w:rPr>
          <w:rFonts w:eastAsia="Calibri" w:cs="Times New Roman"/>
          <w:szCs w:val="28"/>
        </w:rPr>
        <w:lastRenderedPageBreak/>
        <w:t>Критерии оценивания: полное содержательное соответствие ожидаемому результату</w:t>
      </w:r>
    </w:p>
    <w:p w14:paraId="798976E2" w14:textId="77777777" w:rsidR="00A92315" w:rsidRDefault="00A92315" w:rsidP="00F743B2">
      <w:pPr>
        <w:spacing w:line="240" w:lineRule="auto"/>
        <w:ind w:firstLine="0"/>
        <w:rPr>
          <w:rFonts w:eastAsia="Times New Roman" w:cs="Times New Roman"/>
          <w:bCs/>
          <w:color w:val="000000" w:themeColor="text1"/>
          <w:szCs w:val="28"/>
          <w:lang w:eastAsia="ru-RU"/>
        </w:rPr>
      </w:pP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Компетенции (индикаторы): 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 xml:space="preserve">1 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(ПК-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.</w:t>
      </w:r>
      <w:r>
        <w:rPr>
          <w:rFonts w:eastAsia="Times New Roman" w:cs="Times New Roman"/>
          <w:bCs/>
          <w:color w:val="000000" w:themeColor="text1"/>
          <w:szCs w:val="28"/>
          <w:lang w:eastAsia="ru-RU"/>
        </w:rPr>
        <w:t>1, ПК-1.3</w:t>
      </w:r>
      <w:r w:rsidRPr="00AB356F">
        <w:rPr>
          <w:rFonts w:eastAsia="Times New Roman" w:cs="Times New Roman"/>
          <w:bCs/>
          <w:color w:val="000000" w:themeColor="text1"/>
          <w:szCs w:val="28"/>
          <w:lang w:eastAsia="ru-RU"/>
        </w:rPr>
        <w:t>)</w:t>
      </w:r>
    </w:p>
    <w:p w14:paraId="68405478" w14:textId="77777777" w:rsidR="00F743B2" w:rsidRDefault="00F743B2" w:rsidP="00F743B2">
      <w:pPr>
        <w:spacing w:line="240" w:lineRule="auto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</w:p>
    <w:p w14:paraId="12820882" w14:textId="39816E60" w:rsidR="004A01BB" w:rsidRDefault="00A92315" w:rsidP="00F743B2">
      <w:pPr>
        <w:spacing w:line="240" w:lineRule="auto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2. </w:t>
      </w: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Сравните </w:t>
      </w:r>
      <w:proofErr w:type="gramStart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Парижскую</w:t>
      </w:r>
      <w:proofErr w:type="gramEnd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 и </w:t>
      </w:r>
      <w:proofErr w:type="spellStart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Бреттон-Вудскую</w:t>
      </w:r>
      <w:proofErr w:type="spellEnd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 валютные системы. Какие принципы лежали в их основе?</w:t>
      </w:r>
    </w:p>
    <w:p w14:paraId="62C07985" w14:textId="41B7244F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Время выполнения: </w:t>
      </w:r>
      <w:r>
        <w:rPr>
          <w:rFonts w:eastAsia="Calibri" w:cs="Times New Roman"/>
          <w:szCs w:val="28"/>
        </w:rPr>
        <w:t>1</w:t>
      </w:r>
      <w:r w:rsidRPr="00F743B2">
        <w:rPr>
          <w:rFonts w:eastAsia="Calibri" w:cs="Times New Roman"/>
          <w:szCs w:val="28"/>
        </w:rPr>
        <w:t>0 мин</w:t>
      </w:r>
    </w:p>
    <w:p w14:paraId="35741F62" w14:textId="10108785" w:rsidR="00A92315" w:rsidRDefault="00A92315" w:rsidP="00F743B2">
      <w:pPr>
        <w:spacing w:line="240" w:lineRule="auto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r>
        <w:rPr>
          <w:rFonts w:eastAsia="Times New Roman" w:cs="Times New Roman"/>
          <w:color w:val="000000" w:themeColor="text1"/>
          <w:szCs w:val="28"/>
          <w:lang w:eastAsia="ru-RU"/>
        </w:rPr>
        <w:t xml:space="preserve">Ожидаемый результат: </w:t>
      </w:r>
    </w:p>
    <w:p w14:paraId="49AD47C2" w14:textId="77777777" w:rsidR="00A92315" w:rsidRPr="00A92315" w:rsidRDefault="00A92315" w:rsidP="00F743B2">
      <w:pPr>
        <w:spacing w:line="240" w:lineRule="auto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proofErr w:type="gramStart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Парижская</w:t>
      </w:r>
      <w:proofErr w:type="gramEnd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 (1867 г.):</w:t>
      </w:r>
    </w:p>
    <w:p w14:paraId="4C16F016" w14:textId="236D7EA2" w:rsidR="00A92315" w:rsidRPr="00A92315" w:rsidRDefault="00A92315" w:rsidP="00F743B2">
      <w:pPr>
        <w:pStyle w:val="a3"/>
        <w:numPr>
          <w:ilvl w:val="0"/>
          <w:numId w:val="3"/>
        </w:numPr>
        <w:spacing w:line="240" w:lineRule="auto"/>
        <w:ind w:left="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Основа: золотомонетный стандарт.</w:t>
      </w:r>
    </w:p>
    <w:p w14:paraId="161EB6FF" w14:textId="7C36CE1A" w:rsidR="00A92315" w:rsidRPr="00A92315" w:rsidRDefault="00A92315" w:rsidP="00F743B2">
      <w:pPr>
        <w:pStyle w:val="a3"/>
        <w:numPr>
          <w:ilvl w:val="0"/>
          <w:numId w:val="3"/>
        </w:numPr>
        <w:spacing w:line="240" w:lineRule="auto"/>
        <w:ind w:left="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Курсы валют фиксировались к золоту.</w:t>
      </w:r>
    </w:p>
    <w:p w14:paraId="62EBEDFE" w14:textId="5D8DA637" w:rsidR="00A92315" w:rsidRPr="00A92315" w:rsidRDefault="00A92315" w:rsidP="00F743B2">
      <w:pPr>
        <w:spacing w:line="240" w:lineRule="auto"/>
        <w:ind w:firstLine="0"/>
        <w:rPr>
          <w:rFonts w:eastAsia="Times New Roman" w:cs="Times New Roman"/>
          <w:color w:val="000000" w:themeColor="text1"/>
          <w:szCs w:val="28"/>
          <w:lang w:eastAsia="ru-RU"/>
        </w:rPr>
      </w:pPr>
      <w:proofErr w:type="spellStart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Бреттон-Вудская</w:t>
      </w:r>
      <w:proofErr w:type="spellEnd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 (1944 г.):</w:t>
      </w:r>
    </w:p>
    <w:p w14:paraId="3CBDC4F1" w14:textId="1E2E860B" w:rsidR="00A92315" w:rsidRPr="00A92315" w:rsidRDefault="00A92315" w:rsidP="00F743B2">
      <w:pPr>
        <w:pStyle w:val="a3"/>
        <w:numPr>
          <w:ilvl w:val="0"/>
          <w:numId w:val="4"/>
        </w:numPr>
        <w:spacing w:line="240" w:lineRule="auto"/>
        <w:ind w:left="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Основа: доллар как мировая резервная валюта, привязанный к золоту.</w:t>
      </w:r>
    </w:p>
    <w:p w14:paraId="573928B1" w14:textId="77777777" w:rsidR="00A92315" w:rsidRPr="00A92315" w:rsidRDefault="00A92315" w:rsidP="00F743B2">
      <w:pPr>
        <w:pStyle w:val="a3"/>
        <w:numPr>
          <w:ilvl w:val="0"/>
          <w:numId w:val="4"/>
        </w:numPr>
        <w:spacing w:line="240" w:lineRule="auto"/>
        <w:ind w:left="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Фиксированные курсы других валют к доллару.</w:t>
      </w:r>
    </w:p>
    <w:p w14:paraId="652BC4FE" w14:textId="46DAF1A8" w:rsidR="00A92315" w:rsidRPr="00A92315" w:rsidRDefault="00A92315" w:rsidP="00F743B2">
      <w:pPr>
        <w:pStyle w:val="a3"/>
        <w:numPr>
          <w:ilvl w:val="0"/>
          <w:numId w:val="4"/>
        </w:numPr>
        <w:spacing w:line="240" w:lineRule="auto"/>
        <w:ind w:left="0" w:firstLine="0"/>
        <w:rPr>
          <w:rFonts w:eastAsia="Times New Roman" w:cs="Times New Roman"/>
          <w:color w:val="000000" w:themeColor="text1"/>
          <w:szCs w:val="28"/>
          <w:lang w:eastAsia="ru-RU"/>
        </w:rPr>
      </w:pPr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Различие: В Парижской системе золото было основой, в </w:t>
      </w:r>
      <w:proofErr w:type="spellStart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>Бреттон-Вудской</w:t>
      </w:r>
      <w:proofErr w:type="spellEnd"/>
      <w:r w:rsidRPr="00A92315">
        <w:rPr>
          <w:rFonts w:eastAsia="Times New Roman" w:cs="Times New Roman"/>
          <w:color w:val="000000" w:themeColor="text1"/>
          <w:szCs w:val="28"/>
          <w:lang w:eastAsia="ru-RU"/>
        </w:rPr>
        <w:t xml:space="preserve"> — доллар.</w:t>
      </w:r>
    </w:p>
    <w:p w14:paraId="29F8C690" w14:textId="3951E31A" w:rsidR="00F743B2" w:rsidRDefault="00F743B2" w:rsidP="00F743B2">
      <w:pPr>
        <w:spacing w:line="240" w:lineRule="auto"/>
        <w:ind w:firstLine="0"/>
      </w:pPr>
      <w:r w:rsidRPr="00F743B2">
        <w:t>Критерии оценивания: полное содержательное соответствие ожидаемому результату</w:t>
      </w:r>
    </w:p>
    <w:p w14:paraId="42A5E7F2" w14:textId="77777777" w:rsidR="00A92315" w:rsidRDefault="00A92315" w:rsidP="00F743B2">
      <w:pPr>
        <w:spacing w:line="240" w:lineRule="auto"/>
        <w:ind w:firstLine="0"/>
      </w:pPr>
      <w:r>
        <w:t>Компетенции (индикаторы): ПК-1 (ПК-1.1, ПК-1.3)</w:t>
      </w:r>
    </w:p>
    <w:p w14:paraId="2DEF381D" w14:textId="4D4884D4" w:rsidR="00A92315" w:rsidRDefault="00A92315" w:rsidP="00F743B2">
      <w:pPr>
        <w:spacing w:line="240" w:lineRule="auto"/>
        <w:ind w:firstLine="0"/>
      </w:pPr>
    </w:p>
    <w:p w14:paraId="72930EBF" w14:textId="77777777" w:rsidR="00A92315" w:rsidRDefault="00A92315" w:rsidP="00F743B2">
      <w:pPr>
        <w:spacing w:line="240" w:lineRule="auto"/>
        <w:ind w:firstLine="0"/>
      </w:pPr>
      <w:r>
        <w:t>3. Назовите критерии классификации валют. Приведите примеры валют для каждой категории.</w:t>
      </w:r>
    </w:p>
    <w:p w14:paraId="652D40D9" w14:textId="77777777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Время выполнения: </w:t>
      </w:r>
      <w:r>
        <w:rPr>
          <w:rFonts w:eastAsia="Calibri" w:cs="Times New Roman"/>
          <w:szCs w:val="28"/>
        </w:rPr>
        <w:t>1</w:t>
      </w:r>
      <w:r w:rsidRPr="00F743B2">
        <w:rPr>
          <w:rFonts w:eastAsia="Calibri" w:cs="Times New Roman"/>
          <w:szCs w:val="28"/>
        </w:rPr>
        <w:t>0 мин</w:t>
      </w:r>
    </w:p>
    <w:p w14:paraId="1C9776FC" w14:textId="3EF364BC" w:rsidR="00A92315" w:rsidRDefault="00A92315" w:rsidP="00F743B2">
      <w:pPr>
        <w:spacing w:line="240" w:lineRule="auto"/>
        <w:ind w:firstLine="0"/>
      </w:pPr>
      <w:r>
        <w:t xml:space="preserve">Ожидаемый результат: </w:t>
      </w:r>
    </w:p>
    <w:p w14:paraId="4CFC0BFA" w14:textId="1A6C5AAA" w:rsidR="00A92315" w:rsidRDefault="00A92315" w:rsidP="00F743B2">
      <w:pPr>
        <w:pStyle w:val="a3"/>
        <w:numPr>
          <w:ilvl w:val="0"/>
          <w:numId w:val="5"/>
        </w:numPr>
        <w:spacing w:line="240" w:lineRule="auto"/>
        <w:ind w:left="0" w:firstLine="0"/>
      </w:pPr>
      <w:r>
        <w:t>По конвертируемости:</w:t>
      </w:r>
    </w:p>
    <w:p w14:paraId="2DAD2AF3" w14:textId="49DEE17B" w:rsidR="00A92315" w:rsidRDefault="00A92315" w:rsidP="00F743B2">
      <w:pPr>
        <w:pStyle w:val="a3"/>
        <w:numPr>
          <w:ilvl w:val="0"/>
          <w:numId w:val="7"/>
        </w:numPr>
        <w:spacing w:line="240" w:lineRule="auto"/>
        <w:ind w:left="0" w:firstLine="0"/>
      </w:pPr>
      <w:r>
        <w:t xml:space="preserve">Свободно </w:t>
      </w:r>
      <w:proofErr w:type="gramStart"/>
      <w:r>
        <w:t>конвертируемая</w:t>
      </w:r>
      <w:proofErr w:type="gramEnd"/>
      <w:r>
        <w:t xml:space="preserve"> (доллар, евро).</w:t>
      </w:r>
    </w:p>
    <w:p w14:paraId="5524144C" w14:textId="067D0E98" w:rsidR="00A92315" w:rsidRDefault="00A92315" w:rsidP="00F743B2">
      <w:pPr>
        <w:pStyle w:val="a3"/>
        <w:numPr>
          <w:ilvl w:val="0"/>
          <w:numId w:val="7"/>
        </w:numPr>
        <w:spacing w:line="240" w:lineRule="auto"/>
        <w:ind w:left="0" w:firstLine="0"/>
      </w:pPr>
      <w:r>
        <w:t>Частично конвертируемая (индийская рупия).</w:t>
      </w:r>
    </w:p>
    <w:p w14:paraId="7445A81E" w14:textId="06A587B5" w:rsidR="00A92315" w:rsidRDefault="00A92315" w:rsidP="00F743B2">
      <w:pPr>
        <w:pStyle w:val="a3"/>
        <w:numPr>
          <w:ilvl w:val="0"/>
          <w:numId w:val="7"/>
        </w:numPr>
        <w:spacing w:line="240" w:lineRule="auto"/>
        <w:ind w:left="0" w:firstLine="0"/>
      </w:pPr>
      <w:r>
        <w:t>Неконвертируемая (северокорейская вона).</w:t>
      </w:r>
    </w:p>
    <w:p w14:paraId="194F3E93" w14:textId="1753DDDC" w:rsidR="00A92315" w:rsidRDefault="00A92315" w:rsidP="00F743B2">
      <w:pPr>
        <w:pStyle w:val="a3"/>
        <w:numPr>
          <w:ilvl w:val="0"/>
          <w:numId w:val="6"/>
        </w:numPr>
        <w:spacing w:line="240" w:lineRule="auto"/>
        <w:ind w:left="0" w:firstLine="0"/>
      </w:pPr>
      <w:r>
        <w:t>По статусу:</w:t>
      </w:r>
    </w:p>
    <w:p w14:paraId="721CA01D" w14:textId="0772EFC1" w:rsidR="00A92315" w:rsidRDefault="00A92315" w:rsidP="00F743B2">
      <w:pPr>
        <w:pStyle w:val="a3"/>
        <w:numPr>
          <w:ilvl w:val="0"/>
          <w:numId w:val="8"/>
        </w:numPr>
        <w:spacing w:line="240" w:lineRule="auto"/>
        <w:ind w:left="0" w:firstLine="0"/>
      </w:pPr>
      <w:proofErr w:type="gramStart"/>
      <w:r>
        <w:t>Национальная</w:t>
      </w:r>
      <w:proofErr w:type="gramEnd"/>
      <w:r>
        <w:t xml:space="preserve"> (рубль), иностранная (йена), коллективная (евро).</w:t>
      </w:r>
    </w:p>
    <w:p w14:paraId="141DA0C6" w14:textId="5F746D7D" w:rsidR="00F743B2" w:rsidRDefault="00F743B2" w:rsidP="00F743B2">
      <w:pPr>
        <w:spacing w:line="240" w:lineRule="auto"/>
        <w:ind w:firstLine="0"/>
      </w:pPr>
      <w:r w:rsidRPr="00F743B2">
        <w:t>Критерии оценивания: полное содержательное соответствие ожидаемому результату</w:t>
      </w:r>
    </w:p>
    <w:p w14:paraId="2A4EB718" w14:textId="77777777" w:rsidR="00A92315" w:rsidRDefault="00A92315" w:rsidP="00F743B2">
      <w:pPr>
        <w:spacing w:line="240" w:lineRule="auto"/>
        <w:ind w:firstLine="0"/>
      </w:pPr>
      <w:r>
        <w:t>Компетенции (индикаторы): ПК-1 (ПК-1.1, ПК-1.3)</w:t>
      </w:r>
    </w:p>
    <w:p w14:paraId="67EBE855" w14:textId="603CF51F" w:rsidR="00A92315" w:rsidRDefault="00A92315" w:rsidP="00F743B2">
      <w:pPr>
        <w:spacing w:line="240" w:lineRule="auto"/>
        <w:ind w:firstLine="0"/>
      </w:pPr>
    </w:p>
    <w:p w14:paraId="1D9483D9" w14:textId="6E0F62B2" w:rsidR="00A92315" w:rsidRDefault="00A92315" w:rsidP="00F743B2">
      <w:pPr>
        <w:spacing w:line="240" w:lineRule="auto"/>
        <w:ind w:firstLine="0"/>
      </w:pPr>
      <w:r>
        <w:t xml:space="preserve">4. </w:t>
      </w:r>
      <w:r w:rsidRPr="00A92315">
        <w:t>Какие факторы влияют на формирование валютного курса? Объясните роль теории паритета покупательной способности (ППС).</w:t>
      </w:r>
    </w:p>
    <w:p w14:paraId="4BE6E2E1" w14:textId="77777777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Время выполнения: </w:t>
      </w:r>
      <w:r>
        <w:rPr>
          <w:rFonts w:eastAsia="Calibri" w:cs="Times New Roman"/>
          <w:szCs w:val="28"/>
        </w:rPr>
        <w:t>1</w:t>
      </w:r>
      <w:r w:rsidRPr="00F743B2">
        <w:rPr>
          <w:rFonts w:eastAsia="Calibri" w:cs="Times New Roman"/>
          <w:szCs w:val="28"/>
        </w:rPr>
        <w:t>0 мин</w:t>
      </w:r>
    </w:p>
    <w:p w14:paraId="5F4A382E" w14:textId="6A0F9F1E" w:rsidR="00A92315" w:rsidRDefault="00A92315" w:rsidP="00F743B2">
      <w:pPr>
        <w:spacing w:line="240" w:lineRule="auto"/>
        <w:ind w:firstLine="0"/>
      </w:pPr>
      <w:r>
        <w:t>Ожидаемый результат:</w:t>
      </w:r>
    </w:p>
    <w:p w14:paraId="7223B93A" w14:textId="1F772709" w:rsidR="00A92315" w:rsidRDefault="00A92315" w:rsidP="00F743B2">
      <w:pPr>
        <w:spacing w:line="240" w:lineRule="auto"/>
        <w:ind w:firstLine="0"/>
      </w:pPr>
      <w:r>
        <w:t>Факторы: инфляция, процентные ставки, платежный баланс, политическая стабильность.</w:t>
      </w:r>
    </w:p>
    <w:p w14:paraId="745837D5" w14:textId="39215352" w:rsidR="00A92315" w:rsidRDefault="00A92315" w:rsidP="00F743B2">
      <w:pPr>
        <w:spacing w:line="240" w:lineRule="auto"/>
        <w:ind w:firstLine="0"/>
      </w:pPr>
      <w:r>
        <w:t>Теория ППС: курс валют корректируется так, чтобы сохранить одинаковую стоимость товарной корзины в разных странах. Например, если инфляция в стране</w:t>
      </w:r>
      <w:proofErr w:type="gramStart"/>
      <w:r>
        <w:t xml:space="preserve"> А</w:t>
      </w:r>
      <w:proofErr w:type="gramEnd"/>
      <w:r>
        <w:t xml:space="preserve"> выше, чем в стране Б, валюта А будет дешеветь.</w:t>
      </w:r>
    </w:p>
    <w:p w14:paraId="7FC7708C" w14:textId="77777777" w:rsidR="00F743B2" w:rsidRDefault="00F743B2" w:rsidP="00F743B2">
      <w:pPr>
        <w:spacing w:line="240" w:lineRule="auto"/>
        <w:ind w:firstLine="0"/>
      </w:pPr>
      <w:r w:rsidRPr="00F743B2">
        <w:t xml:space="preserve">Критерии оценивания: полное содержательное соответствие ожидаемому </w:t>
      </w:r>
      <w:r w:rsidRPr="00F743B2">
        <w:lastRenderedPageBreak/>
        <w:t>результату</w:t>
      </w:r>
    </w:p>
    <w:p w14:paraId="6876426B" w14:textId="77777777" w:rsidR="00A92315" w:rsidRDefault="00A92315" w:rsidP="00F743B2">
      <w:pPr>
        <w:spacing w:line="240" w:lineRule="auto"/>
        <w:ind w:firstLine="0"/>
      </w:pPr>
      <w:r>
        <w:t>Компетенции (индикаторы): ПК-1 (ПК-1.1, ПК-1.3)</w:t>
      </w:r>
    </w:p>
    <w:p w14:paraId="4E863C77" w14:textId="6AE95125" w:rsidR="00A92315" w:rsidRDefault="00A92315" w:rsidP="00F743B2">
      <w:pPr>
        <w:spacing w:line="240" w:lineRule="auto"/>
        <w:ind w:firstLine="0"/>
      </w:pPr>
    </w:p>
    <w:p w14:paraId="45A99BC5" w14:textId="77777777" w:rsidR="00FC0AAE" w:rsidRDefault="00A92315" w:rsidP="00F743B2">
      <w:pPr>
        <w:spacing w:line="240" w:lineRule="auto"/>
        <w:ind w:firstLine="0"/>
      </w:pPr>
      <w:r>
        <w:t xml:space="preserve">5. </w:t>
      </w:r>
      <w:r w:rsidR="00FC0AAE">
        <w:t>Сравните фиксированный и плавающий валютные курсы. Какие преимущества и недостатки каждого из них?</w:t>
      </w:r>
    </w:p>
    <w:p w14:paraId="1625915B" w14:textId="77777777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Время выполнения: </w:t>
      </w:r>
      <w:r>
        <w:rPr>
          <w:rFonts w:eastAsia="Calibri" w:cs="Times New Roman"/>
          <w:szCs w:val="28"/>
        </w:rPr>
        <w:t>1</w:t>
      </w:r>
      <w:r w:rsidRPr="00F743B2">
        <w:rPr>
          <w:rFonts w:eastAsia="Calibri" w:cs="Times New Roman"/>
          <w:szCs w:val="28"/>
        </w:rPr>
        <w:t>0 мин</w:t>
      </w:r>
    </w:p>
    <w:p w14:paraId="50EFCC11" w14:textId="7E7E8ECB" w:rsidR="00FC0AAE" w:rsidRDefault="00FC0AAE" w:rsidP="00F743B2">
      <w:pPr>
        <w:spacing w:line="240" w:lineRule="auto"/>
        <w:ind w:firstLine="0"/>
      </w:pPr>
      <w:r>
        <w:t>Ожидаемый результат:</w:t>
      </w:r>
    </w:p>
    <w:p w14:paraId="1A7486E3" w14:textId="77777777" w:rsidR="00FC0AAE" w:rsidRDefault="00FC0AAE" w:rsidP="00F743B2">
      <w:pPr>
        <w:spacing w:line="240" w:lineRule="auto"/>
        <w:ind w:firstLine="0"/>
      </w:pPr>
      <w:r>
        <w:t>Фиксированный курс:</w:t>
      </w:r>
    </w:p>
    <w:p w14:paraId="0FB342DD" w14:textId="55039EC6" w:rsidR="00FC0AAE" w:rsidRDefault="00FC0AAE" w:rsidP="00F743B2">
      <w:pPr>
        <w:pStyle w:val="a3"/>
        <w:numPr>
          <w:ilvl w:val="0"/>
          <w:numId w:val="10"/>
        </w:numPr>
        <w:spacing w:line="240" w:lineRule="auto"/>
        <w:ind w:left="0" w:firstLine="0"/>
      </w:pPr>
      <w:r>
        <w:t>Плюсы: Стабильность для бизнеса, снижение инфляции.</w:t>
      </w:r>
    </w:p>
    <w:p w14:paraId="2F623FA1" w14:textId="583906BE" w:rsidR="00FC0AAE" w:rsidRDefault="00FC0AAE" w:rsidP="00F743B2">
      <w:pPr>
        <w:pStyle w:val="a3"/>
        <w:numPr>
          <w:ilvl w:val="0"/>
          <w:numId w:val="10"/>
        </w:numPr>
        <w:spacing w:line="240" w:lineRule="auto"/>
        <w:ind w:left="0" w:firstLine="0"/>
      </w:pPr>
      <w:r>
        <w:t>Минусы: Риск девальвации, необходимость больших резервов.</w:t>
      </w:r>
    </w:p>
    <w:p w14:paraId="2E9BDB9C" w14:textId="1EC490C0" w:rsidR="00FC0AAE" w:rsidRDefault="00FC0AAE" w:rsidP="00F743B2">
      <w:pPr>
        <w:spacing w:line="240" w:lineRule="auto"/>
        <w:ind w:firstLine="0"/>
      </w:pPr>
      <w:r>
        <w:t>Плавающий курс:</w:t>
      </w:r>
    </w:p>
    <w:p w14:paraId="617B6BBB" w14:textId="75F1D489" w:rsidR="00FC0AAE" w:rsidRDefault="00FC0AAE" w:rsidP="00F743B2">
      <w:pPr>
        <w:pStyle w:val="a3"/>
        <w:numPr>
          <w:ilvl w:val="0"/>
          <w:numId w:val="9"/>
        </w:numPr>
        <w:spacing w:line="240" w:lineRule="auto"/>
        <w:ind w:left="0" w:firstLine="0"/>
      </w:pPr>
      <w:r>
        <w:t>Плюсы: Автоматическая корректировка платежного баланса.</w:t>
      </w:r>
    </w:p>
    <w:p w14:paraId="29D3479A" w14:textId="56E0DB3F" w:rsidR="00A92315" w:rsidRDefault="00FC0AAE" w:rsidP="00F743B2">
      <w:pPr>
        <w:pStyle w:val="a3"/>
        <w:numPr>
          <w:ilvl w:val="0"/>
          <w:numId w:val="9"/>
        </w:numPr>
        <w:spacing w:line="240" w:lineRule="auto"/>
        <w:ind w:left="0" w:firstLine="0"/>
      </w:pPr>
      <w:r>
        <w:t>Минусы: Волатильность, усложнение планирования.</w:t>
      </w:r>
    </w:p>
    <w:p w14:paraId="29F9FC57" w14:textId="5191F5F8" w:rsidR="00F743B2" w:rsidRDefault="00F743B2" w:rsidP="00F743B2">
      <w:pPr>
        <w:spacing w:line="240" w:lineRule="auto"/>
        <w:ind w:firstLine="0"/>
      </w:pPr>
      <w:r w:rsidRPr="00F743B2">
        <w:t>Критерии оценивания: полное содержательное соответствие ожидаемому результату</w:t>
      </w:r>
    </w:p>
    <w:p w14:paraId="4B3577AE" w14:textId="7F5DAD76" w:rsidR="00FC0AAE" w:rsidRDefault="00FC0AAE" w:rsidP="00F743B2">
      <w:pPr>
        <w:spacing w:line="240" w:lineRule="auto"/>
        <w:ind w:firstLine="0"/>
      </w:pPr>
      <w:r>
        <w:t>Компетенции (индикаторы): ПК-1 (ПК-1.1, ПК-1.3)</w:t>
      </w:r>
    </w:p>
    <w:p w14:paraId="3A45FCA4" w14:textId="77777777" w:rsidR="00F743B2" w:rsidRDefault="00F743B2" w:rsidP="00F743B2">
      <w:pPr>
        <w:spacing w:line="240" w:lineRule="auto"/>
        <w:ind w:firstLine="0"/>
      </w:pPr>
    </w:p>
    <w:p w14:paraId="09467BAA" w14:textId="77777777" w:rsidR="00A14DFC" w:rsidRDefault="00FC0AAE" w:rsidP="00F743B2">
      <w:pPr>
        <w:spacing w:line="240" w:lineRule="auto"/>
        <w:ind w:firstLine="0"/>
      </w:pPr>
      <w:r>
        <w:t xml:space="preserve">6. </w:t>
      </w:r>
      <w:r w:rsidR="00A14DFC">
        <w:t>Объясните, как политика центрального банка влияет на валютный курс. Приведите примеры инструментов, используемых ЦБ.</w:t>
      </w:r>
    </w:p>
    <w:p w14:paraId="06BDA076" w14:textId="77777777" w:rsidR="00F743B2" w:rsidRDefault="00F743B2" w:rsidP="00F743B2">
      <w:pPr>
        <w:spacing w:line="240" w:lineRule="auto"/>
        <w:ind w:firstLine="0"/>
      </w:pPr>
      <w:r w:rsidRPr="00F743B2">
        <w:rPr>
          <w:rFonts w:eastAsia="Calibri" w:cs="Times New Roman"/>
          <w:szCs w:val="28"/>
        </w:rPr>
        <w:t xml:space="preserve">Время выполнения: </w:t>
      </w:r>
      <w:r>
        <w:rPr>
          <w:rFonts w:eastAsia="Calibri" w:cs="Times New Roman"/>
          <w:szCs w:val="28"/>
        </w:rPr>
        <w:t>1</w:t>
      </w:r>
      <w:r w:rsidRPr="00F743B2">
        <w:rPr>
          <w:rFonts w:eastAsia="Calibri" w:cs="Times New Roman"/>
          <w:szCs w:val="28"/>
        </w:rPr>
        <w:t>0 мин</w:t>
      </w:r>
    </w:p>
    <w:p w14:paraId="38717F59" w14:textId="4FB330D5" w:rsidR="00A14DFC" w:rsidRDefault="00045D90" w:rsidP="00F743B2">
      <w:pPr>
        <w:spacing w:line="240" w:lineRule="auto"/>
        <w:ind w:firstLine="0"/>
      </w:pPr>
      <w:r>
        <w:t>Ожидаемый результат:</w:t>
      </w:r>
    </w:p>
    <w:p w14:paraId="34CD02B1" w14:textId="28654302" w:rsidR="00A14DFC" w:rsidRDefault="00A14DFC" w:rsidP="00F743B2">
      <w:pPr>
        <w:spacing w:line="240" w:lineRule="auto"/>
        <w:ind w:firstLine="0"/>
      </w:pPr>
      <w:r>
        <w:t>Влияние:</w:t>
      </w:r>
    </w:p>
    <w:p w14:paraId="1A8FD11A" w14:textId="4FC85F38" w:rsidR="00A14DFC" w:rsidRDefault="00A14DFC" w:rsidP="00F743B2">
      <w:pPr>
        <w:spacing w:line="240" w:lineRule="auto"/>
        <w:ind w:firstLine="0"/>
      </w:pPr>
      <w:r>
        <w:t>Повышение процентных ставок укрепляет валюту (например, ФРС США и доллар).</w:t>
      </w:r>
    </w:p>
    <w:p w14:paraId="60E51F0A" w14:textId="54F9C9B9" w:rsidR="00A14DFC" w:rsidRDefault="00A14DFC" w:rsidP="00F743B2">
      <w:pPr>
        <w:spacing w:line="240" w:lineRule="auto"/>
        <w:ind w:firstLine="0"/>
      </w:pPr>
      <w:r>
        <w:t>Валютные интервенции: продажа/покупка валюты для стабилизации курса.</w:t>
      </w:r>
    </w:p>
    <w:p w14:paraId="6EE60D85" w14:textId="0DBCAB02" w:rsidR="00A14DFC" w:rsidRDefault="00A14DFC" w:rsidP="00F743B2">
      <w:pPr>
        <w:spacing w:line="240" w:lineRule="auto"/>
        <w:ind w:firstLine="0"/>
      </w:pPr>
      <w:r>
        <w:t>Инструменты:</w:t>
      </w:r>
    </w:p>
    <w:p w14:paraId="7659AE6C" w14:textId="19F91550" w:rsidR="00A14DFC" w:rsidRDefault="00A14DFC" w:rsidP="00F743B2">
      <w:pPr>
        <w:spacing w:line="240" w:lineRule="auto"/>
        <w:ind w:firstLine="0"/>
      </w:pPr>
      <w:r>
        <w:t>Операции на открытом рынке.</w:t>
      </w:r>
    </w:p>
    <w:p w14:paraId="33A4228C" w14:textId="03B370A3" w:rsidR="00FC0AAE" w:rsidRDefault="00A14DFC" w:rsidP="00F743B2">
      <w:pPr>
        <w:spacing w:line="240" w:lineRule="auto"/>
        <w:ind w:firstLine="0"/>
      </w:pPr>
      <w:r>
        <w:t>Изменение нормы обязательного резервирования.</w:t>
      </w:r>
    </w:p>
    <w:p w14:paraId="70F37AC4" w14:textId="77777777" w:rsidR="00F743B2" w:rsidRDefault="00F743B2" w:rsidP="00F743B2">
      <w:pPr>
        <w:spacing w:line="240" w:lineRule="auto"/>
        <w:ind w:firstLine="0"/>
      </w:pPr>
      <w:r w:rsidRPr="00F743B2">
        <w:t>Критерии оценивания: полное содержательное соответствие ожидаемому результату</w:t>
      </w:r>
    </w:p>
    <w:p w14:paraId="70858891" w14:textId="77777777" w:rsidR="00045D90" w:rsidRDefault="00045D90" w:rsidP="00F743B2">
      <w:pPr>
        <w:spacing w:line="240" w:lineRule="auto"/>
        <w:ind w:firstLine="0"/>
      </w:pPr>
      <w:r>
        <w:t>Компетенции (индикаторы): ПК-1 (ПК-1.1, ПК-1.3)</w:t>
      </w:r>
    </w:p>
    <w:p w14:paraId="3B268C59" w14:textId="77777777" w:rsidR="004A01BB" w:rsidRDefault="004A01BB" w:rsidP="00F743B2">
      <w:pPr>
        <w:spacing w:line="240" w:lineRule="auto"/>
        <w:ind w:firstLine="0"/>
      </w:pPr>
    </w:p>
    <w:p w14:paraId="30825303" w14:textId="77777777" w:rsidR="00631A6B" w:rsidRDefault="00631A6B" w:rsidP="00F743B2">
      <w:pPr>
        <w:ind w:firstLine="0"/>
      </w:pPr>
    </w:p>
    <w:p w14:paraId="12B77355" w14:textId="77777777" w:rsidR="00631A6B" w:rsidRDefault="00631A6B" w:rsidP="00631A6B"/>
    <w:p w14:paraId="22D0442B" w14:textId="77777777" w:rsidR="00631A6B" w:rsidRDefault="00631A6B" w:rsidP="00631A6B"/>
    <w:p w14:paraId="6CCCA1AF" w14:textId="77777777" w:rsidR="006E4C7F" w:rsidRDefault="006E4C7F"/>
    <w:sectPr w:rsidR="006E4C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C5B22"/>
    <w:multiLevelType w:val="hybridMultilevel"/>
    <w:tmpl w:val="E7BEFCD4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E9B7E4E"/>
    <w:multiLevelType w:val="hybridMultilevel"/>
    <w:tmpl w:val="8C6CAD6A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2833671"/>
    <w:multiLevelType w:val="hybridMultilevel"/>
    <w:tmpl w:val="8E12C328"/>
    <w:lvl w:ilvl="0" w:tplc="9D8C92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7F1738"/>
    <w:multiLevelType w:val="hybridMultilevel"/>
    <w:tmpl w:val="FC864AF4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7D1BB1"/>
    <w:multiLevelType w:val="hybridMultilevel"/>
    <w:tmpl w:val="1FF66D3A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2335D1B"/>
    <w:multiLevelType w:val="hybridMultilevel"/>
    <w:tmpl w:val="6180F91E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E873A8"/>
    <w:multiLevelType w:val="hybridMultilevel"/>
    <w:tmpl w:val="751C269C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35E40D1"/>
    <w:multiLevelType w:val="hybridMultilevel"/>
    <w:tmpl w:val="BE10FAE0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638B0A88"/>
    <w:multiLevelType w:val="hybridMultilevel"/>
    <w:tmpl w:val="F32EB456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40652E6"/>
    <w:multiLevelType w:val="hybridMultilevel"/>
    <w:tmpl w:val="245EB3F8"/>
    <w:lvl w:ilvl="0" w:tplc="9D8C921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6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A6B"/>
    <w:rsid w:val="00045D90"/>
    <w:rsid w:val="000F48C4"/>
    <w:rsid w:val="001225DE"/>
    <w:rsid w:val="00152964"/>
    <w:rsid w:val="001B0DE3"/>
    <w:rsid w:val="00347711"/>
    <w:rsid w:val="003B24D8"/>
    <w:rsid w:val="00424B69"/>
    <w:rsid w:val="004A01BB"/>
    <w:rsid w:val="00631A6B"/>
    <w:rsid w:val="006E4C7F"/>
    <w:rsid w:val="0097493A"/>
    <w:rsid w:val="00A14DFC"/>
    <w:rsid w:val="00A92315"/>
    <w:rsid w:val="00D02BF1"/>
    <w:rsid w:val="00D224B9"/>
    <w:rsid w:val="00EE1348"/>
    <w:rsid w:val="00F743B2"/>
    <w:rsid w:val="00FC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017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mbria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90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 w:cs="Cambria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A6B"/>
    <w:pPr>
      <w:ind w:left="720"/>
      <w:contextualSpacing/>
    </w:pPr>
  </w:style>
  <w:style w:type="table" w:styleId="a4">
    <w:name w:val="Table Grid"/>
    <w:basedOn w:val="a1"/>
    <w:uiPriority w:val="39"/>
    <w:rsid w:val="0063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mbria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D90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hAnsi="Times New Roman" w:cs="Cambria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A6B"/>
    <w:pPr>
      <w:ind w:left="720"/>
      <w:contextualSpacing/>
    </w:pPr>
  </w:style>
  <w:style w:type="table" w:styleId="a4">
    <w:name w:val="Table Grid"/>
    <w:basedOn w:val="a1"/>
    <w:uiPriority w:val="39"/>
    <w:rsid w:val="00631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sofiabsv /</dc:creator>
  <cp:lastModifiedBy>ADMIN</cp:lastModifiedBy>
  <cp:revision>6</cp:revision>
  <cp:lastPrinted>2025-03-19T11:15:00Z</cp:lastPrinted>
  <dcterms:created xsi:type="dcterms:W3CDTF">2025-03-06T09:27:00Z</dcterms:created>
  <dcterms:modified xsi:type="dcterms:W3CDTF">2025-03-19T11:15:00Z</dcterms:modified>
</cp:coreProperties>
</file>