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057" w:rsidRPr="0033071E" w:rsidRDefault="00891F48">
      <w:pPr>
        <w:spacing w:before="75" w:line="322" w:lineRule="exact"/>
        <w:jc w:val="center"/>
        <w:rPr>
          <w:b/>
          <w:sz w:val="28"/>
        </w:rPr>
      </w:pPr>
      <w:r w:rsidRPr="0033071E">
        <w:rPr>
          <w:b/>
          <w:spacing w:val="-2"/>
          <w:sz w:val="28"/>
        </w:rPr>
        <w:t>Комплект</w:t>
      </w:r>
      <w:r w:rsidRPr="0033071E">
        <w:rPr>
          <w:b/>
          <w:spacing w:val="-8"/>
          <w:sz w:val="28"/>
        </w:rPr>
        <w:t xml:space="preserve"> </w:t>
      </w:r>
      <w:r w:rsidRPr="0033071E">
        <w:rPr>
          <w:b/>
          <w:spacing w:val="-2"/>
          <w:sz w:val="28"/>
        </w:rPr>
        <w:t>оценочных</w:t>
      </w:r>
      <w:r w:rsidRPr="0033071E">
        <w:rPr>
          <w:b/>
          <w:spacing w:val="-7"/>
          <w:sz w:val="28"/>
        </w:rPr>
        <w:t xml:space="preserve"> </w:t>
      </w:r>
      <w:r w:rsidRPr="0033071E">
        <w:rPr>
          <w:b/>
          <w:spacing w:val="-2"/>
          <w:sz w:val="28"/>
        </w:rPr>
        <w:t>материалов</w:t>
      </w:r>
      <w:r w:rsidRPr="0033071E">
        <w:rPr>
          <w:b/>
          <w:spacing w:val="-8"/>
          <w:sz w:val="28"/>
        </w:rPr>
        <w:t xml:space="preserve"> </w:t>
      </w:r>
      <w:r w:rsidRPr="0033071E">
        <w:rPr>
          <w:b/>
          <w:spacing w:val="-2"/>
          <w:sz w:val="28"/>
        </w:rPr>
        <w:t>по</w:t>
      </w:r>
      <w:r w:rsidRPr="0033071E">
        <w:rPr>
          <w:b/>
          <w:spacing w:val="-7"/>
          <w:sz w:val="28"/>
        </w:rPr>
        <w:t xml:space="preserve"> </w:t>
      </w:r>
      <w:r w:rsidRPr="0033071E">
        <w:rPr>
          <w:b/>
          <w:spacing w:val="-2"/>
          <w:sz w:val="28"/>
        </w:rPr>
        <w:t>дисциплине</w:t>
      </w:r>
      <w:bookmarkStart w:id="0" w:name="_GoBack"/>
      <w:bookmarkEnd w:id="0"/>
    </w:p>
    <w:p w:rsidR="00E41057" w:rsidRPr="000F06E9" w:rsidRDefault="00891F48">
      <w:pPr>
        <w:tabs>
          <w:tab w:val="left" w:pos="8396"/>
        </w:tabs>
        <w:spacing w:line="322" w:lineRule="exact"/>
        <w:ind w:right="1"/>
        <w:jc w:val="center"/>
        <w:rPr>
          <w:b/>
          <w:spacing w:val="-10"/>
          <w:sz w:val="28"/>
        </w:rPr>
      </w:pPr>
      <w:r w:rsidRPr="000F06E9">
        <w:rPr>
          <w:b/>
          <w:spacing w:val="-10"/>
          <w:sz w:val="28"/>
        </w:rPr>
        <w:t>«</w:t>
      </w:r>
      <w:r w:rsidR="00812D66" w:rsidRPr="000F06E9">
        <w:rPr>
          <w:b/>
          <w:spacing w:val="-10"/>
          <w:sz w:val="28"/>
        </w:rPr>
        <w:t>Процессный подход и оценка рисков в управлении качеством</w:t>
      </w:r>
      <w:r w:rsidRPr="000F06E9">
        <w:rPr>
          <w:b/>
          <w:spacing w:val="-10"/>
          <w:sz w:val="28"/>
        </w:rPr>
        <w:t>»</w:t>
      </w:r>
    </w:p>
    <w:p w:rsidR="00E41057" w:rsidRPr="0033071E" w:rsidRDefault="00E41057">
      <w:pPr>
        <w:pStyle w:val="a4"/>
        <w:rPr>
          <w:b/>
          <w:sz w:val="20"/>
        </w:rPr>
      </w:pPr>
    </w:p>
    <w:p w:rsidR="00BB26C1" w:rsidRPr="0033071E" w:rsidRDefault="00BB26C1" w:rsidP="00BB26C1">
      <w:pPr>
        <w:spacing w:line="360" w:lineRule="auto"/>
        <w:ind w:left="1"/>
        <w:rPr>
          <w:b/>
          <w:sz w:val="28"/>
        </w:rPr>
      </w:pPr>
    </w:p>
    <w:p w:rsidR="00E41057" w:rsidRPr="0033071E" w:rsidRDefault="00891F48" w:rsidP="00BB26C1">
      <w:pPr>
        <w:spacing w:line="480" w:lineRule="auto"/>
        <w:ind w:left="1"/>
        <w:rPr>
          <w:b/>
          <w:sz w:val="28"/>
        </w:rPr>
      </w:pPr>
      <w:r w:rsidRPr="0033071E">
        <w:rPr>
          <w:b/>
          <w:sz w:val="28"/>
        </w:rPr>
        <w:t>Задания</w:t>
      </w:r>
      <w:r w:rsidRPr="0033071E">
        <w:rPr>
          <w:b/>
          <w:spacing w:val="-15"/>
          <w:sz w:val="28"/>
        </w:rPr>
        <w:t xml:space="preserve"> </w:t>
      </w:r>
      <w:r w:rsidRPr="0033071E">
        <w:rPr>
          <w:b/>
          <w:sz w:val="28"/>
        </w:rPr>
        <w:t>закрытого</w:t>
      </w:r>
      <w:r w:rsidRPr="0033071E">
        <w:rPr>
          <w:b/>
          <w:spacing w:val="-13"/>
          <w:sz w:val="28"/>
        </w:rPr>
        <w:t xml:space="preserve"> </w:t>
      </w:r>
      <w:r w:rsidRPr="0033071E">
        <w:rPr>
          <w:b/>
          <w:spacing w:val="-4"/>
          <w:sz w:val="28"/>
        </w:rPr>
        <w:t>типа</w:t>
      </w:r>
    </w:p>
    <w:p w:rsidR="00F22538" w:rsidRPr="0033071E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33071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выбор правильного ответа </w:t>
      </w:r>
    </w:p>
    <w:p w:rsidR="00F22538" w:rsidRPr="0033071E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2538" w:rsidRPr="0033071E" w:rsidRDefault="00F22538" w:rsidP="00F22538">
      <w:pPr>
        <w:pStyle w:val="Default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33071E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Выберите один правильный ответ </w:t>
      </w:r>
    </w:p>
    <w:p w:rsidR="008F1988" w:rsidRPr="0033071E" w:rsidRDefault="008F1988" w:rsidP="00E0231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82294D" w:rsidRPr="0033071E" w:rsidRDefault="0082294D" w:rsidP="0082294D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3071E">
        <w:rPr>
          <w:rFonts w:ascii="Times New Roman" w:hAnsi="Times New Roman" w:cs="Times New Roman"/>
          <w:color w:val="auto"/>
          <w:sz w:val="28"/>
          <w:szCs w:val="28"/>
        </w:rPr>
        <w:t>1. Как называют совокупность элементов организации, необходимых для решения и обеспечения выполнения управленческих задач:</w:t>
      </w:r>
    </w:p>
    <w:p w:rsidR="0082294D" w:rsidRPr="0033071E" w:rsidRDefault="0082294D" w:rsidP="0082294D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3071E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6F36D9" w:rsidRPr="0033071E">
        <w:rPr>
          <w:rFonts w:ascii="Times New Roman" w:hAnsi="Times New Roman" w:cs="Times New Roman"/>
          <w:color w:val="auto"/>
          <w:sz w:val="28"/>
          <w:szCs w:val="28"/>
        </w:rPr>
        <w:t xml:space="preserve"> системой управления</w:t>
      </w:r>
    </w:p>
    <w:p w:rsidR="0082294D" w:rsidRPr="0033071E" w:rsidRDefault="0082294D" w:rsidP="0082294D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3071E">
        <w:rPr>
          <w:rFonts w:ascii="Times New Roman" w:hAnsi="Times New Roman" w:cs="Times New Roman"/>
          <w:color w:val="auto"/>
          <w:sz w:val="28"/>
          <w:szCs w:val="28"/>
        </w:rPr>
        <w:t>Б) органом управления</w:t>
      </w:r>
    </w:p>
    <w:p w:rsidR="0082294D" w:rsidRPr="0033071E" w:rsidRDefault="0082294D" w:rsidP="0082294D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3071E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6F36D9" w:rsidRPr="0033071E">
        <w:rPr>
          <w:rFonts w:ascii="Times New Roman" w:hAnsi="Times New Roman" w:cs="Times New Roman"/>
          <w:color w:val="auto"/>
          <w:sz w:val="28"/>
          <w:szCs w:val="28"/>
        </w:rPr>
        <w:t>) аппаратом управления</w:t>
      </w:r>
    </w:p>
    <w:p w:rsidR="0082294D" w:rsidRPr="0033071E" w:rsidRDefault="0082294D" w:rsidP="0082294D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33071E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А </w:t>
      </w:r>
    </w:p>
    <w:p w:rsidR="0082294D" w:rsidRPr="0033071E" w:rsidRDefault="0082294D" w:rsidP="0082294D">
      <w:pPr>
        <w:rPr>
          <w:sz w:val="28"/>
          <w:szCs w:val="28"/>
        </w:rPr>
      </w:pPr>
      <w:r w:rsidRPr="0033071E">
        <w:rPr>
          <w:sz w:val="28"/>
          <w:szCs w:val="28"/>
        </w:rPr>
        <w:t>Компетенции (индикаторы): ОПК-7</w:t>
      </w:r>
      <w:r w:rsidR="006F36D9" w:rsidRPr="0033071E">
        <w:rPr>
          <w:sz w:val="28"/>
          <w:szCs w:val="28"/>
        </w:rPr>
        <w:t>,</w:t>
      </w:r>
      <w:r w:rsidR="005D63A8" w:rsidRPr="0033071E">
        <w:rPr>
          <w:sz w:val="28"/>
          <w:szCs w:val="28"/>
        </w:rPr>
        <w:t xml:space="preserve"> </w:t>
      </w:r>
      <w:r w:rsidR="006F36D9" w:rsidRPr="0033071E">
        <w:rPr>
          <w:sz w:val="28"/>
          <w:szCs w:val="28"/>
        </w:rPr>
        <w:t>ПК-5</w:t>
      </w:r>
    </w:p>
    <w:p w:rsidR="008F1988" w:rsidRPr="0033071E" w:rsidRDefault="008F1988" w:rsidP="00E0231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366EE9" w:rsidRPr="0033071E" w:rsidRDefault="00045FAE" w:rsidP="00045FAE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3071E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366EE9" w:rsidRPr="0033071E">
        <w:rPr>
          <w:rFonts w:ascii="Times New Roman" w:hAnsi="Times New Roman" w:cs="Times New Roman"/>
          <w:color w:val="auto"/>
          <w:sz w:val="28"/>
          <w:szCs w:val="28"/>
        </w:rPr>
        <w:t xml:space="preserve">. Какой технический комитет </w:t>
      </w:r>
      <w:r w:rsidRPr="0033071E">
        <w:rPr>
          <w:rFonts w:ascii="Times New Roman" w:hAnsi="Times New Roman" w:cs="Times New Roman"/>
          <w:color w:val="auto"/>
          <w:sz w:val="28"/>
          <w:szCs w:val="28"/>
        </w:rPr>
        <w:t xml:space="preserve">международной организация по стандартизации </w:t>
      </w:r>
      <w:r w:rsidR="00366EE9" w:rsidRPr="0033071E">
        <w:rPr>
          <w:rFonts w:ascii="Times New Roman" w:hAnsi="Times New Roman" w:cs="Times New Roman"/>
          <w:color w:val="auto"/>
          <w:sz w:val="28"/>
          <w:szCs w:val="28"/>
        </w:rPr>
        <w:t>занимается разработкой стандартов серии ISO 9000</w:t>
      </w:r>
      <w:r w:rsidR="006F36D9" w:rsidRPr="0033071E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366EE9" w:rsidRPr="0033071E" w:rsidRDefault="00045FAE" w:rsidP="00045FAE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3071E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6F36D9" w:rsidRPr="0033071E">
        <w:rPr>
          <w:rFonts w:ascii="Times New Roman" w:hAnsi="Times New Roman" w:cs="Times New Roman"/>
          <w:color w:val="auto"/>
          <w:sz w:val="28"/>
          <w:szCs w:val="28"/>
        </w:rPr>
        <w:t>ISO/ТС 207</w:t>
      </w:r>
    </w:p>
    <w:p w:rsidR="00366EE9" w:rsidRPr="0033071E" w:rsidRDefault="00045FAE" w:rsidP="00045FAE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3071E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6F36D9" w:rsidRPr="0033071E">
        <w:rPr>
          <w:rFonts w:ascii="Times New Roman" w:hAnsi="Times New Roman" w:cs="Times New Roman"/>
          <w:color w:val="auto"/>
          <w:sz w:val="28"/>
          <w:szCs w:val="28"/>
        </w:rPr>
        <w:t>ISO/ТС 176</w:t>
      </w:r>
    </w:p>
    <w:p w:rsidR="00366EE9" w:rsidRPr="0033071E" w:rsidRDefault="00045FAE" w:rsidP="00045FAE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3071E">
        <w:rPr>
          <w:rFonts w:ascii="Times New Roman" w:hAnsi="Times New Roman" w:cs="Times New Roman"/>
          <w:color w:val="auto"/>
          <w:sz w:val="28"/>
          <w:szCs w:val="28"/>
        </w:rPr>
        <w:t xml:space="preserve">В) </w:t>
      </w:r>
      <w:r w:rsidR="00366EE9" w:rsidRPr="0033071E">
        <w:rPr>
          <w:rFonts w:ascii="Times New Roman" w:hAnsi="Times New Roman" w:cs="Times New Roman"/>
          <w:color w:val="auto"/>
          <w:sz w:val="28"/>
          <w:szCs w:val="28"/>
        </w:rPr>
        <w:t>ISO/ТС 283</w:t>
      </w:r>
    </w:p>
    <w:p w:rsidR="00045FAE" w:rsidRPr="0033071E" w:rsidRDefault="00045FAE" w:rsidP="00045FAE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33071E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Б </w:t>
      </w:r>
    </w:p>
    <w:p w:rsidR="00045FAE" w:rsidRPr="0033071E" w:rsidRDefault="00045FAE" w:rsidP="00045FAE">
      <w:pPr>
        <w:rPr>
          <w:sz w:val="28"/>
          <w:szCs w:val="28"/>
        </w:rPr>
      </w:pPr>
      <w:r w:rsidRPr="0033071E">
        <w:rPr>
          <w:sz w:val="28"/>
          <w:szCs w:val="28"/>
        </w:rPr>
        <w:t xml:space="preserve">Компетенции (индикаторы): </w:t>
      </w:r>
      <w:r w:rsidR="006F36D9" w:rsidRPr="0033071E">
        <w:rPr>
          <w:sz w:val="28"/>
          <w:szCs w:val="28"/>
        </w:rPr>
        <w:t>ОПК-7,</w:t>
      </w:r>
      <w:r w:rsidR="005D63A8" w:rsidRPr="0033071E">
        <w:rPr>
          <w:sz w:val="28"/>
          <w:szCs w:val="28"/>
        </w:rPr>
        <w:t xml:space="preserve"> </w:t>
      </w:r>
      <w:r w:rsidR="006F36D9" w:rsidRPr="0033071E">
        <w:rPr>
          <w:sz w:val="28"/>
          <w:szCs w:val="28"/>
        </w:rPr>
        <w:t>ПК-5</w:t>
      </w:r>
    </w:p>
    <w:p w:rsidR="008F1988" w:rsidRPr="0033071E" w:rsidRDefault="008F1988" w:rsidP="00E0231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A1B9F" w:rsidRPr="0033071E" w:rsidRDefault="007A1B9F" w:rsidP="00732817">
      <w:pPr>
        <w:jc w:val="both"/>
        <w:rPr>
          <w:sz w:val="28"/>
          <w:szCs w:val="28"/>
        </w:rPr>
      </w:pPr>
      <w:r w:rsidRPr="0033071E">
        <w:rPr>
          <w:sz w:val="28"/>
          <w:szCs w:val="28"/>
        </w:rPr>
        <w:t>3. Что из перечисленного является основным принципом процессного подхода в управлении</w:t>
      </w:r>
      <w:r w:rsidRPr="0033071E">
        <w:rPr>
          <w:sz w:val="26"/>
          <w:szCs w:val="26"/>
          <w:shd w:val="clear" w:color="auto" w:fill="F8F4F2"/>
        </w:rPr>
        <w:t xml:space="preserve"> </w:t>
      </w:r>
      <w:r w:rsidRPr="0033071E">
        <w:rPr>
          <w:sz w:val="28"/>
          <w:szCs w:val="28"/>
        </w:rPr>
        <w:t>качеством?</w:t>
      </w:r>
    </w:p>
    <w:p w:rsidR="007A1B9F" w:rsidRPr="0033071E" w:rsidRDefault="007A1B9F" w:rsidP="007A1B9F">
      <w:pPr>
        <w:rPr>
          <w:sz w:val="28"/>
          <w:szCs w:val="28"/>
        </w:rPr>
      </w:pPr>
      <w:r w:rsidRPr="0033071E">
        <w:rPr>
          <w:sz w:val="28"/>
          <w:szCs w:val="28"/>
        </w:rPr>
        <w:t xml:space="preserve">А) </w:t>
      </w:r>
      <w:r w:rsidR="00732817" w:rsidRPr="0033071E">
        <w:rPr>
          <w:sz w:val="28"/>
          <w:szCs w:val="28"/>
        </w:rPr>
        <w:t>о</w:t>
      </w:r>
      <w:r w:rsidRPr="0033071E">
        <w:rPr>
          <w:sz w:val="28"/>
          <w:szCs w:val="28"/>
        </w:rPr>
        <w:t>риентация</w:t>
      </w:r>
      <w:r w:rsidR="00732817" w:rsidRPr="0033071E">
        <w:rPr>
          <w:sz w:val="28"/>
          <w:szCs w:val="28"/>
        </w:rPr>
        <w:t xml:space="preserve"> </w:t>
      </w:r>
      <w:r w:rsidRPr="0033071E">
        <w:rPr>
          <w:sz w:val="28"/>
          <w:szCs w:val="28"/>
        </w:rPr>
        <w:t>на</w:t>
      </w:r>
      <w:r w:rsidR="006F36D9" w:rsidRPr="0033071E">
        <w:rPr>
          <w:sz w:val="28"/>
          <w:szCs w:val="28"/>
        </w:rPr>
        <w:t xml:space="preserve"> потребителя</w:t>
      </w:r>
    </w:p>
    <w:p w:rsidR="007A1B9F" w:rsidRPr="0033071E" w:rsidRDefault="007A1B9F" w:rsidP="007A1B9F">
      <w:pPr>
        <w:rPr>
          <w:sz w:val="28"/>
          <w:szCs w:val="28"/>
        </w:rPr>
      </w:pPr>
      <w:r w:rsidRPr="0033071E">
        <w:rPr>
          <w:sz w:val="28"/>
          <w:szCs w:val="28"/>
        </w:rPr>
        <w:t xml:space="preserve">Б) </w:t>
      </w:r>
      <w:r w:rsidR="00732817" w:rsidRPr="0033071E">
        <w:rPr>
          <w:sz w:val="28"/>
          <w:szCs w:val="28"/>
        </w:rPr>
        <w:t>с</w:t>
      </w:r>
      <w:r w:rsidRPr="0033071E">
        <w:rPr>
          <w:sz w:val="28"/>
          <w:szCs w:val="28"/>
        </w:rPr>
        <w:t>лучайный</w:t>
      </w:r>
      <w:r w:rsidR="00732817" w:rsidRPr="0033071E">
        <w:rPr>
          <w:sz w:val="28"/>
          <w:szCs w:val="28"/>
        </w:rPr>
        <w:t xml:space="preserve"> </w:t>
      </w:r>
      <w:r w:rsidRPr="0033071E">
        <w:rPr>
          <w:sz w:val="28"/>
          <w:szCs w:val="28"/>
        </w:rPr>
        <w:t>контроль</w:t>
      </w:r>
    </w:p>
    <w:p w:rsidR="007A1B9F" w:rsidRPr="0033071E" w:rsidRDefault="007A1B9F" w:rsidP="007A1B9F">
      <w:pPr>
        <w:rPr>
          <w:sz w:val="28"/>
          <w:szCs w:val="28"/>
        </w:rPr>
      </w:pPr>
      <w:r w:rsidRPr="0033071E">
        <w:rPr>
          <w:sz w:val="28"/>
          <w:szCs w:val="28"/>
        </w:rPr>
        <w:t xml:space="preserve">В) </w:t>
      </w:r>
      <w:r w:rsidR="00732817" w:rsidRPr="0033071E">
        <w:rPr>
          <w:sz w:val="28"/>
          <w:szCs w:val="28"/>
        </w:rPr>
        <w:t>у</w:t>
      </w:r>
      <w:r w:rsidRPr="0033071E">
        <w:rPr>
          <w:sz w:val="28"/>
          <w:szCs w:val="28"/>
        </w:rPr>
        <w:t>меньшение</w:t>
      </w:r>
      <w:r w:rsidR="00732817" w:rsidRPr="0033071E">
        <w:rPr>
          <w:sz w:val="28"/>
          <w:szCs w:val="28"/>
        </w:rPr>
        <w:t xml:space="preserve"> </w:t>
      </w:r>
      <w:r w:rsidRPr="0033071E">
        <w:rPr>
          <w:sz w:val="28"/>
          <w:szCs w:val="28"/>
        </w:rPr>
        <w:t>затрат</w:t>
      </w:r>
    </w:p>
    <w:p w:rsidR="00732817" w:rsidRPr="0033071E" w:rsidRDefault="00732817" w:rsidP="00732817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33071E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А </w:t>
      </w:r>
    </w:p>
    <w:p w:rsidR="00732817" w:rsidRPr="0033071E" w:rsidRDefault="00732817" w:rsidP="00732817">
      <w:pPr>
        <w:rPr>
          <w:sz w:val="28"/>
          <w:szCs w:val="28"/>
        </w:rPr>
      </w:pPr>
      <w:r w:rsidRPr="0033071E">
        <w:rPr>
          <w:sz w:val="28"/>
          <w:szCs w:val="28"/>
        </w:rPr>
        <w:t xml:space="preserve">Компетенции (индикаторы): </w:t>
      </w:r>
      <w:r w:rsidR="006F36D9" w:rsidRPr="0033071E">
        <w:rPr>
          <w:sz w:val="28"/>
          <w:szCs w:val="28"/>
        </w:rPr>
        <w:t>ПК-5</w:t>
      </w:r>
    </w:p>
    <w:p w:rsidR="00732817" w:rsidRPr="0033071E" w:rsidRDefault="00732817" w:rsidP="007A1B9F">
      <w:pPr>
        <w:rPr>
          <w:sz w:val="28"/>
          <w:szCs w:val="28"/>
        </w:rPr>
      </w:pPr>
    </w:p>
    <w:p w:rsidR="007A1B9F" w:rsidRPr="0033071E" w:rsidRDefault="00732817" w:rsidP="00732817">
      <w:pPr>
        <w:jc w:val="both"/>
        <w:rPr>
          <w:sz w:val="28"/>
          <w:szCs w:val="28"/>
        </w:rPr>
      </w:pPr>
      <w:r w:rsidRPr="0033071E">
        <w:rPr>
          <w:sz w:val="28"/>
          <w:szCs w:val="28"/>
        </w:rPr>
        <w:t xml:space="preserve">4. </w:t>
      </w:r>
      <w:r w:rsidR="007A1B9F" w:rsidRPr="0033071E">
        <w:rPr>
          <w:sz w:val="28"/>
          <w:szCs w:val="28"/>
        </w:rPr>
        <w:t>Какой</w:t>
      </w:r>
      <w:r w:rsidRPr="0033071E">
        <w:rPr>
          <w:sz w:val="28"/>
          <w:szCs w:val="28"/>
        </w:rPr>
        <w:t xml:space="preserve"> </w:t>
      </w:r>
      <w:r w:rsidR="007A1B9F" w:rsidRPr="0033071E">
        <w:rPr>
          <w:sz w:val="28"/>
          <w:szCs w:val="28"/>
        </w:rPr>
        <w:t>из</w:t>
      </w:r>
      <w:r w:rsidRPr="0033071E">
        <w:rPr>
          <w:sz w:val="28"/>
          <w:szCs w:val="28"/>
        </w:rPr>
        <w:t xml:space="preserve"> </w:t>
      </w:r>
      <w:r w:rsidR="007A1B9F" w:rsidRPr="0033071E">
        <w:rPr>
          <w:sz w:val="28"/>
          <w:szCs w:val="28"/>
        </w:rPr>
        <w:t>следующих</w:t>
      </w:r>
      <w:r w:rsidRPr="0033071E">
        <w:rPr>
          <w:sz w:val="28"/>
          <w:szCs w:val="28"/>
        </w:rPr>
        <w:t xml:space="preserve"> </w:t>
      </w:r>
      <w:r w:rsidR="007A1B9F" w:rsidRPr="0033071E">
        <w:rPr>
          <w:sz w:val="28"/>
          <w:szCs w:val="28"/>
        </w:rPr>
        <w:t>методов</w:t>
      </w:r>
      <w:r w:rsidRPr="0033071E">
        <w:rPr>
          <w:sz w:val="28"/>
          <w:szCs w:val="28"/>
        </w:rPr>
        <w:t xml:space="preserve"> </w:t>
      </w:r>
      <w:r w:rsidR="006F36D9" w:rsidRPr="0033071E">
        <w:rPr>
          <w:sz w:val="28"/>
          <w:szCs w:val="28"/>
        </w:rPr>
        <w:t>д</w:t>
      </w:r>
      <w:r w:rsidR="007A1B9F" w:rsidRPr="0033071E">
        <w:rPr>
          <w:sz w:val="28"/>
          <w:szCs w:val="28"/>
        </w:rPr>
        <w:t>ля</w:t>
      </w:r>
      <w:r w:rsidRPr="0033071E">
        <w:rPr>
          <w:sz w:val="28"/>
          <w:szCs w:val="28"/>
        </w:rPr>
        <w:t xml:space="preserve"> </w:t>
      </w:r>
      <w:r w:rsidR="007A1B9F" w:rsidRPr="0033071E">
        <w:rPr>
          <w:sz w:val="28"/>
          <w:szCs w:val="28"/>
        </w:rPr>
        <w:t>оценки</w:t>
      </w:r>
      <w:r w:rsidRPr="0033071E">
        <w:rPr>
          <w:sz w:val="28"/>
          <w:szCs w:val="28"/>
        </w:rPr>
        <w:t xml:space="preserve"> </w:t>
      </w:r>
      <w:r w:rsidR="007A1B9F" w:rsidRPr="0033071E">
        <w:rPr>
          <w:sz w:val="28"/>
          <w:szCs w:val="28"/>
        </w:rPr>
        <w:t>вероятности</w:t>
      </w:r>
      <w:r w:rsidRPr="0033071E">
        <w:rPr>
          <w:sz w:val="28"/>
          <w:szCs w:val="28"/>
        </w:rPr>
        <w:t xml:space="preserve"> </w:t>
      </w:r>
      <w:r w:rsidR="007A1B9F" w:rsidRPr="0033071E">
        <w:rPr>
          <w:sz w:val="28"/>
          <w:szCs w:val="28"/>
        </w:rPr>
        <w:t>возникновения</w:t>
      </w:r>
      <w:r w:rsidRPr="0033071E">
        <w:rPr>
          <w:sz w:val="28"/>
          <w:szCs w:val="28"/>
        </w:rPr>
        <w:t xml:space="preserve"> </w:t>
      </w:r>
      <w:r w:rsidR="007A1B9F" w:rsidRPr="0033071E">
        <w:rPr>
          <w:sz w:val="28"/>
          <w:szCs w:val="28"/>
        </w:rPr>
        <w:t>и</w:t>
      </w:r>
      <w:r w:rsidRPr="0033071E">
        <w:rPr>
          <w:sz w:val="28"/>
          <w:szCs w:val="28"/>
        </w:rPr>
        <w:t xml:space="preserve"> </w:t>
      </w:r>
      <w:r w:rsidR="007A1B9F" w:rsidRPr="0033071E">
        <w:rPr>
          <w:sz w:val="28"/>
          <w:szCs w:val="28"/>
        </w:rPr>
        <w:t>значимости</w:t>
      </w:r>
      <w:r w:rsidRPr="0033071E">
        <w:rPr>
          <w:sz w:val="28"/>
          <w:szCs w:val="28"/>
        </w:rPr>
        <w:t xml:space="preserve"> </w:t>
      </w:r>
      <w:r w:rsidR="007A1B9F" w:rsidRPr="0033071E">
        <w:rPr>
          <w:sz w:val="28"/>
          <w:szCs w:val="28"/>
        </w:rPr>
        <w:t>рисков?</w:t>
      </w:r>
    </w:p>
    <w:p w:rsidR="007A1B9F" w:rsidRPr="0033071E" w:rsidRDefault="00732817" w:rsidP="00732817">
      <w:pPr>
        <w:jc w:val="both"/>
        <w:rPr>
          <w:sz w:val="28"/>
          <w:szCs w:val="28"/>
        </w:rPr>
      </w:pPr>
      <w:r w:rsidRPr="0033071E">
        <w:rPr>
          <w:sz w:val="28"/>
          <w:szCs w:val="28"/>
        </w:rPr>
        <w:t>А) м</w:t>
      </w:r>
      <w:r w:rsidR="007A1B9F" w:rsidRPr="0033071E">
        <w:rPr>
          <w:sz w:val="28"/>
          <w:szCs w:val="28"/>
        </w:rPr>
        <w:t>озговой</w:t>
      </w:r>
      <w:r w:rsidRPr="0033071E">
        <w:rPr>
          <w:sz w:val="28"/>
          <w:szCs w:val="28"/>
        </w:rPr>
        <w:t xml:space="preserve"> </w:t>
      </w:r>
      <w:r w:rsidR="007A1B9F" w:rsidRPr="0033071E">
        <w:rPr>
          <w:sz w:val="28"/>
          <w:szCs w:val="28"/>
        </w:rPr>
        <w:t>штурм</w:t>
      </w:r>
    </w:p>
    <w:p w:rsidR="007A1B9F" w:rsidRPr="0033071E" w:rsidRDefault="00732817" w:rsidP="00732817">
      <w:pPr>
        <w:jc w:val="both"/>
        <w:rPr>
          <w:sz w:val="28"/>
          <w:szCs w:val="28"/>
        </w:rPr>
      </w:pPr>
      <w:r w:rsidRPr="0033071E">
        <w:rPr>
          <w:sz w:val="28"/>
          <w:szCs w:val="28"/>
        </w:rPr>
        <w:t>Б) м</w:t>
      </w:r>
      <w:r w:rsidR="007A1B9F" w:rsidRPr="0033071E">
        <w:rPr>
          <w:sz w:val="28"/>
          <w:szCs w:val="28"/>
        </w:rPr>
        <w:t>етод</w:t>
      </w:r>
      <w:r w:rsidRPr="0033071E">
        <w:rPr>
          <w:sz w:val="28"/>
          <w:szCs w:val="28"/>
        </w:rPr>
        <w:t xml:space="preserve"> </w:t>
      </w:r>
      <w:r w:rsidR="007A1B9F" w:rsidRPr="0033071E">
        <w:rPr>
          <w:sz w:val="28"/>
          <w:szCs w:val="28"/>
        </w:rPr>
        <w:t>Монте-Карло</w:t>
      </w:r>
    </w:p>
    <w:p w:rsidR="007A1B9F" w:rsidRPr="0033071E" w:rsidRDefault="00732817" w:rsidP="00732817">
      <w:pPr>
        <w:jc w:val="both"/>
        <w:rPr>
          <w:sz w:val="28"/>
          <w:szCs w:val="28"/>
        </w:rPr>
      </w:pPr>
      <w:r w:rsidRPr="0033071E">
        <w:rPr>
          <w:sz w:val="28"/>
          <w:szCs w:val="28"/>
        </w:rPr>
        <w:t>В) а</w:t>
      </w:r>
      <w:r w:rsidR="007A1B9F" w:rsidRPr="0033071E">
        <w:rPr>
          <w:sz w:val="28"/>
          <w:szCs w:val="28"/>
        </w:rPr>
        <w:t>нализ</w:t>
      </w:r>
      <w:r w:rsidRPr="0033071E">
        <w:rPr>
          <w:sz w:val="28"/>
          <w:szCs w:val="28"/>
        </w:rPr>
        <w:t xml:space="preserve"> </w:t>
      </w:r>
      <w:r w:rsidR="007A1B9F" w:rsidRPr="0033071E">
        <w:rPr>
          <w:sz w:val="28"/>
          <w:szCs w:val="28"/>
        </w:rPr>
        <w:t>Парето</w:t>
      </w:r>
    </w:p>
    <w:p w:rsidR="00732817" w:rsidRPr="0033071E" w:rsidRDefault="00732817" w:rsidP="00732817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33071E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Б </w:t>
      </w:r>
    </w:p>
    <w:p w:rsidR="00D87BA4" w:rsidRPr="0033071E" w:rsidRDefault="00732817">
      <w:pPr>
        <w:rPr>
          <w:sz w:val="28"/>
          <w:szCs w:val="28"/>
        </w:rPr>
      </w:pPr>
      <w:r w:rsidRPr="0033071E">
        <w:rPr>
          <w:sz w:val="28"/>
          <w:szCs w:val="28"/>
        </w:rPr>
        <w:t>Компетенции (индикаторы):</w:t>
      </w:r>
      <w:r w:rsidR="006F36D9" w:rsidRPr="0033071E">
        <w:rPr>
          <w:sz w:val="28"/>
          <w:szCs w:val="28"/>
        </w:rPr>
        <w:t xml:space="preserve"> ОПК-7,</w:t>
      </w:r>
      <w:r w:rsidRPr="0033071E">
        <w:rPr>
          <w:sz w:val="28"/>
          <w:szCs w:val="28"/>
        </w:rPr>
        <w:t xml:space="preserve"> ПК-5</w:t>
      </w:r>
    </w:p>
    <w:p w:rsidR="00956A2F" w:rsidRDefault="00956A2F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956A2F" w:rsidRDefault="00956A2F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F22538" w:rsidRPr="0033071E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33071E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:rsidR="00960BA3" w:rsidRPr="0033071E" w:rsidRDefault="00960BA3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2538" w:rsidRPr="0033071E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33071E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:rsidR="00F22538" w:rsidRPr="0033071E" w:rsidRDefault="00F22538" w:rsidP="00F22538">
      <w:pPr>
        <w:rPr>
          <w:i/>
          <w:iCs/>
          <w:sz w:val="28"/>
          <w:szCs w:val="28"/>
        </w:rPr>
      </w:pPr>
      <w:r w:rsidRPr="0033071E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18301B" w:rsidRPr="0033071E" w:rsidRDefault="0018301B" w:rsidP="00F22538">
      <w:pPr>
        <w:rPr>
          <w:i/>
          <w:iCs/>
          <w:sz w:val="28"/>
          <w:szCs w:val="28"/>
        </w:rPr>
      </w:pPr>
    </w:p>
    <w:p w:rsidR="006B6909" w:rsidRPr="0033071E" w:rsidRDefault="006B6909" w:rsidP="006B6909">
      <w:pPr>
        <w:jc w:val="both"/>
        <w:rPr>
          <w:sz w:val="28"/>
          <w:szCs w:val="28"/>
        </w:rPr>
      </w:pPr>
      <w:r w:rsidRPr="0033071E">
        <w:rPr>
          <w:sz w:val="28"/>
          <w:szCs w:val="28"/>
        </w:rPr>
        <w:t xml:space="preserve">1. Установите соответствие между терминами и понятиями в управлении рисками </w:t>
      </w:r>
      <w:r w:rsidR="0001453A" w:rsidRPr="0033071E">
        <w:rPr>
          <w:sz w:val="28"/>
          <w:szCs w:val="28"/>
        </w:rPr>
        <w:t>в системах обеспечения качества:</w:t>
      </w:r>
    </w:p>
    <w:tbl>
      <w:tblPr>
        <w:tblStyle w:val="a6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7229"/>
      </w:tblGrid>
      <w:tr w:rsidR="0018301B" w:rsidRPr="0033071E" w:rsidTr="0018301B">
        <w:tc>
          <w:tcPr>
            <w:tcW w:w="2415" w:type="dxa"/>
          </w:tcPr>
          <w:p w:rsidR="0018301B" w:rsidRPr="0033071E" w:rsidRDefault="0018301B" w:rsidP="00732817">
            <w:pPr>
              <w:jc w:val="center"/>
              <w:rPr>
                <w:iCs/>
                <w:sz w:val="28"/>
                <w:szCs w:val="28"/>
              </w:rPr>
            </w:pPr>
            <w:r w:rsidRPr="0033071E">
              <w:rPr>
                <w:iCs/>
                <w:sz w:val="28"/>
                <w:szCs w:val="28"/>
              </w:rPr>
              <w:t>Термин</w:t>
            </w:r>
          </w:p>
        </w:tc>
        <w:tc>
          <w:tcPr>
            <w:tcW w:w="7229" w:type="dxa"/>
          </w:tcPr>
          <w:p w:rsidR="0018301B" w:rsidRPr="0033071E" w:rsidRDefault="0018301B" w:rsidP="00732817">
            <w:pPr>
              <w:jc w:val="center"/>
              <w:rPr>
                <w:iCs/>
                <w:sz w:val="28"/>
                <w:szCs w:val="28"/>
              </w:rPr>
            </w:pPr>
            <w:r w:rsidRPr="0033071E">
              <w:rPr>
                <w:iCs/>
                <w:sz w:val="28"/>
                <w:szCs w:val="28"/>
              </w:rPr>
              <w:t>Понятие</w:t>
            </w:r>
          </w:p>
        </w:tc>
      </w:tr>
      <w:tr w:rsidR="006B6909" w:rsidRPr="0033071E" w:rsidTr="0018301B">
        <w:tc>
          <w:tcPr>
            <w:tcW w:w="2415" w:type="dxa"/>
          </w:tcPr>
          <w:p w:rsidR="006B6909" w:rsidRPr="0033071E" w:rsidRDefault="006B6909" w:rsidP="006B6909">
            <w:pPr>
              <w:rPr>
                <w:sz w:val="28"/>
              </w:rPr>
            </w:pPr>
            <w:r w:rsidRPr="0033071E">
              <w:rPr>
                <w:sz w:val="28"/>
              </w:rPr>
              <w:t>1) Методы оценки рисков</w:t>
            </w:r>
          </w:p>
        </w:tc>
        <w:tc>
          <w:tcPr>
            <w:tcW w:w="7229" w:type="dxa"/>
          </w:tcPr>
          <w:p w:rsidR="006B6909" w:rsidRPr="0033071E" w:rsidRDefault="006B6909" w:rsidP="0018301B">
            <w:pPr>
              <w:jc w:val="both"/>
              <w:rPr>
                <w:sz w:val="28"/>
              </w:rPr>
            </w:pPr>
            <w:r w:rsidRPr="0033071E">
              <w:rPr>
                <w:sz w:val="28"/>
              </w:rPr>
              <w:t xml:space="preserve">А) </w:t>
            </w:r>
            <w:r w:rsidR="006F36D9" w:rsidRPr="0033071E">
              <w:rPr>
                <w:sz w:val="28"/>
              </w:rPr>
              <w:t>к</w:t>
            </w:r>
            <w:r w:rsidRPr="0033071E">
              <w:rPr>
                <w:sz w:val="28"/>
              </w:rPr>
              <w:t>ачественное описание рисков по различным признакам</w:t>
            </w:r>
          </w:p>
        </w:tc>
      </w:tr>
      <w:tr w:rsidR="006B6909" w:rsidRPr="0033071E" w:rsidTr="0018301B">
        <w:tc>
          <w:tcPr>
            <w:tcW w:w="2415" w:type="dxa"/>
          </w:tcPr>
          <w:p w:rsidR="006B6909" w:rsidRPr="0033071E" w:rsidRDefault="006B6909" w:rsidP="006B6909">
            <w:pPr>
              <w:rPr>
                <w:sz w:val="28"/>
              </w:rPr>
            </w:pPr>
            <w:r w:rsidRPr="0033071E">
              <w:rPr>
                <w:sz w:val="28"/>
              </w:rPr>
              <w:t>2) Анализ рисков</w:t>
            </w:r>
          </w:p>
        </w:tc>
        <w:tc>
          <w:tcPr>
            <w:tcW w:w="7229" w:type="dxa"/>
          </w:tcPr>
          <w:p w:rsidR="006B6909" w:rsidRPr="0033071E" w:rsidRDefault="006B6909" w:rsidP="0018301B">
            <w:pPr>
              <w:jc w:val="both"/>
              <w:rPr>
                <w:sz w:val="28"/>
              </w:rPr>
            </w:pPr>
            <w:r w:rsidRPr="0033071E">
              <w:rPr>
                <w:sz w:val="28"/>
              </w:rPr>
              <w:t xml:space="preserve">Б) </w:t>
            </w:r>
            <w:r w:rsidR="006F36D9" w:rsidRPr="0033071E">
              <w:rPr>
                <w:sz w:val="28"/>
              </w:rPr>
              <w:t>п</w:t>
            </w:r>
            <w:r w:rsidRPr="0033071E">
              <w:rPr>
                <w:sz w:val="28"/>
              </w:rPr>
              <w:t>роцедуры выявления факторов рисков и оценки их значимости, по сути, анализ вероятности того, что произойдут определенные нежелательные события и отрицательно повлияют на достижение целей проекта</w:t>
            </w:r>
          </w:p>
        </w:tc>
      </w:tr>
      <w:tr w:rsidR="006B6909" w:rsidRPr="0033071E" w:rsidTr="0018301B">
        <w:tc>
          <w:tcPr>
            <w:tcW w:w="2415" w:type="dxa"/>
          </w:tcPr>
          <w:p w:rsidR="006B6909" w:rsidRPr="0033071E" w:rsidRDefault="006B6909" w:rsidP="006B6909">
            <w:pPr>
              <w:rPr>
                <w:sz w:val="28"/>
              </w:rPr>
            </w:pPr>
            <w:r w:rsidRPr="0033071E">
              <w:rPr>
                <w:sz w:val="28"/>
              </w:rPr>
              <w:t>3) Классификация рисков</w:t>
            </w:r>
          </w:p>
        </w:tc>
        <w:tc>
          <w:tcPr>
            <w:tcW w:w="7229" w:type="dxa"/>
          </w:tcPr>
          <w:p w:rsidR="006B6909" w:rsidRPr="0033071E" w:rsidRDefault="006B6909" w:rsidP="0018301B">
            <w:pPr>
              <w:jc w:val="both"/>
              <w:rPr>
                <w:sz w:val="28"/>
              </w:rPr>
            </w:pPr>
            <w:r w:rsidRPr="0033071E">
              <w:rPr>
                <w:sz w:val="28"/>
              </w:rPr>
              <w:t xml:space="preserve">В) </w:t>
            </w:r>
            <w:r w:rsidR="006F36D9" w:rsidRPr="0033071E">
              <w:rPr>
                <w:sz w:val="28"/>
              </w:rPr>
              <w:t>о</w:t>
            </w:r>
            <w:r w:rsidRPr="0033071E">
              <w:rPr>
                <w:sz w:val="28"/>
              </w:rPr>
              <w:t>пределение количественным или качественным способом величины (степени) рисков</w:t>
            </w:r>
          </w:p>
        </w:tc>
      </w:tr>
      <w:tr w:rsidR="006B6909" w:rsidRPr="0033071E" w:rsidTr="0018301B">
        <w:tc>
          <w:tcPr>
            <w:tcW w:w="2415" w:type="dxa"/>
          </w:tcPr>
          <w:p w:rsidR="006B6909" w:rsidRPr="0033071E" w:rsidRDefault="006B6909" w:rsidP="0018301B">
            <w:pPr>
              <w:rPr>
                <w:sz w:val="28"/>
              </w:rPr>
            </w:pPr>
            <w:r w:rsidRPr="0033071E">
              <w:rPr>
                <w:sz w:val="28"/>
              </w:rPr>
              <w:t>4) Оценка рисков</w:t>
            </w:r>
          </w:p>
        </w:tc>
        <w:tc>
          <w:tcPr>
            <w:tcW w:w="7229" w:type="dxa"/>
          </w:tcPr>
          <w:p w:rsidR="006B6909" w:rsidRPr="0033071E" w:rsidRDefault="006B6909" w:rsidP="0018301B">
            <w:pPr>
              <w:jc w:val="both"/>
              <w:rPr>
                <w:sz w:val="28"/>
              </w:rPr>
            </w:pPr>
            <w:r w:rsidRPr="0033071E">
              <w:rPr>
                <w:sz w:val="28"/>
              </w:rPr>
              <w:t xml:space="preserve">Г) </w:t>
            </w:r>
            <w:r w:rsidR="006F36D9" w:rsidRPr="0033071E">
              <w:rPr>
                <w:sz w:val="28"/>
              </w:rPr>
              <w:t>с</w:t>
            </w:r>
            <w:r w:rsidRPr="0033071E">
              <w:rPr>
                <w:sz w:val="28"/>
              </w:rPr>
              <w:t>пособы определения вероятности неблагоприятных событий и их воздействия на бизнес или инвестиции</w:t>
            </w:r>
          </w:p>
        </w:tc>
      </w:tr>
    </w:tbl>
    <w:p w:rsidR="006B6909" w:rsidRPr="0033071E" w:rsidRDefault="006B6909" w:rsidP="006B6909">
      <w:pPr>
        <w:rPr>
          <w:sz w:val="28"/>
          <w:szCs w:val="28"/>
        </w:rPr>
      </w:pPr>
      <w:r w:rsidRPr="0033071E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6B6909" w:rsidRPr="0033071E" w:rsidTr="00732817">
        <w:tc>
          <w:tcPr>
            <w:tcW w:w="1668" w:type="dxa"/>
          </w:tcPr>
          <w:p w:rsidR="006B6909" w:rsidRPr="0033071E" w:rsidRDefault="006B6909" w:rsidP="00732817">
            <w:pPr>
              <w:jc w:val="center"/>
              <w:rPr>
                <w:sz w:val="28"/>
                <w:szCs w:val="28"/>
              </w:rPr>
            </w:pPr>
            <w:r w:rsidRPr="0033071E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6B6909" w:rsidRPr="0033071E" w:rsidRDefault="006B6909" w:rsidP="00732817">
            <w:pPr>
              <w:jc w:val="center"/>
              <w:rPr>
                <w:sz w:val="28"/>
                <w:szCs w:val="28"/>
              </w:rPr>
            </w:pPr>
            <w:r w:rsidRPr="0033071E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6B6909" w:rsidRPr="0033071E" w:rsidRDefault="006B6909" w:rsidP="00732817">
            <w:pPr>
              <w:jc w:val="center"/>
              <w:rPr>
                <w:sz w:val="28"/>
                <w:szCs w:val="28"/>
              </w:rPr>
            </w:pPr>
            <w:r w:rsidRPr="0033071E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6B6909" w:rsidRPr="0033071E" w:rsidRDefault="006B6909" w:rsidP="00732817">
            <w:pPr>
              <w:jc w:val="center"/>
              <w:rPr>
                <w:sz w:val="28"/>
                <w:szCs w:val="28"/>
              </w:rPr>
            </w:pPr>
            <w:r w:rsidRPr="0033071E">
              <w:rPr>
                <w:sz w:val="28"/>
                <w:szCs w:val="28"/>
              </w:rPr>
              <w:t>4</w:t>
            </w:r>
          </w:p>
        </w:tc>
      </w:tr>
      <w:tr w:rsidR="006B6909" w:rsidRPr="0033071E" w:rsidTr="00732817">
        <w:tc>
          <w:tcPr>
            <w:tcW w:w="1668" w:type="dxa"/>
          </w:tcPr>
          <w:p w:rsidR="006B6909" w:rsidRPr="0033071E" w:rsidRDefault="006B6909" w:rsidP="00732817">
            <w:pPr>
              <w:jc w:val="center"/>
              <w:rPr>
                <w:sz w:val="28"/>
                <w:szCs w:val="28"/>
              </w:rPr>
            </w:pPr>
            <w:r w:rsidRPr="0033071E"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:rsidR="006B6909" w:rsidRPr="0033071E" w:rsidRDefault="006B6909" w:rsidP="00732817">
            <w:pPr>
              <w:jc w:val="center"/>
              <w:rPr>
                <w:sz w:val="28"/>
                <w:szCs w:val="28"/>
              </w:rPr>
            </w:pPr>
            <w:r w:rsidRPr="0033071E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:rsidR="006B6909" w:rsidRPr="0033071E" w:rsidRDefault="006B6909" w:rsidP="00732817">
            <w:pPr>
              <w:jc w:val="center"/>
              <w:rPr>
                <w:sz w:val="28"/>
                <w:szCs w:val="28"/>
              </w:rPr>
            </w:pPr>
            <w:r w:rsidRPr="0033071E"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6B6909" w:rsidRPr="0033071E" w:rsidRDefault="006B6909" w:rsidP="00732817">
            <w:pPr>
              <w:jc w:val="center"/>
              <w:rPr>
                <w:sz w:val="28"/>
                <w:szCs w:val="28"/>
              </w:rPr>
            </w:pPr>
            <w:r w:rsidRPr="0033071E">
              <w:rPr>
                <w:sz w:val="28"/>
                <w:szCs w:val="28"/>
              </w:rPr>
              <w:t>В</w:t>
            </w:r>
          </w:p>
        </w:tc>
      </w:tr>
    </w:tbl>
    <w:p w:rsidR="006B6909" w:rsidRPr="0033071E" w:rsidRDefault="006B6909" w:rsidP="006B6909">
      <w:pPr>
        <w:rPr>
          <w:sz w:val="28"/>
          <w:szCs w:val="28"/>
        </w:rPr>
      </w:pPr>
      <w:r w:rsidRPr="0033071E">
        <w:rPr>
          <w:sz w:val="28"/>
          <w:szCs w:val="28"/>
        </w:rPr>
        <w:t xml:space="preserve">Компетенции (индикаторы): </w:t>
      </w:r>
      <w:r w:rsidR="006F36D9" w:rsidRPr="0033071E">
        <w:rPr>
          <w:sz w:val="28"/>
          <w:szCs w:val="28"/>
        </w:rPr>
        <w:t>ОПК-7,</w:t>
      </w:r>
      <w:r w:rsidR="005D63A8" w:rsidRPr="0033071E">
        <w:rPr>
          <w:sz w:val="28"/>
          <w:szCs w:val="28"/>
        </w:rPr>
        <w:t xml:space="preserve"> </w:t>
      </w:r>
      <w:r w:rsidR="006F36D9" w:rsidRPr="0033071E">
        <w:rPr>
          <w:sz w:val="28"/>
          <w:szCs w:val="28"/>
        </w:rPr>
        <w:t>ПК-5</w:t>
      </w:r>
    </w:p>
    <w:p w:rsidR="0018301B" w:rsidRPr="0033071E" w:rsidRDefault="0018301B" w:rsidP="00A96797">
      <w:pPr>
        <w:rPr>
          <w:sz w:val="28"/>
          <w:szCs w:val="28"/>
        </w:rPr>
      </w:pPr>
    </w:p>
    <w:p w:rsidR="00145529" w:rsidRPr="0033071E" w:rsidRDefault="006B6909" w:rsidP="002A76D0">
      <w:pPr>
        <w:jc w:val="both"/>
        <w:rPr>
          <w:sz w:val="28"/>
          <w:szCs w:val="28"/>
        </w:rPr>
      </w:pPr>
      <w:r w:rsidRPr="0033071E">
        <w:rPr>
          <w:sz w:val="28"/>
          <w:szCs w:val="28"/>
        </w:rPr>
        <w:t>2</w:t>
      </w:r>
      <w:r w:rsidR="00145529" w:rsidRPr="0033071E">
        <w:rPr>
          <w:sz w:val="28"/>
          <w:szCs w:val="28"/>
        </w:rPr>
        <w:t>. Установите соответствие между терминами и определением в области управления качеством: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7087"/>
      </w:tblGrid>
      <w:tr w:rsidR="00145529" w:rsidRPr="0033071E" w:rsidTr="0018301B">
        <w:tc>
          <w:tcPr>
            <w:tcW w:w="2552" w:type="dxa"/>
          </w:tcPr>
          <w:p w:rsidR="00145529" w:rsidRPr="0033071E" w:rsidRDefault="00145529" w:rsidP="00732817">
            <w:pPr>
              <w:jc w:val="center"/>
              <w:rPr>
                <w:iCs/>
                <w:sz w:val="28"/>
                <w:szCs w:val="28"/>
              </w:rPr>
            </w:pPr>
            <w:r w:rsidRPr="0033071E">
              <w:rPr>
                <w:iCs/>
                <w:sz w:val="28"/>
                <w:szCs w:val="28"/>
              </w:rPr>
              <w:t>Термин</w:t>
            </w:r>
          </w:p>
        </w:tc>
        <w:tc>
          <w:tcPr>
            <w:tcW w:w="7087" w:type="dxa"/>
          </w:tcPr>
          <w:p w:rsidR="00145529" w:rsidRPr="0033071E" w:rsidRDefault="00145529" w:rsidP="00732817">
            <w:pPr>
              <w:jc w:val="center"/>
              <w:rPr>
                <w:iCs/>
                <w:sz w:val="28"/>
                <w:szCs w:val="28"/>
              </w:rPr>
            </w:pPr>
            <w:r w:rsidRPr="0033071E">
              <w:rPr>
                <w:iCs/>
                <w:sz w:val="28"/>
                <w:szCs w:val="28"/>
              </w:rPr>
              <w:t>Определение</w:t>
            </w:r>
          </w:p>
        </w:tc>
      </w:tr>
      <w:tr w:rsidR="00145529" w:rsidRPr="0033071E" w:rsidTr="0018301B">
        <w:tc>
          <w:tcPr>
            <w:tcW w:w="2552" w:type="dxa"/>
          </w:tcPr>
          <w:p w:rsidR="00145529" w:rsidRPr="0033071E" w:rsidRDefault="00145529" w:rsidP="00145529">
            <w:pPr>
              <w:rPr>
                <w:sz w:val="28"/>
              </w:rPr>
            </w:pPr>
            <w:r w:rsidRPr="0033071E">
              <w:rPr>
                <w:sz w:val="28"/>
              </w:rPr>
              <w:t>1) Соответствие</w:t>
            </w:r>
          </w:p>
        </w:tc>
        <w:tc>
          <w:tcPr>
            <w:tcW w:w="7087" w:type="dxa"/>
          </w:tcPr>
          <w:p w:rsidR="00145529" w:rsidRPr="0033071E" w:rsidRDefault="00145529" w:rsidP="002567B9">
            <w:pPr>
              <w:jc w:val="both"/>
              <w:rPr>
                <w:sz w:val="28"/>
              </w:rPr>
            </w:pPr>
            <w:r w:rsidRPr="0033071E">
              <w:rPr>
                <w:sz w:val="28"/>
              </w:rPr>
              <w:t xml:space="preserve">А) </w:t>
            </w:r>
            <w:r w:rsidR="006F36D9" w:rsidRPr="0033071E">
              <w:rPr>
                <w:sz w:val="28"/>
              </w:rPr>
              <w:t>с</w:t>
            </w:r>
            <w:r w:rsidRPr="0033071E">
              <w:rPr>
                <w:sz w:val="28"/>
              </w:rPr>
              <w:t>овокупность свойств объекта, обуславливающих его способность удовлетворять определённые потребности в соответствии с его назначением</w:t>
            </w:r>
          </w:p>
        </w:tc>
      </w:tr>
      <w:tr w:rsidR="00145529" w:rsidRPr="0033071E" w:rsidTr="0018301B">
        <w:tc>
          <w:tcPr>
            <w:tcW w:w="2552" w:type="dxa"/>
          </w:tcPr>
          <w:p w:rsidR="00145529" w:rsidRPr="0033071E" w:rsidRDefault="00145529" w:rsidP="00145529">
            <w:pPr>
              <w:rPr>
                <w:sz w:val="28"/>
              </w:rPr>
            </w:pPr>
            <w:r w:rsidRPr="0033071E">
              <w:rPr>
                <w:sz w:val="28"/>
              </w:rPr>
              <w:t>2) Тождество</w:t>
            </w:r>
          </w:p>
        </w:tc>
        <w:tc>
          <w:tcPr>
            <w:tcW w:w="7087" w:type="dxa"/>
          </w:tcPr>
          <w:p w:rsidR="00145529" w:rsidRPr="0033071E" w:rsidRDefault="00145529" w:rsidP="002567B9">
            <w:pPr>
              <w:jc w:val="both"/>
              <w:rPr>
                <w:sz w:val="28"/>
              </w:rPr>
            </w:pPr>
            <w:r w:rsidRPr="0033071E">
              <w:rPr>
                <w:sz w:val="28"/>
              </w:rPr>
              <w:t xml:space="preserve">Б) </w:t>
            </w:r>
            <w:r w:rsidR="006F36D9" w:rsidRPr="0033071E">
              <w:rPr>
                <w:sz w:val="28"/>
              </w:rPr>
              <w:t>с</w:t>
            </w:r>
            <w:r w:rsidR="002567B9" w:rsidRPr="0033071E">
              <w:rPr>
                <w:sz w:val="28"/>
              </w:rPr>
              <w:t>войство объекта сохранять во времени установленных пределах значения всех параметров, характеризующих способность выполнять требуемые функции в заданных режимах и условиях применения, технического обслуживания, хранения и транспортирования</w:t>
            </w:r>
          </w:p>
        </w:tc>
      </w:tr>
      <w:tr w:rsidR="00145529" w:rsidRPr="0033071E" w:rsidTr="0018301B">
        <w:tc>
          <w:tcPr>
            <w:tcW w:w="2552" w:type="dxa"/>
          </w:tcPr>
          <w:p w:rsidR="00145529" w:rsidRPr="0033071E" w:rsidRDefault="00145529" w:rsidP="00145529">
            <w:pPr>
              <w:rPr>
                <w:sz w:val="28"/>
              </w:rPr>
            </w:pPr>
            <w:r w:rsidRPr="0033071E">
              <w:rPr>
                <w:sz w:val="28"/>
              </w:rPr>
              <w:t xml:space="preserve">3) Долговечность </w:t>
            </w:r>
          </w:p>
        </w:tc>
        <w:tc>
          <w:tcPr>
            <w:tcW w:w="7087" w:type="dxa"/>
          </w:tcPr>
          <w:p w:rsidR="00145529" w:rsidRPr="0033071E" w:rsidRDefault="00145529" w:rsidP="002567B9">
            <w:pPr>
              <w:jc w:val="both"/>
              <w:rPr>
                <w:sz w:val="28"/>
              </w:rPr>
            </w:pPr>
            <w:r w:rsidRPr="0033071E">
              <w:rPr>
                <w:sz w:val="28"/>
              </w:rPr>
              <w:t xml:space="preserve">В) </w:t>
            </w:r>
            <w:r w:rsidR="006F36D9" w:rsidRPr="0033071E">
              <w:rPr>
                <w:sz w:val="28"/>
              </w:rPr>
              <w:t>с</w:t>
            </w:r>
            <w:r w:rsidRPr="0033071E">
              <w:rPr>
                <w:sz w:val="28"/>
              </w:rPr>
              <w:t>оотношение между чем-либо, выражающее согласованность, равенство в каком-либо отношении.</w:t>
            </w:r>
          </w:p>
        </w:tc>
      </w:tr>
      <w:tr w:rsidR="00145529" w:rsidRPr="0033071E" w:rsidTr="0018301B">
        <w:tc>
          <w:tcPr>
            <w:tcW w:w="2552" w:type="dxa"/>
          </w:tcPr>
          <w:p w:rsidR="00145529" w:rsidRPr="0033071E" w:rsidRDefault="00145529" w:rsidP="00145529">
            <w:pPr>
              <w:rPr>
                <w:sz w:val="28"/>
              </w:rPr>
            </w:pPr>
            <w:r w:rsidRPr="0033071E">
              <w:rPr>
                <w:sz w:val="28"/>
              </w:rPr>
              <w:t>4) Качество </w:t>
            </w:r>
          </w:p>
        </w:tc>
        <w:tc>
          <w:tcPr>
            <w:tcW w:w="7087" w:type="dxa"/>
          </w:tcPr>
          <w:p w:rsidR="00145529" w:rsidRPr="0033071E" w:rsidRDefault="00145529" w:rsidP="002567B9">
            <w:pPr>
              <w:jc w:val="both"/>
              <w:rPr>
                <w:sz w:val="28"/>
              </w:rPr>
            </w:pPr>
            <w:r w:rsidRPr="0033071E">
              <w:rPr>
                <w:sz w:val="28"/>
              </w:rPr>
              <w:t xml:space="preserve">Г) </w:t>
            </w:r>
            <w:r w:rsidR="006F36D9" w:rsidRPr="0033071E">
              <w:rPr>
                <w:sz w:val="28"/>
              </w:rPr>
              <w:t>р</w:t>
            </w:r>
            <w:r w:rsidRPr="0033071E">
              <w:rPr>
                <w:sz w:val="28"/>
              </w:rPr>
              <w:t>авенство двух аналитических выражений, справедливое для любых допустимых значений входящих в них переменных</w:t>
            </w:r>
          </w:p>
        </w:tc>
      </w:tr>
      <w:tr w:rsidR="00145529" w:rsidRPr="0033071E" w:rsidTr="0018301B">
        <w:tc>
          <w:tcPr>
            <w:tcW w:w="2552" w:type="dxa"/>
          </w:tcPr>
          <w:p w:rsidR="00145529" w:rsidRPr="0033071E" w:rsidRDefault="00145529" w:rsidP="00145529">
            <w:pPr>
              <w:rPr>
                <w:sz w:val="28"/>
              </w:rPr>
            </w:pPr>
            <w:r w:rsidRPr="0033071E">
              <w:rPr>
                <w:sz w:val="28"/>
              </w:rPr>
              <w:t>5) Надежность</w:t>
            </w:r>
          </w:p>
        </w:tc>
        <w:tc>
          <w:tcPr>
            <w:tcW w:w="7087" w:type="dxa"/>
          </w:tcPr>
          <w:p w:rsidR="00145529" w:rsidRPr="0033071E" w:rsidRDefault="00145529" w:rsidP="002567B9">
            <w:pPr>
              <w:jc w:val="both"/>
              <w:rPr>
                <w:sz w:val="28"/>
              </w:rPr>
            </w:pPr>
            <w:r w:rsidRPr="0033071E">
              <w:rPr>
                <w:sz w:val="28"/>
              </w:rPr>
              <w:t xml:space="preserve">Д) </w:t>
            </w:r>
            <w:r w:rsidR="006F36D9" w:rsidRPr="0033071E">
              <w:rPr>
                <w:sz w:val="28"/>
              </w:rPr>
              <w:t>с</w:t>
            </w:r>
            <w:r w:rsidRPr="0033071E">
              <w:rPr>
                <w:sz w:val="28"/>
              </w:rPr>
              <w:t>войство элемента или системы длительно сохранять работоспособность до наступления предельного состояния при определённых условиях эксплуатации</w:t>
            </w:r>
          </w:p>
        </w:tc>
      </w:tr>
    </w:tbl>
    <w:p w:rsidR="002567B9" w:rsidRPr="0033071E" w:rsidRDefault="002567B9" w:rsidP="002567B9">
      <w:pPr>
        <w:rPr>
          <w:sz w:val="28"/>
          <w:szCs w:val="28"/>
        </w:rPr>
      </w:pPr>
      <w:r w:rsidRPr="0033071E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  <w:gridCol w:w="1559"/>
      </w:tblGrid>
      <w:tr w:rsidR="002567B9" w:rsidRPr="0033071E" w:rsidTr="00732817">
        <w:tc>
          <w:tcPr>
            <w:tcW w:w="1668" w:type="dxa"/>
          </w:tcPr>
          <w:p w:rsidR="002567B9" w:rsidRPr="0033071E" w:rsidRDefault="002567B9" w:rsidP="00732817">
            <w:pPr>
              <w:jc w:val="center"/>
              <w:rPr>
                <w:sz w:val="28"/>
                <w:szCs w:val="28"/>
              </w:rPr>
            </w:pPr>
            <w:r w:rsidRPr="0033071E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2567B9" w:rsidRPr="0033071E" w:rsidRDefault="002567B9" w:rsidP="00732817">
            <w:pPr>
              <w:jc w:val="center"/>
              <w:rPr>
                <w:sz w:val="28"/>
                <w:szCs w:val="28"/>
              </w:rPr>
            </w:pPr>
            <w:r w:rsidRPr="0033071E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2567B9" w:rsidRPr="0033071E" w:rsidRDefault="002567B9" w:rsidP="00732817">
            <w:pPr>
              <w:jc w:val="center"/>
              <w:rPr>
                <w:sz w:val="28"/>
                <w:szCs w:val="28"/>
              </w:rPr>
            </w:pPr>
            <w:r w:rsidRPr="0033071E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2567B9" w:rsidRPr="0033071E" w:rsidRDefault="002567B9" w:rsidP="00732817">
            <w:pPr>
              <w:jc w:val="center"/>
              <w:rPr>
                <w:sz w:val="28"/>
                <w:szCs w:val="28"/>
              </w:rPr>
            </w:pPr>
            <w:r w:rsidRPr="0033071E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2567B9" w:rsidRPr="0033071E" w:rsidRDefault="002567B9" w:rsidP="00732817">
            <w:pPr>
              <w:jc w:val="center"/>
              <w:rPr>
                <w:sz w:val="28"/>
                <w:szCs w:val="28"/>
              </w:rPr>
            </w:pPr>
            <w:r w:rsidRPr="0033071E">
              <w:rPr>
                <w:sz w:val="28"/>
                <w:szCs w:val="28"/>
              </w:rPr>
              <w:t>5</w:t>
            </w:r>
          </w:p>
        </w:tc>
      </w:tr>
      <w:tr w:rsidR="002567B9" w:rsidRPr="0033071E" w:rsidTr="00732817">
        <w:tc>
          <w:tcPr>
            <w:tcW w:w="1668" w:type="dxa"/>
          </w:tcPr>
          <w:p w:rsidR="002567B9" w:rsidRPr="0033071E" w:rsidRDefault="002567B9" w:rsidP="00732817">
            <w:pPr>
              <w:jc w:val="center"/>
              <w:rPr>
                <w:sz w:val="28"/>
                <w:szCs w:val="28"/>
              </w:rPr>
            </w:pPr>
            <w:r w:rsidRPr="0033071E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:rsidR="002567B9" w:rsidRPr="0033071E" w:rsidRDefault="002567B9" w:rsidP="00732817">
            <w:pPr>
              <w:jc w:val="center"/>
              <w:rPr>
                <w:sz w:val="28"/>
                <w:szCs w:val="28"/>
              </w:rPr>
            </w:pPr>
            <w:r w:rsidRPr="0033071E"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:rsidR="002567B9" w:rsidRPr="0033071E" w:rsidRDefault="002567B9" w:rsidP="00732817">
            <w:pPr>
              <w:jc w:val="center"/>
              <w:rPr>
                <w:sz w:val="28"/>
                <w:szCs w:val="28"/>
              </w:rPr>
            </w:pPr>
            <w:r w:rsidRPr="0033071E">
              <w:rPr>
                <w:sz w:val="28"/>
                <w:szCs w:val="28"/>
              </w:rPr>
              <w:t>Д</w:t>
            </w:r>
          </w:p>
        </w:tc>
        <w:tc>
          <w:tcPr>
            <w:tcW w:w="1559" w:type="dxa"/>
          </w:tcPr>
          <w:p w:rsidR="002567B9" w:rsidRPr="0033071E" w:rsidRDefault="002567B9" w:rsidP="00732817">
            <w:pPr>
              <w:jc w:val="center"/>
              <w:rPr>
                <w:sz w:val="28"/>
                <w:szCs w:val="28"/>
              </w:rPr>
            </w:pPr>
            <w:r w:rsidRPr="0033071E"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2567B9" w:rsidRPr="0033071E" w:rsidRDefault="002567B9" w:rsidP="00732817">
            <w:pPr>
              <w:jc w:val="center"/>
              <w:rPr>
                <w:sz w:val="28"/>
                <w:szCs w:val="28"/>
              </w:rPr>
            </w:pPr>
            <w:r w:rsidRPr="0033071E">
              <w:rPr>
                <w:sz w:val="28"/>
                <w:szCs w:val="28"/>
              </w:rPr>
              <w:t>Б</w:t>
            </w:r>
          </w:p>
        </w:tc>
      </w:tr>
    </w:tbl>
    <w:p w:rsidR="002567B9" w:rsidRPr="0033071E" w:rsidRDefault="002567B9" w:rsidP="002567B9">
      <w:pPr>
        <w:rPr>
          <w:sz w:val="28"/>
          <w:szCs w:val="28"/>
        </w:rPr>
      </w:pPr>
      <w:r w:rsidRPr="0033071E">
        <w:rPr>
          <w:sz w:val="28"/>
          <w:szCs w:val="28"/>
        </w:rPr>
        <w:lastRenderedPageBreak/>
        <w:t xml:space="preserve">Компетенции (индикаторы): </w:t>
      </w:r>
      <w:r w:rsidR="006F36D9" w:rsidRPr="0033071E">
        <w:rPr>
          <w:sz w:val="28"/>
          <w:szCs w:val="28"/>
        </w:rPr>
        <w:t>ОПК-7, ПК-5</w:t>
      </w:r>
    </w:p>
    <w:p w:rsidR="00732817" w:rsidRPr="0033071E" w:rsidRDefault="00732817" w:rsidP="00A96797">
      <w:pPr>
        <w:rPr>
          <w:sz w:val="28"/>
          <w:szCs w:val="28"/>
        </w:rPr>
      </w:pPr>
    </w:p>
    <w:p w:rsidR="00732817" w:rsidRPr="0033071E" w:rsidRDefault="00B41D07" w:rsidP="00B41D07">
      <w:pPr>
        <w:jc w:val="both"/>
        <w:rPr>
          <w:sz w:val="28"/>
          <w:szCs w:val="28"/>
        </w:rPr>
      </w:pPr>
      <w:r w:rsidRPr="0033071E">
        <w:rPr>
          <w:sz w:val="28"/>
          <w:szCs w:val="28"/>
        </w:rPr>
        <w:t xml:space="preserve">3. Установите соответствие между </w:t>
      </w:r>
      <w:r w:rsidR="00732817" w:rsidRPr="0033071E">
        <w:rPr>
          <w:sz w:val="28"/>
          <w:szCs w:val="28"/>
        </w:rPr>
        <w:t>инструмент</w:t>
      </w:r>
      <w:r w:rsidRPr="0033071E">
        <w:rPr>
          <w:sz w:val="28"/>
          <w:szCs w:val="28"/>
        </w:rPr>
        <w:t xml:space="preserve">ами </w:t>
      </w:r>
      <w:r w:rsidR="00732817" w:rsidRPr="0033071E">
        <w:rPr>
          <w:sz w:val="28"/>
          <w:szCs w:val="28"/>
        </w:rPr>
        <w:t>оценки</w:t>
      </w:r>
      <w:r w:rsidRPr="0033071E">
        <w:rPr>
          <w:sz w:val="28"/>
          <w:szCs w:val="28"/>
        </w:rPr>
        <w:t xml:space="preserve"> </w:t>
      </w:r>
      <w:r w:rsidR="00732817" w:rsidRPr="0033071E">
        <w:rPr>
          <w:sz w:val="28"/>
          <w:szCs w:val="28"/>
        </w:rPr>
        <w:t>рисков</w:t>
      </w:r>
      <w:r w:rsidRPr="0033071E">
        <w:rPr>
          <w:sz w:val="28"/>
          <w:szCs w:val="28"/>
        </w:rPr>
        <w:t xml:space="preserve"> </w:t>
      </w:r>
      <w:r w:rsidR="00732817" w:rsidRPr="0033071E">
        <w:rPr>
          <w:sz w:val="28"/>
          <w:szCs w:val="28"/>
        </w:rPr>
        <w:t>с</w:t>
      </w:r>
      <w:r w:rsidRPr="0033071E">
        <w:rPr>
          <w:sz w:val="28"/>
          <w:szCs w:val="28"/>
        </w:rPr>
        <w:t xml:space="preserve"> </w:t>
      </w:r>
      <w:r w:rsidR="00732817" w:rsidRPr="0033071E">
        <w:rPr>
          <w:sz w:val="28"/>
          <w:szCs w:val="28"/>
        </w:rPr>
        <w:t>их</w:t>
      </w:r>
      <w:r w:rsidRPr="0033071E">
        <w:rPr>
          <w:sz w:val="28"/>
          <w:szCs w:val="28"/>
        </w:rPr>
        <w:t xml:space="preserve"> </w:t>
      </w:r>
      <w:r w:rsidR="0001453A" w:rsidRPr="0033071E">
        <w:rPr>
          <w:sz w:val="28"/>
          <w:szCs w:val="28"/>
        </w:rPr>
        <w:t>описанием:</w:t>
      </w:r>
    </w:p>
    <w:tbl>
      <w:tblPr>
        <w:tblStyle w:val="a6"/>
        <w:tblW w:w="975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4"/>
        <w:gridCol w:w="6378"/>
      </w:tblGrid>
      <w:tr w:rsidR="00B41D07" w:rsidRPr="0033071E" w:rsidTr="0001453A">
        <w:tc>
          <w:tcPr>
            <w:tcW w:w="3374" w:type="dxa"/>
          </w:tcPr>
          <w:p w:rsidR="00B41D07" w:rsidRPr="0033071E" w:rsidRDefault="00B41D07" w:rsidP="00B41D07">
            <w:pPr>
              <w:jc w:val="center"/>
              <w:rPr>
                <w:iCs/>
                <w:sz w:val="28"/>
                <w:szCs w:val="28"/>
              </w:rPr>
            </w:pPr>
            <w:r w:rsidRPr="0033071E">
              <w:rPr>
                <w:iCs/>
                <w:sz w:val="28"/>
                <w:szCs w:val="28"/>
              </w:rPr>
              <w:t>Инструмент</w:t>
            </w:r>
          </w:p>
        </w:tc>
        <w:tc>
          <w:tcPr>
            <w:tcW w:w="6378" w:type="dxa"/>
          </w:tcPr>
          <w:p w:rsidR="00B41D07" w:rsidRPr="0033071E" w:rsidRDefault="00B41D07" w:rsidP="00B41D07">
            <w:pPr>
              <w:jc w:val="center"/>
              <w:rPr>
                <w:iCs/>
                <w:sz w:val="28"/>
                <w:szCs w:val="28"/>
              </w:rPr>
            </w:pPr>
            <w:r w:rsidRPr="0033071E">
              <w:rPr>
                <w:iCs/>
                <w:sz w:val="28"/>
                <w:szCs w:val="28"/>
              </w:rPr>
              <w:t>Описание</w:t>
            </w:r>
          </w:p>
        </w:tc>
      </w:tr>
      <w:tr w:rsidR="00B41D07" w:rsidRPr="0033071E" w:rsidTr="0001453A">
        <w:tc>
          <w:tcPr>
            <w:tcW w:w="3374" w:type="dxa"/>
          </w:tcPr>
          <w:p w:rsidR="00B41D07" w:rsidRPr="0033071E" w:rsidRDefault="00B41D07" w:rsidP="00CB12CD">
            <w:pPr>
              <w:rPr>
                <w:sz w:val="28"/>
              </w:rPr>
            </w:pPr>
            <w:r w:rsidRPr="0033071E">
              <w:rPr>
                <w:sz w:val="28"/>
              </w:rPr>
              <w:t>1) FMEA-анализ</w:t>
            </w:r>
          </w:p>
        </w:tc>
        <w:tc>
          <w:tcPr>
            <w:tcW w:w="6378" w:type="dxa"/>
          </w:tcPr>
          <w:p w:rsidR="00B41D07" w:rsidRPr="0033071E" w:rsidRDefault="00B41D07" w:rsidP="00B41D07">
            <w:pPr>
              <w:jc w:val="both"/>
              <w:rPr>
                <w:sz w:val="28"/>
              </w:rPr>
            </w:pPr>
            <w:r w:rsidRPr="0033071E">
              <w:rPr>
                <w:sz w:val="28"/>
              </w:rPr>
              <w:t xml:space="preserve">А) </w:t>
            </w:r>
            <w:r w:rsidR="006F36D9" w:rsidRPr="0033071E">
              <w:rPr>
                <w:sz w:val="28"/>
              </w:rPr>
              <w:t>о</w:t>
            </w:r>
            <w:r w:rsidRPr="0033071E">
              <w:rPr>
                <w:sz w:val="28"/>
              </w:rPr>
              <w:t>ценка вероятности возникновения и значимости рисков</w:t>
            </w:r>
          </w:p>
        </w:tc>
      </w:tr>
      <w:tr w:rsidR="00B41D07" w:rsidRPr="0033071E" w:rsidTr="0001453A">
        <w:tc>
          <w:tcPr>
            <w:tcW w:w="3374" w:type="dxa"/>
          </w:tcPr>
          <w:p w:rsidR="00B41D07" w:rsidRPr="0033071E" w:rsidRDefault="00B41D07" w:rsidP="00B41D07">
            <w:pPr>
              <w:rPr>
                <w:sz w:val="28"/>
              </w:rPr>
            </w:pPr>
            <w:r w:rsidRPr="0033071E">
              <w:rPr>
                <w:sz w:val="28"/>
              </w:rPr>
              <w:t>2) Метод Монте-Карло</w:t>
            </w:r>
          </w:p>
        </w:tc>
        <w:tc>
          <w:tcPr>
            <w:tcW w:w="6378" w:type="dxa"/>
          </w:tcPr>
          <w:p w:rsidR="00B41D07" w:rsidRPr="0033071E" w:rsidRDefault="00B41D07" w:rsidP="00B41D07">
            <w:pPr>
              <w:jc w:val="both"/>
              <w:rPr>
                <w:sz w:val="28"/>
              </w:rPr>
            </w:pPr>
            <w:r w:rsidRPr="0033071E">
              <w:rPr>
                <w:sz w:val="28"/>
              </w:rPr>
              <w:t xml:space="preserve">Б) </w:t>
            </w:r>
            <w:r w:rsidR="006F36D9" w:rsidRPr="0033071E">
              <w:rPr>
                <w:sz w:val="28"/>
              </w:rPr>
              <w:t>а</w:t>
            </w:r>
            <w:r w:rsidRPr="0033071E">
              <w:rPr>
                <w:sz w:val="28"/>
              </w:rPr>
              <w:t>нализ причин возникновения дефектов</w:t>
            </w:r>
          </w:p>
        </w:tc>
      </w:tr>
      <w:tr w:rsidR="00B41D07" w:rsidRPr="0033071E" w:rsidTr="0001453A">
        <w:tc>
          <w:tcPr>
            <w:tcW w:w="3374" w:type="dxa"/>
          </w:tcPr>
          <w:p w:rsidR="00B41D07" w:rsidRPr="0033071E" w:rsidRDefault="00B41D07" w:rsidP="00B41D07">
            <w:pPr>
              <w:rPr>
                <w:sz w:val="28"/>
              </w:rPr>
            </w:pPr>
            <w:r w:rsidRPr="0033071E">
              <w:rPr>
                <w:sz w:val="28"/>
              </w:rPr>
              <w:t>3) Диаграмма Исикавы</w:t>
            </w:r>
          </w:p>
        </w:tc>
        <w:tc>
          <w:tcPr>
            <w:tcW w:w="6378" w:type="dxa"/>
          </w:tcPr>
          <w:p w:rsidR="00B41D07" w:rsidRPr="0033071E" w:rsidRDefault="00B41D07" w:rsidP="00B41D07">
            <w:pPr>
              <w:jc w:val="both"/>
              <w:rPr>
                <w:sz w:val="28"/>
              </w:rPr>
            </w:pPr>
            <w:r w:rsidRPr="0033071E">
              <w:rPr>
                <w:sz w:val="28"/>
              </w:rPr>
              <w:t xml:space="preserve">В) </w:t>
            </w:r>
            <w:r w:rsidR="006F36D9" w:rsidRPr="0033071E">
              <w:rPr>
                <w:sz w:val="28"/>
              </w:rPr>
              <w:t>и</w:t>
            </w:r>
            <w:r w:rsidRPr="0033071E">
              <w:rPr>
                <w:sz w:val="28"/>
              </w:rPr>
              <w:t>дентификация наиболее значимых проблем на основе принципа 80/20</w:t>
            </w:r>
          </w:p>
        </w:tc>
      </w:tr>
      <w:tr w:rsidR="00B41D07" w:rsidRPr="0033071E" w:rsidTr="0001453A">
        <w:tc>
          <w:tcPr>
            <w:tcW w:w="3374" w:type="dxa"/>
          </w:tcPr>
          <w:p w:rsidR="00B41D07" w:rsidRPr="0033071E" w:rsidRDefault="00B41D07" w:rsidP="00B41D07">
            <w:pPr>
              <w:rPr>
                <w:sz w:val="28"/>
              </w:rPr>
            </w:pPr>
            <w:r w:rsidRPr="0033071E">
              <w:rPr>
                <w:sz w:val="28"/>
              </w:rPr>
              <w:t>4) Диаграмма Парето</w:t>
            </w:r>
          </w:p>
        </w:tc>
        <w:tc>
          <w:tcPr>
            <w:tcW w:w="6378" w:type="dxa"/>
          </w:tcPr>
          <w:p w:rsidR="00B41D07" w:rsidRPr="0033071E" w:rsidRDefault="00B41D07" w:rsidP="00B41D07">
            <w:pPr>
              <w:jc w:val="both"/>
              <w:rPr>
                <w:sz w:val="28"/>
              </w:rPr>
            </w:pPr>
            <w:r w:rsidRPr="0033071E">
              <w:rPr>
                <w:sz w:val="28"/>
              </w:rPr>
              <w:t xml:space="preserve">Г) </w:t>
            </w:r>
            <w:r w:rsidR="006F36D9" w:rsidRPr="0033071E">
              <w:rPr>
                <w:sz w:val="28"/>
              </w:rPr>
              <w:t>а</w:t>
            </w:r>
            <w:r w:rsidRPr="0033071E">
              <w:rPr>
                <w:sz w:val="28"/>
              </w:rPr>
              <w:t>нализ видов и последствий потенциальных отказов</w:t>
            </w:r>
          </w:p>
        </w:tc>
      </w:tr>
    </w:tbl>
    <w:p w:rsidR="00B41D07" w:rsidRPr="0033071E" w:rsidRDefault="00B41D07" w:rsidP="00B41D07">
      <w:pPr>
        <w:rPr>
          <w:sz w:val="28"/>
          <w:szCs w:val="28"/>
        </w:rPr>
      </w:pPr>
      <w:r w:rsidRPr="0033071E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B41D07" w:rsidRPr="0033071E" w:rsidTr="00CB12CD">
        <w:tc>
          <w:tcPr>
            <w:tcW w:w="1668" w:type="dxa"/>
          </w:tcPr>
          <w:p w:rsidR="00B41D07" w:rsidRPr="0033071E" w:rsidRDefault="00B41D07" w:rsidP="00CB12CD">
            <w:pPr>
              <w:jc w:val="center"/>
              <w:rPr>
                <w:sz w:val="28"/>
                <w:szCs w:val="28"/>
              </w:rPr>
            </w:pPr>
            <w:r w:rsidRPr="0033071E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B41D07" w:rsidRPr="0033071E" w:rsidRDefault="00B41D07" w:rsidP="00CB12CD">
            <w:pPr>
              <w:jc w:val="center"/>
              <w:rPr>
                <w:sz w:val="28"/>
                <w:szCs w:val="28"/>
              </w:rPr>
            </w:pPr>
            <w:r w:rsidRPr="0033071E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B41D07" w:rsidRPr="0033071E" w:rsidRDefault="00B41D07" w:rsidP="00CB12CD">
            <w:pPr>
              <w:jc w:val="center"/>
              <w:rPr>
                <w:sz w:val="28"/>
                <w:szCs w:val="28"/>
              </w:rPr>
            </w:pPr>
            <w:r w:rsidRPr="0033071E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B41D07" w:rsidRPr="0033071E" w:rsidRDefault="00B41D07" w:rsidP="00CB12CD">
            <w:pPr>
              <w:jc w:val="center"/>
              <w:rPr>
                <w:sz w:val="28"/>
                <w:szCs w:val="28"/>
              </w:rPr>
            </w:pPr>
            <w:r w:rsidRPr="0033071E">
              <w:rPr>
                <w:sz w:val="28"/>
                <w:szCs w:val="28"/>
              </w:rPr>
              <w:t>4</w:t>
            </w:r>
          </w:p>
        </w:tc>
      </w:tr>
      <w:tr w:rsidR="00B41D07" w:rsidRPr="0033071E" w:rsidTr="00CB12CD">
        <w:tc>
          <w:tcPr>
            <w:tcW w:w="1668" w:type="dxa"/>
          </w:tcPr>
          <w:p w:rsidR="00B41D07" w:rsidRPr="0033071E" w:rsidRDefault="00B41D07" w:rsidP="00CB12CD">
            <w:pPr>
              <w:jc w:val="center"/>
              <w:rPr>
                <w:sz w:val="28"/>
                <w:szCs w:val="28"/>
              </w:rPr>
            </w:pPr>
            <w:r w:rsidRPr="0033071E"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:rsidR="00B41D07" w:rsidRPr="0033071E" w:rsidRDefault="00B41D07" w:rsidP="00CB12CD">
            <w:pPr>
              <w:jc w:val="center"/>
              <w:rPr>
                <w:sz w:val="28"/>
                <w:szCs w:val="28"/>
              </w:rPr>
            </w:pPr>
            <w:r w:rsidRPr="0033071E"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B41D07" w:rsidRPr="0033071E" w:rsidRDefault="00B41D07" w:rsidP="00CB12CD">
            <w:pPr>
              <w:jc w:val="center"/>
              <w:rPr>
                <w:sz w:val="28"/>
                <w:szCs w:val="28"/>
              </w:rPr>
            </w:pPr>
            <w:r w:rsidRPr="0033071E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:rsidR="00B41D07" w:rsidRPr="0033071E" w:rsidRDefault="00B41D07" w:rsidP="00CB12CD">
            <w:pPr>
              <w:jc w:val="center"/>
              <w:rPr>
                <w:sz w:val="28"/>
                <w:szCs w:val="28"/>
              </w:rPr>
            </w:pPr>
            <w:r w:rsidRPr="0033071E">
              <w:rPr>
                <w:sz w:val="28"/>
                <w:szCs w:val="28"/>
              </w:rPr>
              <w:t>В</w:t>
            </w:r>
          </w:p>
        </w:tc>
      </w:tr>
    </w:tbl>
    <w:p w:rsidR="00B41D07" w:rsidRPr="0033071E" w:rsidRDefault="00B41D07" w:rsidP="00B41D07">
      <w:pPr>
        <w:rPr>
          <w:sz w:val="28"/>
          <w:szCs w:val="28"/>
        </w:rPr>
      </w:pPr>
      <w:r w:rsidRPr="0033071E">
        <w:rPr>
          <w:sz w:val="28"/>
          <w:szCs w:val="28"/>
        </w:rPr>
        <w:t xml:space="preserve">Компетенции (индикаторы): </w:t>
      </w:r>
      <w:r w:rsidR="006F36D9" w:rsidRPr="0033071E">
        <w:rPr>
          <w:sz w:val="28"/>
          <w:szCs w:val="28"/>
        </w:rPr>
        <w:t>ПК-5</w:t>
      </w:r>
    </w:p>
    <w:p w:rsidR="00B41D07" w:rsidRPr="0033071E" w:rsidRDefault="00B41D07" w:rsidP="00B41D07">
      <w:pPr>
        <w:rPr>
          <w:sz w:val="28"/>
          <w:szCs w:val="28"/>
        </w:rPr>
      </w:pPr>
    </w:p>
    <w:p w:rsidR="00732817" w:rsidRPr="0033071E" w:rsidRDefault="00B41D07" w:rsidP="0001453A">
      <w:pPr>
        <w:jc w:val="both"/>
        <w:rPr>
          <w:sz w:val="28"/>
          <w:szCs w:val="28"/>
        </w:rPr>
      </w:pPr>
      <w:r w:rsidRPr="0033071E">
        <w:rPr>
          <w:sz w:val="28"/>
          <w:szCs w:val="28"/>
        </w:rPr>
        <w:t xml:space="preserve">4. Установите соответствие между </w:t>
      </w:r>
      <w:r w:rsidR="00732817" w:rsidRPr="0033071E">
        <w:rPr>
          <w:sz w:val="28"/>
          <w:szCs w:val="28"/>
        </w:rPr>
        <w:t>этап</w:t>
      </w:r>
      <w:r w:rsidR="0001453A" w:rsidRPr="0033071E">
        <w:rPr>
          <w:sz w:val="28"/>
          <w:szCs w:val="28"/>
        </w:rPr>
        <w:t>ами</w:t>
      </w:r>
      <w:r w:rsidRPr="0033071E">
        <w:rPr>
          <w:sz w:val="28"/>
          <w:szCs w:val="28"/>
        </w:rPr>
        <w:t xml:space="preserve"> </w:t>
      </w:r>
      <w:r w:rsidR="00732817" w:rsidRPr="0033071E">
        <w:rPr>
          <w:sz w:val="28"/>
          <w:szCs w:val="28"/>
        </w:rPr>
        <w:t>процессного</w:t>
      </w:r>
      <w:r w:rsidR="0001453A" w:rsidRPr="0033071E">
        <w:rPr>
          <w:sz w:val="28"/>
          <w:szCs w:val="28"/>
        </w:rPr>
        <w:t xml:space="preserve"> </w:t>
      </w:r>
      <w:r w:rsidR="00732817" w:rsidRPr="0033071E">
        <w:rPr>
          <w:sz w:val="28"/>
          <w:szCs w:val="28"/>
        </w:rPr>
        <w:t>подхода</w:t>
      </w:r>
      <w:r w:rsidR="0001453A" w:rsidRPr="0033071E">
        <w:rPr>
          <w:sz w:val="28"/>
          <w:szCs w:val="28"/>
        </w:rPr>
        <w:t xml:space="preserve"> </w:t>
      </w:r>
      <w:r w:rsidR="00732817" w:rsidRPr="0033071E">
        <w:rPr>
          <w:sz w:val="28"/>
          <w:szCs w:val="28"/>
        </w:rPr>
        <w:t>с</w:t>
      </w:r>
      <w:r w:rsidR="0001453A" w:rsidRPr="0033071E">
        <w:rPr>
          <w:sz w:val="28"/>
          <w:szCs w:val="28"/>
        </w:rPr>
        <w:t xml:space="preserve"> </w:t>
      </w:r>
      <w:r w:rsidR="00732817" w:rsidRPr="0033071E">
        <w:rPr>
          <w:sz w:val="28"/>
          <w:szCs w:val="28"/>
        </w:rPr>
        <w:t>их</w:t>
      </w:r>
      <w:r w:rsidR="0001453A" w:rsidRPr="0033071E">
        <w:rPr>
          <w:sz w:val="28"/>
          <w:szCs w:val="28"/>
        </w:rPr>
        <w:t xml:space="preserve"> описанием:</w:t>
      </w:r>
    </w:p>
    <w:tbl>
      <w:tblPr>
        <w:tblStyle w:val="a6"/>
        <w:tblW w:w="975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9"/>
        <w:gridCol w:w="5953"/>
      </w:tblGrid>
      <w:tr w:rsidR="0001453A" w:rsidRPr="0033071E" w:rsidTr="00803448">
        <w:tc>
          <w:tcPr>
            <w:tcW w:w="3799" w:type="dxa"/>
            <w:vAlign w:val="center"/>
          </w:tcPr>
          <w:p w:rsidR="0001453A" w:rsidRPr="0033071E" w:rsidRDefault="0001453A" w:rsidP="00CB12CD">
            <w:pPr>
              <w:jc w:val="center"/>
              <w:rPr>
                <w:iCs/>
                <w:sz w:val="28"/>
                <w:szCs w:val="28"/>
              </w:rPr>
            </w:pPr>
            <w:r w:rsidRPr="0033071E">
              <w:rPr>
                <w:iCs/>
                <w:sz w:val="28"/>
                <w:szCs w:val="28"/>
              </w:rPr>
              <w:t>Этап</w:t>
            </w:r>
          </w:p>
        </w:tc>
        <w:tc>
          <w:tcPr>
            <w:tcW w:w="5953" w:type="dxa"/>
            <w:vAlign w:val="center"/>
          </w:tcPr>
          <w:p w:rsidR="0001453A" w:rsidRPr="0033071E" w:rsidRDefault="0001453A" w:rsidP="00CB12CD">
            <w:pPr>
              <w:jc w:val="center"/>
              <w:rPr>
                <w:iCs/>
                <w:sz w:val="28"/>
                <w:szCs w:val="28"/>
              </w:rPr>
            </w:pPr>
            <w:r w:rsidRPr="0033071E">
              <w:rPr>
                <w:iCs/>
                <w:sz w:val="28"/>
                <w:szCs w:val="28"/>
              </w:rPr>
              <w:t>Описание</w:t>
            </w:r>
          </w:p>
        </w:tc>
      </w:tr>
      <w:tr w:rsidR="0001453A" w:rsidRPr="0033071E" w:rsidTr="00803448">
        <w:tc>
          <w:tcPr>
            <w:tcW w:w="3799" w:type="dxa"/>
            <w:vAlign w:val="center"/>
          </w:tcPr>
          <w:p w:rsidR="0001453A" w:rsidRPr="0033071E" w:rsidRDefault="0001453A" w:rsidP="0001453A">
            <w:pPr>
              <w:rPr>
                <w:sz w:val="28"/>
              </w:rPr>
            </w:pPr>
            <w:r w:rsidRPr="0033071E">
              <w:rPr>
                <w:sz w:val="28"/>
              </w:rPr>
              <w:t>1) Идентификация процесса</w:t>
            </w:r>
          </w:p>
        </w:tc>
        <w:tc>
          <w:tcPr>
            <w:tcW w:w="5953" w:type="dxa"/>
            <w:vAlign w:val="center"/>
          </w:tcPr>
          <w:p w:rsidR="0001453A" w:rsidRPr="0033071E" w:rsidRDefault="006F36D9" w:rsidP="00803448">
            <w:pPr>
              <w:jc w:val="both"/>
              <w:rPr>
                <w:sz w:val="28"/>
              </w:rPr>
            </w:pPr>
            <w:r w:rsidRPr="0033071E">
              <w:rPr>
                <w:sz w:val="28"/>
              </w:rPr>
              <w:t>А) о</w:t>
            </w:r>
            <w:r w:rsidR="0001453A" w:rsidRPr="0033071E">
              <w:rPr>
                <w:sz w:val="28"/>
              </w:rPr>
              <w:t>ценка</w:t>
            </w:r>
            <w:r w:rsidR="00803448" w:rsidRPr="0033071E">
              <w:rPr>
                <w:sz w:val="28"/>
              </w:rPr>
              <w:t xml:space="preserve"> </w:t>
            </w:r>
            <w:r w:rsidR="0001453A" w:rsidRPr="0033071E">
              <w:rPr>
                <w:sz w:val="28"/>
              </w:rPr>
              <w:t>эффективности</w:t>
            </w:r>
            <w:r w:rsidR="00803448" w:rsidRPr="0033071E">
              <w:rPr>
                <w:sz w:val="28"/>
              </w:rPr>
              <w:t xml:space="preserve"> </w:t>
            </w:r>
            <w:r w:rsidR="0001453A" w:rsidRPr="0033071E">
              <w:rPr>
                <w:sz w:val="28"/>
              </w:rPr>
              <w:t>и</w:t>
            </w:r>
            <w:r w:rsidR="00803448" w:rsidRPr="0033071E">
              <w:rPr>
                <w:sz w:val="28"/>
              </w:rPr>
              <w:t xml:space="preserve"> </w:t>
            </w:r>
            <w:r w:rsidR="0001453A" w:rsidRPr="0033071E">
              <w:rPr>
                <w:sz w:val="28"/>
              </w:rPr>
              <w:t>выявление</w:t>
            </w:r>
            <w:r w:rsidR="00803448" w:rsidRPr="0033071E">
              <w:rPr>
                <w:sz w:val="28"/>
              </w:rPr>
              <w:t xml:space="preserve"> </w:t>
            </w:r>
            <w:r w:rsidR="0001453A" w:rsidRPr="0033071E">
              <w:rPr>
                <w:sz w:val="28"/>
              </w:rPr>
              <w:t>проблемных</w:t>
            </w:r>
            <w:r w:rsidR="00803448" w:rsidRPr="0033071E">
              <w:rPr>
                <w:sz w:val="28"/>
              </w:rPr>
              <w:t xml:space="preserve"> </w:t>
            </w:r>
            <w:r w:rsidR="0001453A" w:rsidRPr="0033071E">
              <w:rPr>
                <w:sz w:val="28"/>
              </w:rPr>
              <w:t>зон</w:t>
            </w:r>
          </w:p>
        </w:tc>
      </w:tr>
      <w:tr w:rsidR="0001453A" w:rsidRPr="0033071E" w:rsidTr="00803448">
        <w:tc>
          <w:tcPr>
            <w:tcW w:w="3799" w:type="dxa"/>
            <w:vAlign w:val="center"/>
          </w:tcPr>
          <w:p w:rsidR="0001453A" w:rsidRPr="0033071E" w:rsidRDefault="0001453A" w:rsidP="0001453A">
            <w:pPr>
              <w:rPr>
                <w:sz w:val="28"/>
              </w:rPr>
            </w:pPr>
            <w:r w:rsidRPr="0033071E">
              <w:rPr>
                <w:sz w:val="28"/>
              </w:rPr>
              <w:t>2) Описание процесса</w:t>
            </w:r>
          </w:p>
        </w:tc>
        <w:tc>
          <w:tcPr>
            <w:tcW w:w="5953" w:type="dxa"/>
            <w:vAlign w:val="center"/>
          </w:tcPr>
          <w:p w:rsidR="0001453A" w:rsidRPr="0033071E" w:rsidRDefault="006F36D9" w:rsidP="006F36D9">
            <w:pPr>
              <w:jc w:val="both"/>
              <w:rPr>
                <w:sz w:val="28"/>
              </w:rPr>
            </w:pPr>
            <w:r w:rsidRPr="0033071E">
              <w:rPr>
                <w:sz w:val="28"/>
              </w:rPr>
              <w:t>Б) в</w:t>
            </w:r>
            <w:r w:rsidR="0001453A" w:rsidRPr="0033071E">
              <w:rPr>
                <w:sz w:val="28"/>
              </w:rPr>
              <w:t>несение</w:t>
            </w:r>
            <w:r w:rsidR="00803448" w:rsidRPr="0033071E">
              <w:rPr>
                <w:sz w:val="28"/>
              </w:rPr>
              <w:t xml:space="preserve"> </w:t>
            </w:r>
            <w:r w:rsidR="0001453A" w:rsidRPr="0033071E">
              <w:rPr>
                <w:sz w:val="28"/>
              </w:rPr>
              <w:t>изменений</w:t>
            </w:r>
            <w:r w:rsidR="00803448" w:rsidRPr="0033071E">
              <w:rPr>
                <w:sz w:val="28"/>
              </w:rPr>
              <w:t xml:space="preserve"> </w:t>
            </w:r>
            <w:r w:rsidR="0001453A" w:rsidRPr="0033071E">
              <w:rPr>
                <w:sz w:val="28"/>
              </w:rPr>
              <w:t>для</w:t>
            </w:r>
            <w:r w:rsidR="00803448" w:rsidRPr="0033071E">
              <w:rPr>
                <w:sz w:val="28"/>
              </w:rPr>
              <w:t xml:space="preserve"> </w:t>
            </w:r>
            <w:r w:rsidR="0001453A" w:rsidRPr="0033071E">
              <w:rPr>
                <w:sz w:val="28"/>
              </w:rPr>
              <w:t>повышения</w:t>
            </w:r>
            <w:r w:rsidR="00803448" w:rsidRPr="0033071E">
              <w:rPr>
                <w:sz w:val="28"/>
              </w:rPr>
              <w:t xml:space="preserve"> </w:t>
            </w:r>
            <w:r w:rsidR="0001453A" w:rsidRPr="0033071E">
              <w:rPr>
                <w:sz w:val="28"/>
              </w:rPr>
              <w:t>эффективности</w:t>
            </w:r>
          </w:p>
        </w:tc>
      </w:tr>
      <w:tr w:rsidR="0001453A" w:rsidRPr="0033071E" w:rsidTr="00803448">
        <w:tc>
          <w:tcPr>
            <w:tcW w:w="3799" w:type="dxa"/>
            <w:vAlign w:val="center"/>
          </w:tcPr>
          <w:p w:rsidR="0001453A" w:rsidRPr="0033071E" w:rsidRDefault="0001453A" w:rsidP="0001453A">
            <w:pPr>
              <w:rPr>
                <w:sz w:val="28"/>
              </w:rPr>
            </w:pPr>
            <w:r w:rsidRPr="0033071E">
              <w:rPr>
                <w:sz w:val="28"/>
              </w:rPr>
              <w:t>3) Анализ процесса</w:t>
            </w:r>
          </w:p>
        </w:tc>
        <w:tc>
          <w:tcPr>
            <w:tcW w:w="5953" w:type="dxa"/>
          </w:tcPr>
          <w:p w:rsidR="0001453A" w:rsidRPr="0033071E" w:rsidRDefault="006F36D9" w:rsidP="00803448">
            <w:pPr>
              <w:jc w:val="both"/>
              <w:rPr>
                <w:sz w:val="28"/>
              </w:rPr>
            </w:pPr>
            <w:r w:rsidRPr="0033071E">
              <w:rPr>
                <w:sz w:val="28"/>
              </w:rPr>
              <w:t>В) д</w:t>
            </w:r>
            <w:r w:rsidR="0001453A" w:rsidRPr="0033071E">
              <w:rPr>
                <w:sz w:val="28"/>
              </w:rPr>
              <w:t>окументирование</w:t>
            </w:r>
            <w:r w:rsidR="00803448" w:rsidRPr="0033071E">
              <w:rPr>
                <w:sz w:val="28"/>
              </w:rPr>
              <w:t xml:space="preserve"> </w:t>
            </w:r>
            <w:r w:rsidR="0001453A" w:rsidRPr="0033071E">
              <w:rPr>
                <w:sz w:val="28"/>
              </w:rPr>
              <w:t>последовательности</w:t>
            </w:r>
            <w:r w:rsidR="00803448" w:rsidRPr="0033071E">
              <w:rPr>
                <w:sz w:val="28"/>
              </w:rPr>
              <w:t xml:space="preserve"> </w:t>
            </w:r>
            <w:r w:rsidR="0001453A" w:rsidRPr="0033071E">
              <w:rPr>
                <w:sz w:val="28"/>
              </w:rPr>
              <w:t>шагов</w:t>
            </w:r>
            <w:r w:rsidR="00803448" w:rsidRPr="0033071E">
              <w:rPr>
                <w:sz w:val="28"/>
              </w:rPr>
              <w:t xml:space="preserve"> </w:t>
            </w:r>
            <w:r w:rsidR="0001453A" w:rsidRPr="0033071E">
              <w:rPr>
                <w:sz w:val="28"/>
              </w:rPr>
              <w:t>процесса</w:t>
            </w:r>
          </w:p>
        </w:tc>
      </w:tr>
      <w:tr w:rsidR="0001453A" w:rsidRPr="0033071E" w:rsidTr="00803448">
        <w:tc>
          <w:tcPr>
            <w:tcW w:w="3799" w:type="dxa"/>
            <w:vAlign w:val="center"/>
          </w:tcPr>
          <w:p w:rsidR="0001453A" w:rsidRPr="0033071E" w:rsidRDefault="0001453A" w:rsidP="0001453A">
            <w:pPr>
              <w:rPr>
                <w:sz w:val="28"/>
              </w:rPr>
            </w:pPr>
            <w:r w:rsidRPr="0033071E">
              <w:rPr>
                <w:sz w:val="28"/>
              </w:rPr>
              <w:t>4) Улучшение процесса</w:t>
            </w:r>
          </w:p>
        </w:tc>
        <w:tc>
          <w:tcPr>
            <w:tcW w:w="5953" w:type="dxa"/>
          </w:tcPr>
          <w:p w:rsidR="0001453A" w:rsidRPr="0033071E" w:rsidRDefault="006F36D9" w:rsidP="00803448">
            <w:pPr>
              <w:jc w:val="both"/>
              <w:rPr>
                <w:sz w:val="28"/>
              </w:rPr>
            </w:pPr>
            <w:r w:rsidRPr="0033071E">
              <w:rPr>
                <w:sz w:val="28"/>
              </w:rPr>
              <w:t>Г) о</w:t>
            </w:r>
            <w:r w:rsidR="0001453A" w:rsidRPr="0033071E">
              <w:rPr>
                <w:sz w:val="28"/>
              </w:rPr>
              <w:t>пределение</w:t>
            </w:r>
            <w:r w:rsidR="00803448" w:rsidRPr="0033071E">
              <w:rPr>
                <w:sz w:val="28"/>
              </w:rPr>
              <w:t xml:space="preserve"> </w:t>
            </w:r>
            <w:r w:rsidR="0001453A" w:rsidRPr="0033071E">
              <w:rPr>
                <w:sz w:val="28"/>
              </w:rPr>
              <w:t>ключевых</w:t>
            </w:r>
            <w:r w:rsidR="00803448" w:rsidRPr="0033071E">
              <w:rPr>
                <w:sz w:val="28"/>
              </w:rPr>
              <w:t xml:space="preserve"> </w:t>
            </w:r>
            <w:r w:rsidR="0001453A" w:rsidRPr="0033071E">
              <w:rPr>
                <w:sz w:val="28"/>
              </w:rPr>
              <w:t>процессов</w:t>
            </w:r>
            <w:r w:rsidR="00803448" w:rsidRPr="0033071E">
              <w:rPr>
                <w:sz w:val="28"/>
              </w:rPr>
              <w:t xml:space="preserve"> </w:t>
            </w:r>
            <w:r w:rsidR="0001453A" w:rsidRPr="0033071E">
              <w:rPr>
                <w:sz w:val="28"/>
              </w:rPr>
              <w:t>и</w:t>
            </w:r>
            <w:r w:rsidR="00803448" w:rsidRPr="0033071E">
              <w:rPr>
                <w:sz w:val="28"/>
              </w:rPr>
              <w:t xml:space="preserve"> </w:t>
            </w:r>
            <w:r w:rsidR="0001453A" w:rsidRPr="0033071E">
              <w:rPr>
                <w:sz w:val="28"/>
              </w:rPr>
              <w:t>их</w:t>
            </w:r>
            <w:r w:rsidR="00803448" w:rsidRPr="0033071E">
              <w:rPr>
                <w:sz w:val="28"/>
              </w:rPr>
              <w:t xml:space="preserve"> </w:t>
            </w:r>
            <w:r w:rsidR="0001453A" w:rsidRPr="0033071E">
              <w:rPr>
                <w:sz w:val="28"/>
              </w:rPr>
              <w:t>описания</w:t>
            </w:r>
          </w:p>
        </w:tc>
      </w:tr>
    </w:tbl>
    <w:p w:rsidR="0001453A" w:rsidRPr="0033071E" w:rsidRDefault="0001453A" w:rsidP="0001453A">
      <w:pPr>
        <w:rPr>
          <w:sz w:val="28"/>
          <w:szCs w:val="28"/>
        </w:rPr>
      </w:pPr>
      <w:r w:rsidRPr="0033071E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01453A" w:rsidRPr="0033071E" w:rsidTr="00CB12CD">
        <w:tc>
          <w:tcPr>
            <w:tcW w:w="1668" w:type="dxa"/>
          </w:tcPr>
          <w:p w:rsidR="0001453A" w:rsidRPr="0033071E" w:rsidRDefault="0001453A" w:rsidP="00CB12CD">
            <w:pPr>
              <w:jc w:val="center"/>
              <w:rPr>
                <w:sz w:val="28"/>
                <w:szCs w:val="28"/>
              </w:rPr>
            </w:pPr>
            <w:r w:rsidRPr="0033071E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01453A" w:rsidRPr="0033071E" w:rsidRDefault="0001453A" w:rsidP="00CB12CD">
            <w:pPr>
              <w:jc w:val="center"/>
              <w:rPr>
                <w:sz w:val="28"/>
                <w:szCs w:val="28"/>
              </w:rPr>
            </w:pPr>
            <w:r w:rsidRPr="0033071E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01453A" w:rsidRPr="0033071E" w:rsidRDefault="0001453A" w:rsidP="00CB12CD">
            <w:pPr>
              <w:jc w:val="center"/>
              <w:rPr>
                <w:sz w:val="28"/>
                <w:szCs w:val="28"/>
              </w:rPr>
            </w:pPr>
            <w:r w:rsidRPr="0033071E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01453A" w:rsidRPr="0033071E" w:rsidRDefault="0001453A" w:rsidP="00CB12CD">
            <w:pPr>
              <w:jc w:val="center"/>
              <w:rPr>
                <w:sz w:val="28"/>
                <w:szCs w:val="28"/>
              </w:rPr>
            </w:pPr>
            <w:r w:rsidRPr="0033071E">
              <w:rPr>
                <w:sz w:val="28"/>
                <w:szCs w:val="28"/>
              </w:rPr>
              <w:t>4</w:t>
            </w:r>
          </w:p>
        </w:tc>
      </w:tr>
      <w:tr w:rsidR="0001453A" w:rsidRPr="0033071E" w:rsidTr="00CB12CD">
        <w:tc>
          <w:tcPr>
            <w:tcW w:w="1668" w:type="dxa"/>
          </w:tcPr>
          <w:p w:rsidR="0001453A" w:rsidRPr="0033071E" w:rsidRDefault="0001453A" w:rsidP="00CB12CD">
            <w:pPr>
              <w:jc w:val="center"/>
              <w:rPr>
                <w:sz w:val="28"/>
                <w:szCs w:val="28"/>
              </w:rPr>
            </w:pPr>
            <w:r w:rsidRPr="0033071E"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:rsidR="0001453A" w:rsidRPr="0033071E" w:rsidRDefault="0001453A" w:rsidP="00CB12CD">
            <w:pPr>
              <w:jc w:val="center"/>
              <w:rPr>
                <w:sz w:val="28"/>
                <w:szCs w:val="28"/>
              </w:rPr>
            </w:pPr>
            <w:r w:rsidRPr="0033071E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:rsidR="0001453A" w:rsidRPr="0033071E" w:rsidRDefault="0001453A" w:rsidP="00CB12CD">
            <w:pPr>
              <w:jc w:val="center"/>
              <w:rPr>
                <w:sz w:val="28"/>
                <w:szCs w:val="28"/>
              </w:rPr>
            </w:pPr>
            <w:r w:rsidRPr="0033071E"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01453A" w:rsidRPr="0033071E" w:rsidRDefault="0001453A" w:rsidP="00CB12CD">
            <w:pPr>
              <w:jc w:val="center"/>
              <w:rPr>
                <w:sz w:val="28"/>
                <w:szCs w:val="28"/>
              </w:rPr>
            </w:pPr>
            <w:r w:rsidRPr="0033071E">
              <w:rPr>
                <w:sz w:val="28"/>
                <w:szCs w:val="28"/>
              </w:rPr>
              <w:t>Б</w:t>
            </w:r>
          </w:p>
        </w:tc>
      </w:tr>
    </w:tbl>
    <w:p w:rsidR="0001453A" w:rsidRPr="0033071E" w:rsidRDefault="0001453A" w:rsidP="0001453A">
      <w:pPr>
        <w:rPr>
          <w:sz w:val="28"/>
          <w:szCs w:val="28"/>
        </w:rPr>
      </w:pPr>
      <w:r w:rsidRPr="0033071E">
        <w:rPr>
          <w:sz w:val="28"/>
          <w:szCs w:val="28"/>
        </w:rPr>
        <w:t xml:space="preserve">Компетенции (индикаторы): </w:t>
      </w:r>
      <w:r w:rsidR="006F36D9" w:rsidRPr="0033071E">
        <w:rPr>
          <w:sz w:val="28"/>
          <w:szCs w:val="28"/>
        </w:rPr>
        <w:t>ОПК-7,</w:t>
      </w:r>
      <w:r w:rsidRPr="0033071E">
        <w:rPr>
          <w:sz w:val="28"/>
          <w:szCs w:val="28"/>
        </w:rPr>
        <w:t xml:space="preserve"> </w:t>
      </w:r>
      <w:r w:rsidR="006F36D9" w:rsidRPr="0033071E">
        <w:rPr>
          <w:sz w:val="28"/>
          <w:szCs w:val="28"/>
        </w:rPr>
        <w:t>ПК-5</w:t>
      </w:r>
    </w:p>
    <w:p w:rsidR="0001453A" w:rsidRPr="0033071E" w:rsidRDefault="0001453A" w:rsidP="00B41D07">
      <w:pPr>
        <w:rPr>
          <w:sz w:val="28"/>
          <w:szCs w:val="28"/>
        </w:rPr>
      </w:pPr>
    </w:p>
    <w:p w:rsidR="0001453A" w:rsidRPr="0033071E" w:rsidRDefault="0001453A" w:rsidP="00B41D07">
      <w:pPr>
        <w:rPr>
          <w:sz w:val="28"/>
          <w:szCs w:val="28"/>
        </w:rPr>
      </w:pPr>
    </w:p>
    <w:p w:rsidR="00F22538" w:rsidRPr="0033071E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33071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F22538" w:rsidRPr="0033071E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2538" w:rsidRPr="0033071E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33071E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:rsidR="00F22538" w:rsidRPr="0033071E" w:rsidRDefault="00F22538" w:rsidP="00F22538">
      <w:pPr>
        <w:rPr>
          <w:i/>
          <w:iCs/>
          <w:sz w:val="28"/>
          <w:szCs w:val="28"/>
        </w:rPr>
      </w:pPr>
      <w:r w:rsidRPr="0033071E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:rsidR="00F22538" w:rsidRPr="0033071E" w:rsidRDefault="00F22538" w:rsidP="00F22538">
      <w:pPr>
        <w:rPr>
          <w:i/>
          <w:iCs/>
          <w:sz w:val="28"/>
          <w:szCs w:val="28"/>
        </w:rPr>
      </w:pPr>
    </w:p>
    <w:p w:rsidR="008F04F1" w:rsidRPr="0033071E" w:rsidRDefault="00E83459" w:rsidP="00035AB8">
      <w:pPr>
        <w:jc w:val="both"/>
        <w:rPr>
          <w:sz w:val="28"/>
          <w:szCs w:val="28"/>
        </w:rPr>
      </w:pPr>
      <w:r w:rsidRPr="0033071E">
        <w:rPr>
          <w:sz w:val="28"/>
          <w:szCs w:val="28"/>
        </w:rPr>
        <w:t>1</w:t>
      </w:r>
      <w:r w:rsidR="00035AB8" w:rsidRPr="0033071E">
        <w:rPr>
          <w:sz w:val="28"/>
          <w:szCs w:val="28"/>
        </w:rPr>
        <w:t>. Установите правильную последовательность этапов оценки рисков и влияния опасных факторов:</w:t>
      </w:r>
    </w:p>
    <w:p w:rsidR="00035AB8" w:rsidRPr="0033071E" w:rsidRDefault="006F36D9" w:rsidP="00035AB8">
      <w:pPr>
        <w:jc w:val="both"/>
        <w:rPr>
          <w:sz w:val="28"/>
          <w:szCs w:val="28"/>
        </w:rPr>
      </w:pPr>
      <w:r w:rsidRPr="0033071E">
        <w:rPr>
          <w:sz w:val="28"/>
          <w:szCs w:val="28"/>
        </w:rPr>
        <w:t>А) в</w:t>
      </w:r>
      <w:r w:rsidR="00035AB8" w:rsidRPr="0033071E">
        <w:rPr>
          <w:sz w:val="28"/>
          <w:szCs w:val="28"/>
        </w:rPr>
        <w:t>ыявление опасных факторов</w:t>
      </w:r>
    </w:p>
    <w:p w:rsidR="00035AB8" w:rsidRPr="0033071E" w:rsidRDefault="006F36D9" w:rsidP="00035AB8">
      <w:pPr>
        <w:jc w:val="both"/>
        <w:rPr>
          <w:sz w:val="28"/>
          <w:szCs w:val="28"/>
        </w:rPr>
      </w:pPr>
      <w:r w:rsidRPr="0033071E">
        <w:rPr>
          <w:sz w:val="28"/>
          <w:szCs w:val="28"/>
        </w:rPr>
        <w:t>Б) и</w:t>
      </w:r>
      <w:r w:rsidR="00035AB8" w:rsidRPr="0033071E">
        <w:rPr>
          <w:sz w:val="28"/>
          <w:szCs w:val="28"/>
        </w:rPr>
        <w:t>дентификация рисков</w:t>
      </w:r>
    </w:p>
    <w:p w:rsidR="00035AB8" w:rsidRPr="0033071E" w:rsidRDefault="006F36D9" w:rsidP="00035AB8">
      <w:pPr>
        <w:jc w:val="both"/>
        <w:rPr>
          <w:sz w:val="28"/>
          <w:szCs w:val="28"/>
        </w:rPr>
      </w:pPr>
      <w:r w:rsidRPr="0033071E">
        <w:rPr>
          <w:sz w:val="28"/>
          <w:szCs w:val="28"/>
        </w:rPr>
        <w:t>В) о</w:t>
      </w:r>
      <w:r w:rsidR="00035AB8" w:rsidRPr="0033071E">
        <w:rPr>
          <w:sz w:val="28"/>
          <w:szCs w:val="28"/>
        </w:rPr>
        <w:t>ценивание рисков</w:t>
      </w:r>
      <w:r w:rsidR="00535E3C" w:rsidRPr="0033071E">
        <w:rPr>
          <w:sz w:val="28"/>
          <w:szCs w:val="28"/>
        </w:rPr>
        <w:t>,</w:t>
      </w:r>
      <w:r w:rsidR="00035AB8" w:rsidRPr="0033071E">
        <w:rPr>
          <w:sz w:val="28"/>
          <w:szCs w:val="28"/>
        </w:rPr>
        <w:t xml:space="preserve"> </w:t>
      </w:r>
      <w:r w:rsidR="00535E3C" w:rsidRPr="0033071E">
        <w:rPr>
          <w:sz w:val="28"/>
          <w:szCs w:val="28"/>
        </w:rPr>
        <w:t>о</w:t>
      </w:r>
      <w:r w:rsidR="00035AB8" w:rsidRPr="0033071E">
        <w:rPr>
          <w:sz w:val="28"/>
          <w:szCs w:val="28"/>
        </w:rPr>
        <w:t xml:space="preserve">пределение </w:t>
      </w:r>
      <w:r w:rsidRPr="0033071E">
        <w:rPr>
          <w:sz w:val="28"/>
          <w:szCs w:val="28"/>
        </w:rPr>
        <w:t>вероятности наступления события</w:t>
      </w:r>
    </w:p>
    <w:p w:rsidR="00035AB8" w:rsidRPr="0033071E" w:rsidRDefault="00035AB8" w:rsidP="00535E3C">
      <w:pPr>
        <w:jc w:val="both"/>
        <w:rPr>
          <w:sz w:val="28"/>
          <w:szCs w:val="28"/>
        </w:rPr>
      </w:pPr>
      <w:r w:rsidRPr="0033071E">
        <w:rPr>
          <w:sz w:val="28"/>
          <w:szCs w:val="28"/>
        </w:rPr>
        <w:t xml:space="preserve">Г) </w:t>
      </w:r>
      <w:r w:rsidR="006F36D9" w:rsidRPr="0033071E">
        <w:rPr>
          <w:sz w:val="28"/>
          <w:szCs w:val="28"/>
        </w:rPr>
        <w:t>о</w:t>
      </w:r>
      <w:r w:rsidRPr="0033071E">
        <w:rPr>
          <w:sz w:val="28"/>
          <w:szCs w:val="28"/>
        </w:rPr>
        <w:t xml:space="preserve">пределение сферы, в которой будут выявлять риски </w:t>
      </w:r>
    </w:p>
    <w:p w:rsidR="00035AB8" w:rsidRPr="0033071E" w:rsidRDefault="006F36D9" w:rsidP="00535E3C">
      <w:pPr>
        <w:jc w:val="both"/>
        <w:rPr>
          <w:sz w:val="28"/>
          <w:szCs w:val="28"/>
        </w:rPr>
      </w:pPr>
      <w:r w:rsidRPr="0033071E">
        <w:rPr>
          <w:sz w:val="28"/>
          <w:szCs w:val="28"/>
        </w:rPr>
        <w:t>Д) о</w:t>
      </w:r>
      <w:r w:rsidR="00035AB8" w:rsidRPr="0033071E">
        <w:rPr>
          <w:sz w:val="28"/>
          <w:szCs w:val="28"/>
        </w:rPr>
        <w:t>ценка возможного ущерба</w:t>
      </w:r>
    </w:p>
    <w:p w:rsidR="00035AB8" w:rsidRPr="0033071E" w:rsidRDefault="00035AB8" w:rsidP="00035AB8">
      <w:pPr>
        <w:rPr>
          <w:sz w:val="28"/>
          <w:szCs w:val="28"/>
        </w:rPr>
      </w:pPr>
      <w:r w:rsidRPr="0033071E">
        <w:rPr>
          <w:sz w:val="28"/>
          <w:szCs w:val="28"/>
        </w:rPr>
        <w:lastRenderedPageBreak/>
        <w:t>Правильный ответ:</w:t>
      </w:r>
      <w:r w:rsidR="006F36D9" w:rsidRPr="0033071E">
        <w:rPr>
          <w:sz w:val="28"/>
          <w:szCs w:val="28"/>
        </w:rPr>
        <w:t xml:space="preserve"> Г, Б, А, Д, В</w:t>
      </w:r>
    </w:p>
    <w:p w:rsidR="00035AB8" w:rsidRPr="0033071E" w:rsidRDefault="00035AB8" w:rsidP="00035AB8">
      <w:pPr>
        <w:rPr>
          <w:sz w:val="28"/>
          <w:szCs w:val="28"/>
        </w:rPr>
      </w:pPr>
      <w:r w:rsidRPr="0033071E">
        <w:rPr>
          <w:sz w:val="28"/>
          <w:szCs w:val="28"/>
        </w:rPr>
        <w:t>Компетенции (индикаторы): ОПК-</w:t>
      </w:r>
      <w:r w:rsidR="006F36D9" w:rsidRPr="0033071E">
        <w:rPr>
          <w:sz w:val="28"/>
          <w:szCs w:val="28"/>
        </w:rPr>
        <w:t>7, ПК-5</w:t>
      </w:r>
    </w:p>
    <w:p w:rsidR="00035AB8" w:rsidRPr="0033071E" w:rsidRDefault="00035AB8" w:rsidP="00F22538">
      <w:pPr>
        <w:rPr>
          <w:iCs/>
          <w:sz w:val="28"/>
          <w:szCs w:val="28"/>
        </w:rPr>
      </w:pPr>
    </w:p>
    <w:p w:rsidR="00AB1ADA" w:rsidRPr="0033071E" w:rsidRDefault="00E83459" w:rsidP="00AB1ADA">
      <w:pPr>
        <w:jc w:val="both"/>
        <w:rPr>
          <w:sz w:val="28"/>
          <w:szCs w:val="28"/>
        </w:rPr>
      </w:pPr>
      <w:r w:rsidRPr="0033071E">
        <w:rPr>
          <w:sz w:val="28"/>
          <w:szCs w:val="28"/>
        </w:rPr>
        <w:t>2</w:t>
      </w:r>
      <w:r w:rsidR="00AB1ADA" w:rsidRPr="0033071E">
        <w:rPr>
          <w:sz w:val="28"/>
          <w:szCs w:val="28"/>
        </w:rPr>
        <w:t>. Установите правильную последовательность этапов проведения FMEA-анализа (анализ видов и последствий отказов):</w:t>
      </w:r>
    </w:p>
    <w:p w:rsidR="00AB1ADA" w:rsidRPr="0033071E" w:rsidRDefault="006F36D9" w:rsidP="00AB1ADA">
      <w:pPr>
        <w:rPr>
          <w:sz w:val="28"/>
          <w:szCs w:val="28"/>
        </w:rPr>
      </w:pPr>
      <w:r w:rsidRPr="0033071E">
        <w:rPr>
          <w:sz w:val="28"/>
          <w:szCs w:val="28"/>
        </w:rPr>
        <w:t>А) а</w:t>
      </w:r>
      <w:r w:rsidR="00AB1ADA" w:rsidRPr="0033071E">
        <w:rPr>
          <w:sz w:val="28"/>
          <w:szCs w:val="28"/>
        </w:rPr>
        <w:t>нализ риска и определение приоритетных отказов</w:t>
      </w:r>
    </w:p>
    <w:p w:rsidR="00AB1ADA" w:rsidRPr="0033071E" w:rsidRDefault="006F36D9" w:rsidP="00AB1ADA">
      <w:pPr>
        <w:rPr>
          <w:sz w:val="28"/>
          <w:szCs w:val="28"/>
        </w:rPr>
      </w:pPr>
      <w:r w:rsidRPr="0033071E">
        <w:rPr>
          <w:sz w:val="28"/>
          <w:szCs w:val="28"/>
        </w:rPr>
        <w:t>Б) о</w:t>
      </w:r>
      <w:r w:rsidR="00AB1ADA" w:rsidRPr="0033071E">
        <w:rPr>
          <w:sz w:val="28"/>
          <w:szCs w:val="28"/>
        </w:rPr>
        <w:t>ценка вероятности и последствий отказов</w:t>
      </w:r>
    </w:p>
    <w:p w:rsidR="00AB1ADA" w:rsidRPr="0033071E" w:rsidRDefault="006F36D9" w:rsidP="00AB1ADA">
      <w:pPr>
        <w:rPr>
          <w:sz w:val="28"/>
          <w:szCs w:val="28"/>
        </w:rPr>
      </w:pPr>
      <w:r w:rsidRPr="0033071E">
        <w:rPr>
          <w:sz w:val="28"/>
          <w:szCs w:val="28"/>
        </w:rPr>
        <w:t>В) и</w:t>
      </w:r>
      <w:r w:rsidR="00AB1ADA" w:rsidRPr="0033071E">
        <w:rPr>
          <w:sz w:val="28"/>
          <w:szCs w:val="28"/>
        </w:rPr>
        <w:t>дентификация потенциальных видов отказов</w:t>
      </w:r>
    </w:p>
    <w:p w:rsidR="00AB1ADA" w:rsidRPr="0033071E" w:rsidRDefault="00AB1ADA" w:rsidP="00AB1ADA">
      <w:pPr>
        <w:rPr>
          <w:sz w:val="28"/>
          <w:szCs w:val="28"/>
        </w:rPr>
      </w:pPr>
      <w:r w:rsidRPr="0033071E">
        <w:rPr>
          <w:sz w:val="28"/>
          <w:szCs w:val="28"/>
        </w:rPr>
        <w:t xml:space="preserve">Г) </w:t>
      </w:r>
      <w:r w:rsidR="006F36D9" w:rsidRPr="0033071E">
        <w:rPr>
          <w:sz w:val="28"/>
          <w:szCs w:val="28"/>
        </w:rPr>
        <w:t>р</w:t>
      </w:r>
      <w:r w:rsidRPr="0033071E">
        <w:rPr>
          <w:sz w:val="28"/>
          <w:szCs w:val="28"/>
        </w:rPr>
        <w:t>азработка и внедрение корректирующих мер</w:t>
      </w:r>
    </w:p>
    <w:p w:rsidR="00AB1ADA" w:rsidRPr="0033071E" w:rsidRDefault="00AB1ADA" w:rsidP="00AB1ADA">
      <w:pPr>
        <w:rPr>
          <w:sz w:val="28"/>
          <w:szCs w:val="28"/>
        </w:rPr>
      </w:pPr>
      <w:r w:rsidRPr="0033071E">
        <w:rPr>
          <w:sz w:val="28"/>
          <w:szCs w:val="28"/>
        </w:rPr>
        <w:t>Правильный ответ:</w:t>
      </w:r>
      <w:r w:rsidR="006F36D9" w:rsidRPr="0033071E">
        <w:rPr>
          <w:sz w:val="28"/>
          <w:szCs w:val="28"/>
        </w:rPr>
        <w:t xml:space="preserve"> В, Б, А, Г</w:t>
      </w:r>
    </w:p>
    <w:p w:rsidR="00AB1ADA" w:rsidRPr="0033071E" w:rsidRDefault="00AB1ADA" w:rsidP="00AB1ADA">
      <w:pPr>
        <w:rPr>
          <w:sz w:val="28"/>
          <w:szCs w:val="28"/>
        </w:rPr>
      </w:pPr>
      <w:r w:rsidRPr="0033071E">
        <w:rPr>
          <w:sz w:val="28"/>
          <w:szCs w:val="28"/>
        </w:rPr>
        <w:t>Компетенции (индикаторы): ОПК-7</w:t>
      </w:r>
      <w:r w:rsidR="006F36D9" w:rsidRPr="0033071E">
        <w:rPr>
          <w:sz w:val="28"/>
          <w:szCs w:val="28"/>
        </w:rPr>
        <w:t>,</w:t>
      </w:r>
      <w:r w:rsidRPr="0033071E">
        <w:rPr>
          <w:sz w:val="28"/>
          <w:szCs w:val="28"/>
        </w:rPr>
        <w:t xml:space="preserve"> ПК-5</w:t>
      </w:r>
    </w:p>
    <w:p w:rsidR="006F36D9" w:rsidRPr="0033071E" w:rsidRDefault="006F36D9" w:rsidP="00AB1ADA">
      <w:pPr>
        <w:rPr>
          <w:sz w:val="28"/>
          <w:szCs w:val="28"/>
        </w:rPr>
      </w:pPr>
    </w:p>
    <w:p w:rsidR="00AB1ADA" w:rsidRPr="0033071E" w:rsidRDefault="00E83459" w:rsidP="00AB1ADA">
      <w:pPr>
        <w:jc w:val="both"/>
        <w:rPr>
          <w:sz w:val="28"/>
          <w:szCs w:val="28"/>
        </w:rPr>
      </w:pPr>
      <w:r w:rsidRPr="0033071E">
        <w:rPr>
          <w:sz w:val="28"/>
          <w:szCs w:val="28"/>
        </w:rPr>
        <w:t>3</w:t>
      </w:r>
      <w:r w:rsidR="00AB1ADA" w:rsidRPr="0033071E">
        <w:rPr>
          <w:sz w:val="28"/>
          <w:szCs w:val="28"/>
        </w:rPr>
        <w:t>. Установите правильную последовательность этапов внедрения процессного подхода в управлении качеством:</w:t>
      </w:r>
    </w:p>
    <w:p w:rsidR="00AB1ADA" w:rsidRPr="0033071E" w:rsidRDefault="006F36D9" w:rsidP="00AB1ADA">
      <w:pPr>
        <w:rPr>
          <w:sz w:val="28"/>
          <w:szCs w:val="28"/>
        </w:rPr>
      </w:pPr>
      <w:r w:rsidRPr="0033071E">
        <w:rPr>
          <w:sz w:val="28"/>
          <w:szCs w:val="28"/>
        </w:rPr>
        <w:t>А) р</w:t>
      </w:r>
      <w:r w:rsidR="00AB1ADA" w:rsidRPr="0033071E">
        <w:rPr>
          <w:sz w:val="28"/>
          <w:szCs w:val="28"/>
        </w:rPr>
        <w:t>азработка и документирование новых процессов</w:t>
      </w:r>
    </w:p>
    <w:p w:rsidR="00AB1ADA" w:rsidRPr="0033071E" w:rsidRDefault="006F36D9" w:rsidP="00AB1ADA">
      <w:pPr>
        <w:rPr>
          <w:sz w:val="28"/>
          <w:szCs w:val="28"/>
        </w:rPr>
      </w:pPr>
      <w:r w:rsidRPr="0033071E">
        <w:rPr>
          <w:sz w:val="28"/>
          <w:szCs w:val="28"/>
        </w:rPr>
        <w:t>Б) а</w:t>
      </w:r>
      <w:r w:rsidR="00AB1ADA" w:rsidRPr="0033071E">
        <w:rPr>
          <w:sz w:val="28"/>
          <w:szCs w:val="28"/>
        </w:rPr>
        <w:t>нализ и оценка текущих процессов</w:t>
      </w:r>
    </w:p>
    <w:p w:rsidR="00AB1ADA" w:rsidRPr="0033071E" w:rsidRDefault="006F36D9" w:rsidP="00AB1ADA">
      <w:pPr>
        <w:rPr>
          <w:sz w:val="28"/>
          <w:szCs w:val="28"/>
        </w:rPr>
      </w:pPr>
      <w:r w:rsidRPr="0033071E">
        <w:rPr>
          <w:sz w:val="28"/>
          <w:szCs w:val="28"/>
        </w:rPr>
        <w:t>В) в</w:t>
      </w:r>
      <w:r w:rsidR="00AB1ADA" w:rsidRPr="0033071E">
        <w:rPr>
          <w:sz w:val="28"/>
          <w:szCs w:val="28"/>
        </w:rPr>
        <w:t>недрение и обучение персонала</w:t>
      </w:r>
    </w:p>
    <w:p w:rsidR="00AB1ADA" w:rsidRPr="0033071E" w:rsidRDefault="006F36D9" w:rsidP="00AB1ADA">
      <w:pPr>
        <w:rPr>
          <w:sz w:val="28"/>
          <w:szCs w:val="28"/>
        </w:rPr>
      </w:pPr>
      <w:r w:rsidRPr="0033071E">
        <w:rPr>
          <w:sz w:val="28"/>
          <w:szCs w:val="28"/>
        </w:rPr>
        <w:t>Г) м</w:t>
      </w:r>
      <w:r w:rsidR="00AB1ADA" w:rsidRPr="0033071E">
        <w:rPr>
          <w:sz w:val="28"/>
          <w:szCs w:val="28"/>
        </w:rPr>
        <w:t>ониторинг и непрерывное улучшение процессов</w:t>
      </w:r>
    </w:p>
    <w:p w:rsidR="00AB1ADA" w:rsidRPr="0033071E" w:rsidRDefault="00AB1ADA" w:rsidP="00AB1ADA">
      <w:pPr>
        <w:rPr>
          <w:sz w:val="28"/>
          <w:szCs w:val="28"/>
        </w:rPr>
      </w:pPr>
      <w:r w:rsidRPr="0033071E">
        <w:rPr>
          <w:sz w:val="28"/>
          <w:szCs w:val="28"/>
        </w:rPr>
        <w:t>Правильный ответ:</w:t>
      </w:r>
      <w:r w:rsidR="006F36D9" w:rsidRPr="0033071E">
        <w:rPr>
          <w:sz w:val="28"/>
          <w:szCs w:val="28"/>
        </w:rPr>
        <w:t xml:space="preserve"> Б, А, В, Г</w:t>
      </w:r>
    </w:p>
    <w:p w:rsidR="00AB1ADA" w:rsidRPr="0033071E" w:rsidRDefault="00AB1ADA" w:rsidP="00AB1ADA">
      <w:pPr>
        <w:rPr>
          <w:sz w:val="28"/>
          <w:szCs w:val="28"/>
        </w:rPr>
      </w:pPr>
      <w:r w:rsidRPr="0033071E">
        <w:rPr>
          <w:sz w:val="28"/>
          <w:szCs w:val="28"/>
        </w:rPr>
        <w:t>Компетенции (индикаторы): ОПК-7</w:t>
      </w:r>
      <w:r w:rsidR="006F36D9" w:rsidRPr="0033071E">
        <w:rPr>
          <w:sz w:val="28"/>
          <w:szCs w:val="28"/>
        </w:rPr>
        <w:t xml:space="preserve">, </w:t>
      </w:r>
      <w:r w:rsidRPr="0033071E">
        <w:rPr>
          <w:sz w:val="28"/>
          <w:szCs w:val="28"/>
        </w:rPr>
        <w:t>ПК-5</w:t>
      </w:r>
    </w:p>
    <w:p w:rsidR="00AB1ADA" w:rsidRPr="0033071E" w:rsidRDefault="00AB1ADA" w:rsidP="00AB1ADA">
      <w:pPr>
        <w:rPr>
          <w:sz w:val="28"/>
          <w:szCs w:val="28"/>
        </w:rPr>
      </w:pPr>
    </w:p>
    <w:p w:rsidR="00AB1ADA" w:rsidRPr="0033071E" w:rsidRDefault="00AB1ADA" w:rsidP="00AB1ADA">
      <w:pPr>
        <w:jc w:val="both"/>
        <w:rPr>
          <w:sz w:val="28"/>
          <w:szCs w:val="28"/>
        </w:rPr>
      </w:pPr>
      <w:r w:rsidRPr="0033071E">
        <w:rPr>
          <w:sz w:val="28"/>
          <w:szCs w:val="28"/>
        </w:rPr>
        <w:t>4. Установите правильную последовательность этапов анализа и улучшения качества процессов:</w:t>
      </w:r>
    </w:p>
    <w:p w:rsidR="00AB1ADA" w:rsidRPr="0033071E" w:rsidRDefault="006F36D9" w:rsidP="00AB1ADA">
      <w:pPr>
        <w:rPr>
          <w:sz w:val="28"/>
          <w:szCs w:val="28"/>
        </w:rPr>
      </w:pPr>
      <w:r w:rsidRPr="0033071E">
        <w:rPr>
          <w:sz w:val="28"/>
          <w:szCs w:val="28"/>
        </w:rPr>
        <w:t>А) а</w:t>
      </w:r>
      <w:r w:rsidR="00AB1ADA" w:rsidRPr="0033071E">
        <w:rPr>
          <w:sz w:val="28"/>
          <w:szCs w:val="28"/>
        </w:rPr>
        <w:t>нализ данных и выявление проблем</w:t>
      </w:r>
    </w:p>
    <w:p w:rsidR="00AB1ADA" w:rsidRPr="0033071E" w:rsidRDefault="006F36D9" w:rsidP="00AB1ADA">
      <w:pPr>
        <w:rPr>
          <w:sz w:val="28"/>
          <w:szCs w:val="28"/>
        </w:rPr>
      </w:pPr>
      <w:r w:rsidRPr="0033071E">
        <w:rPr>
          <w:sz w:val="28"/>
          <w:szCs w:val="28"/>
        </w:rPr>
        <w:t>Б) р</w:t>
      </w:r>
      <w:r w:rsidR="00AB1ADA" w:rsidRPr="0033071E">
        <w:rPr>
          <w:sz w:val="28"/>
          <w:szCs w:val="28"/>
        </w:rPr>
        <w:t>азработка и внедрение улучшений</w:t>
      </w:r>
    </w:p>
    <w:p w:rsidR="00AB1ADA" w:rsidRPr="0033071E" w:rsidRDefault="006F36D9" w:rsidP="00AB1ADA">
      <w:pPr>
        <w:rPr>
          <w:sz w:val="28"/>
          <w:szCs w:val="28"/>
        </w:rPr>
      </w:pPr>
      <w:r w:rsidRPr="0033071E">
        <w:rPr>
          <w:sz w:val="28"/>
          <w:szCs w:val="28"/>
        </w:rPr>
        <w:t>В) о</w:t>
      </w:r>
      <w:r w:rsidR="00AB1ADA" w:rsidRPr="0033071E">
        <w:rPr>
          <w:sz w:val="28"/>
          <w:szCs w:val="28"/>
        </w:rPr>
        <w:t>пределение показателей качества</w:t>
      </w:r>
    </w:p>
    <w:p w:rsidR="00AB1ADA" w:rsidRPr="0033071E" w:rsidRDefault="006F36D9" w:rsidP="00AB1ADA">
      <w:pPr>
        <w:rPr>
          <w:sz w:val="28"/>
          <w:szCs w:val="28"/>
        </w:rPr>
      </w:pPr>
      <w:r w:rsidRPr="0033071E">
        <w:rPr>
          <w:sz w:val="28"/>
          <w:szCs w:val="28"/>
        </w:rPr>
        <w:t>Г) м</w:t>
      </w:r>
      <w:r w:rsidR="00AB1ADA" w:rsidRPr="0033071E">
        <w:rPr>
          <w:sz w:val="28"/>
          <w:szCs w:val="28"/>
        </w:rPr>
        <w:t>ониторинг и оценка эффективности улучшений</w:t>
      </w:r>
    </w:p>
    <w:p w:rsidR="00AB1ADA" w:rsidRPr="0033071E" w:rsidRDefault="00AB1ADA" w:rsidP="00AB1ADA">
      <w:pPr>
        <w:rPr>
          <w:sz w:val="28"/>
          <w:szCs w:val="28"/>
        </w:rPr>
      </w:pPr>
      <w:r w:rsidRPr="0033071E">
        <w:rPr>
          <w:sz w:val="28"/>
          <w:szCs w:val="28"/>
        </w:rPr>
        <w:t xml:space="preserve">Правильный ответ: </w:t>
      </w:r>
      <w:r w:rsidR="006F36D9" w:rsidRPr="0033071E">
        <w:rPr>
          <w:sz w:val="28"/>
          <w:szCs w:val="28"/>
        </w:rPr>
        <w:t>В, А, Б, Г</w:t>
      </w:r>
    </w:p>
    <w:p w:rsidR="00AB1ADA" w:rsidRPr="0033071E" w:rsidRDefault="00AB1ADA" w:rsidP="00AB1ADA">
      <w:pPr>
        <w:rPr>
          <w:sz w:val="28"/>
          <w:szCs w:val="28"/>
        </w:rPr>
      </w:pPr>
      <w:r w:rsidRPr="0033071E">
        <w:rPr>
          <w:sz w:val="28"/>
          <w:szCs w:val="28"/>
        </w:rPr>
        <w:t>Компетенции (индикаторы): ОПК-</w:t>
      </w:r>
      <w:r w:rsidR="006F36D9" w:rsidRPr="0033071E">
        <w:rPr>
          <w:sz w:val="28"/>
          <w:szCs w:val="28"/>
        </w:rPr>
        <w:t>7, ПК-5</w:t>
      </w:r>
    </w:p>
    <w:p w:rsidR="00956A2F" w:rsidRDefault="00956A2F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956A2F" w:rsidRDefault="00956A2F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956A2F" w:rsidRDefault="00956A2F" w:rsidP="00956A2F">
      <w:pPr>
        <w:spacing w:line="480" w:lineRule="auto"/>
        <w:ind w:left="1" w:right="6083"/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типа</w:t>
      </w:r>
    </w:p>
    <w:p w:rsidR="00F22538" w:rsidRPr="0033071E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33071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на дополнение </w:t>
      </w:r>
    </w:p>
    <w:p w:rsidR="00F22538" w:rsidRPr="0033071E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891F48" w:rsidRPr="0033071E" w:rsidRDefault="00F22538" w:rsidP="00F22538">
      <w:pPr>
        <w:rPr>
          <w:i/>
          <w:iCs/>
          <w:sz w:val="28"/>
          <w:szCs w:val="28"/>
        </w:rPr>
      </w:pPr>
      <w:r w:rsidRPr="0033071E">
        <w:rPr>
          <w:i/>
          <w:iCs/>
          <w:sz w:val="28"/>
          <w:szCs w:val="28"/>
        </w:rPr>
        <w:t>Напишите пропущенное слово (словосочетание).</w:t>
      </w:r>
    </w:p>
    <w:p w:rsidR="00EF3DC6" w:rsidRPr="0033071E" w:rsidRDefault="00EF3DC6" w:rsidP="00EF3DC6">
      <w:pPr>
        <w:ind w:firstLine="709"/>
        <w:jc w:val="both"/>
        <w:rPr>
          <w:sz w:val="28"/>
          <w:szCs w:val="28"/>
        </w:rPr>
      </w:pPr>
    </w:p>
    <w:p w:rsidR="00EF3DC6" w:rsidRPr="0033071E" w:rsidRDefault="00EF3DC6" w:rsidP="00EF3DC6">
      <w:pPr>
        <w:tabs>
          <w:tab w:val="left" w:pos="1109"/>
        </w:tabs>
        <w:ind w:right="110"/>
        <w:jc w:val="both"/>
        <w:rPr>
          <w:sz w:val="28"/>
        </w:rPr>
      </w:pPr>
      <w:r w:rsidRPr="0033071E">
        <w:rPr>
          <w:sz w:val="28"/>
        </w:rPr>
        <w:t>1. Проверку организации работы по снижению степени риска представляет собой________________________.</w:t>
      </w:r>
    </w:p>
    <w:p w:rsidR="00EF3DC6" w:rsidRPr="0033071E" w:rsidRDefault="00EF3DC6" w:rsidP="00EF3DC6">
      <w:pPr>
        <w:tabs>
          <w:tab w:val="left" w:pos="1109"/>
        </w:tabs>
        <w:ind w:right="110"/>
        <w:jc w:val="both"/>
        <w:rPr>
          <w:sz w:val="28"/>
        </w:rPr>
      </w:pPr>
      <w:r w:rsidRPr="0033071E">
        <w:rPr>
          <w:sz w:val="28"/>
          <w:szCs w:val="28"/>
        </w:rPr>
        <w:t>Правильный ответ:</w:t>
      </w:r>
      <w:r w:rsidRPr="0033071E">
        <w:rPr>
          <w:sz w:val="28"/>
        </w:rPr>
        <w:t xml:space="preserve"> контроль</w:t>
      </w:r>
    </w:p>
    <w:p w:rsidR="00281663" w:rsidRPr="0033071E" w:rsidRDefault="00EF3DC6" w:rsidP="006F36D9">
      <w:pPr>
        <w:tabs>
          <w:tab w:val="left" w:pos="1109"/>
        </w:tabs>
        <w:ind w:right="110"/>
        <w:jc w:val="both"/>
        <w:rPr>
          <w:i/>
          <w:iCs/>
          <w:sz w:val="28"/>
          <w:szCs w:val="28"/>
        </w:rPr>
      </w:pPr>
      <w:r w:rsidRPr="0033071E">
        <w:rPr>
          <w:sz w:val="28"/>
          <w:szCs w:val="28"/>
        </w:rPr>
        <w:t xml:space="preserve">Компетенции (индикаторы): </w:t>
      </w:r>
      <w:r w:rsidR="006F36D9" w:rsidRPr="0033071E">
        <w:rPr>
          <w:sz w:val="28"/>
          <w:szCs w:val="28"/>
        </w:rPr>
        <w:t>ОПК-7,</w:t>
      </w:r>
      <w:r w:rsidR="005D63A8" w:rsidRPr="0033071E">
        <w:rPr>
          <w:sz w:val="28"/>
          <w:szCs w:val="28"/>
        </w:rPr>
        <w:t xml:space="preserve"> ПК-5</w:t>
      </w:r>
    </w:p>
    <w:p w:rsidR="00EF3DC6" w:rsidRPr="0033071E" w:rsidRDefault="00EF3DC6" w:rsidP="00F22538">
      <w:pPr>
        <w:rPr>
          <w:i/>
          <w:iCs/>
          <w:sz w:val="28"/>
          <w:szCs w:val="28"/>
        </w:rPr>
      </w:pPr>
    </w:p>
    <w:p w:rsidR="00EF3DC6" w:rsidRPr="0033071E" w:rsidRDefault="00EF3DC6" w:rsidP="00EF3DC6">
      <w:pPr>
        <w:tabs>
          <w:tab w:val="left" w:pos="1109"/>
        </w:tabs>
        <w:ind w:right="110"/>
        <w:jc w:val="both"/>
        <w:rPr>
          <w:sz w:val="28"/>
        </w:rPr>
      </w:pPr>
      <w:r w:rsidRPr="0033071E">
        <w:rPr>
          <w:sz w:val="28"/>
        </w:rPr>
        <w:t>2. Научный подход к менеджменту, рассматривающий функции управления как взаимос</w:t>
      </w:r>
      <w:r w:rsidR="0033071E" w:rsidRPr="0033071E">
        <w:rPr>
          <w:sz w:val="28"/>
        </w:rPr>
        <w:t>вязанные, а процесс управления –</w:t>
      </w:r>
      <w:r w:rsidRPr="0033071E">
        <w:rPr>
          <w:sz w:val="28"/>
        </w:rPr>
        <w:t xml:space="preserve"> как сумму всех функций, серию непрерывных взаимосвязанных действий, называется___________________.</w:t>
      </w:r>
    </w:p>
    <w:p w:rsidR="00EF3DC6" w:rsidRPr="0033071E" w:rsidRDefault="00EF3DC6" w:rsidP="00EF3DC6">
      <w:pPr>
        <w:tabs>
          <w:tab w:val="left" w:pos="1109"/>
        </w:tabs>
        <w:ind w:right="110"/>
        <w:jc w:val="both"/>
        <w:rPr>
          <w:sz w:val="28"/>
        </w:rPr>
      </w:pPr>
      <w:r w:rsidRPr="0033071E">
        <w:rPr>
          <w:sz w:val="28"/>
          <w:szCs w:val="28"/>
        </w:rPr>
        <w:lastRenderedPageBreak/>
        <w:t>Правильный ответ</w:t>
      </w:r>
      <w:r w:rsidRPr="0033071E">
        <w:rPr>
          <w:sz w:val="28"/>
        </w:rPr>
        <w:t>: процессным</w:t>
      </w:r>
    </w:p>
    <w:p w:rsidR="00EF3DC6" w:rsidRPr="0033071E" w:rsidRDefault="00EF3DC6" w:rsidP="00E41B3E">
      <w:pPr>
        <w:tabs>
          <w:tab w:val="left" w:pos="1109"/>
        </w:tabs>
        <w:ind w:right="110"/>
        <w:jc w:val="both"/>
        <w:rPr>
          <w:sz w:val="28"/>
        </w:rPr>
      </w:pPr>
      <w:r w:rsidRPr="0033071E">
        <w:rPr>
          <w:sz w:val="28"/>
          <w:szCs w:val="28"/>
        </w:rPr>
        <w:t xml:space="preserve">Компетенции (индикаторы): </w:t>
      </w:r>
      <w:r w:rsidR="006F36D9" w:rsidRPr="0033071E">
        <w:rPr>
          <w:sz w:val="28"/>
          <w:szCs w:val="28"/>
        </w:rPr>
        <w:t>ОПК-7,</w:t>
      </w:r>
      <w:r w:rsidR="005D63A8" w:rsidRPr="0033071E">
        <w:rPr>
          <w:sz w:val="28"/>
          <w:szCs w:val="28"/>
        </w:rPr>
        <w:t xml:space="preserve"> ПК-5</w:t>
      </w:r>
    </w:p>
    <w:p w:rsidR="00331AAE" w:rsidRPr="0033071E" w:rsidRDefault="00331AAE" w:rsidP="00E41B3E">
      <w:pPr>
        <w:tabs>
          <w:tab w:val="left" w:pos="1109"/>
        </w:tabs>
        <w:ind w:right="110"/>
        <w:jc w:val="both"/>
        <w:rPr>
          <w:sz w:val="28"/>
        </w:rPr>
      </w:pPr>
    </w:p>
    <w:p w:rsidR="00331AAE" w:rsidRPr="0033071E" w:rsidRDefault="00331AAE" w:rsidP="00331AAE">
      <w:pPr>
        <w:jc w:val="both"/>
        <w:rPr>
          <w:bCs/>
          <w:iCs/>
          <w:sz w:val="28"/>
          <w:szCs w:val="28"/>
        </w:rPr>
      </w:pPr>
      <w:r w:rsidRPr="0033071E">
        <w:rPr>
          <w:bCs/>
          <w:iCs/>
          <w:sz w:val="28"/>
          <w:szCs w:val="28"/>
        </w:rPr>
        <w:t>3. Решение, в основе которого лежат знани</w:t>
      </w:r>
      <w:r w:rsidR="006F36D9" w:rsidRPr="0033071E">
        <w:rPr>
          <w:bCs/>
          <w:iCs/>
          <w:sz w:val="28"/>
          <w:szCs w:val="28"/>
        </w:rPr>
        <w:t>я и осмысленный опыт прошлого, –</w:t>
      </w:r>
      <w:r w:rsidRPr="0033071E">
        <w:rPr>
          <w:bCs/>
          <w:iCs/>
          <w:sz w:val="28"/>
          <w:szCs w:val="28"/>
        </w:rPr>
        <w:t xml:space="preserve"> это решение_______________________________________.</w:t>
      </w:r>
    </w:p>
    <w:p w:rsidR="00331AAE" w:rsidRPr="0033071E" w:rsidRDefault="00331AAE" w:rsidP="00331AAE">
      <w:pPr>
        <w:jc w:val="both"/>
        <w:rPr>
          <w:bCs/>
          <w:iCs/>
          <w:sz w:val="28"/>
          <w:szCs w:val="28"/>
        </w:rPr>
      </w:pPr>
      <w:r w:rsidRPr="0033071E">
        <w:rPr>
          <w:sz w:val="28"/>
          <w:szCs w:val="28"/>
        </w:rPr>
        <w:t>Правильный ответ:</w:t>
      </w:r>
      <w:r w:rsidRPr="0033071E">
        <w:rPr>
          <w:bCs/>
          <w:iCs/>
          <w:sz w:val="28"/>
          <w:szCs w:val="28"/>
        </w:rPr>
        <w:t xml:space="preserve"> основанное на суждениях</w:t>
      </w:r>
    </w:p>
    <w:p w:rsidR="00331AAE" w:rsidRPr="0033071E" w:rsidRDefault="00331AAE" w:rsidP="00331AAE">
      <w:pPr>
        <w:tabs>
          <w:tab w:val="left" w:pos="1109"/>
        </w:tabs>
        <w:ind w:right="110"/>
        <w:jc w:val="both"/>
        <w:rPr>
          <w:sz w:val="28"/>
        </w:rPr>
      </w:pPr>
      <w:r w:rsidRPr="0033071E">
        <w:rPr>
          <w:sz w:val="28"/>
          <w:szCs w:val="28"/>
        </w:rPr>
        <w:t>Компетенции (и</w:t>
      </w:r>
      <w:r w:rsidR="006F36D9" w:rsidRPr="0033071E">
        <w:rPr>
          <w:sz w:val="28"/>
          <w:szCs w:val="28"/>
        </w:rPr>
        <w:t>ндикаторы): ОПК-7, ПК-5</w:t>
      </w:r>
    </w:p>
    <w:p w:rsidR="00331AAE" w:rsidRPr="0033071E" w:rsidRDefault="00331AAE" w:rsidP="00331AAE">
      <w:pPr>
        <w:jc w:val="both"/>
        <w:rPr>
          <w:bCs/>
          <w:iCs/>
          <w:sz w:val="28"/>
          <w:szCs w:val="28"/>
        </w:rPr>
      </w:pPr>
    </w:p>
    <w:p w:rsidR="00331AAE" w:rsidRPr="0033071E" w:rsidRDefault="00331AAE" w:rsidP="00331AAE">
      <w:pPr>
        <w:jc w:val="both"/>
        <w:rPr>
          <w:bCs/>
          <w:iCs/>
          <w:sz w:val="28"/>
          <w:szCs w:val="28"/>
        </w:rPr>
      </w:pPr>
      <w:r w:rsidRPr="0033071E">
        <w:rPr>
          <w:bCs/>
          <w:iCs/>
          <w:sz w:val="28"/>
          <w:szCs w:val="28"/>
        </w:rPr>
        <w:t xml:space="preserve">4. Соподчиненности и </w:t>
      </w:r>
      <w:r w:rsidR="0033071E" w:rsidRPr="0033071E">
        <w:rPr>
          <w:bCs/>
          <w:iCs/>
          <w:sz w:val="28"/>
          <w:szCs w:val="28"/>
        </w:rPr>
        <w:t>взаимосвязанности</w:t>
      </w:r>
      <w:r w:rsidRPr="0033071E">
        <w:rPr>
          <w:bCs/>
          <w:iCs/>
          <w:sz w:val="28"/>
          <w:szCs w:val="28"/>
        </w:rPr>
        <w:t xml:space="preserve"> прогнозов развития объектов прогнозирования и прогностического фона требуют принципы_______________________.</w:t>
      </w:r>
    </w:p>
    <w:p w:rsidR="00331AAE" w:rsidRPr="0033071E" w:rsidRDefault="00331AAE" w:rsidP="00331AAE">
      <w:pPr>
        <w:jc w:val="both"/>
        <w:rPr>
          <w:bCs/>
          <w:iCs/>
          <w:sz w:val="28"/>
          <w:szCs w:val="28"/>
        </w:rPr>
      </w:pPr>
      <w:r w:rsidRPr="0033071E">
        <w:rPr>
          <w:sz w:val="28"/>
          <w:szCs w:val="28"/>
        </w:rPr>
        <w:t>Правильный ответ:</w:t>
      </w:r>
      <w:r w:rsidRPr="0033071E">
        <w:rPr>
          <w:bCs/>
          <w:iCs/>
          <w:sz w:val="28"/>
          <w:szCs w:val="28"/>
        </w:rPr>
        <w:t xml:space="preserve"> системности</w:t>
      </w:r>
    </w:p>
    <w:p w:rsidR="00331AAE" w:rsidRPr="0033071E" w:rsidRDefault="00331AAE" w:rsidP="00331AAE">
      <w:pPr>
        <w:tabs>
          <w:tab w:val="left" w:pos="1109"/>
        </w:tabs>
        <w:ind w:right="110"/>
        <w:jc w:val="both"/>
        <w:rPr>
          <w:sz w:val="28"/>
        </w:rPr>
      </w:pPr>
      <w:r w:rsidRPr="0033071E">
        <w:rPr>
          <w:sz w:val="28"/>
          <w:szCs w:val="28"/>
        </w:rPr>
        <w:t xml:space="preserve">Компетенции (индикаторы): </w:t>
      </w:r>
      <w:r w:rsidR="006F36D9" w:rsidRPr="0033071E">
        <w:rPr>
          <w:sz w:val="28"/>
          <w:szCs w:val="28"/>
        </w:rPr>
        <w:t>ОПК-7,</w:t>
      </w:r>
      <w:r w:rsidRPr="0033071E">
        <w:rPr>
          <w:sz w:val="28"/>
          <w:szCs w:val="28"/>
        </w:rPr>
        <w:t xml:space="preserve"> </w:t>
      </w:r>
      <w:r w:rsidR="006F36D9" w:rsidRPr="0033071E">
        <w:rPr>
          <w:sz w:val="28"/>
          <w:szCs w:val="28"/>
        </w:rPr>
        <w:t>ПК-5</w:t>
      </w:r>
    </w:p>
    <w:p w:rsidR="00331AAE" w:rsidRPr="0033071E" w:rsidRDefault="00331AAE" w:rsidP="00E41B3E">
      <w:pPr>
        <w:tabs>
          <w:tab w:val="left" w:pos="1109"/>
        </w:tabs>
        <w:ind w:right="110"/>
        <w:jc w:val="both"/>
        <w:rPr>
          <w:sz w:val="28"/>
        </w:rPr>
      </w:pPr>
    </w:p>
    <w:p w:rsidR="00331AAE" w:rsidRPr="0033071E" w:rsidRDefault="00331AAE" w:rsidP="00E41B3E">
      <w:pPr>
        <w:tabs>
          <w:tab w:val="left" w:pos="1109"/>
        </w:tabs>
        <w:ind w:right="110"/>
        <w:jc w:val="both"/>
        <w:rPr>
          <w:sz w:val="28"/>
        </w:rPr>
      </w:pPr>
    </w:p>
    <w:p w:rsidR="00F22538" w:rsidRPr="0033071E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33071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:rsidR="00F22538" w:rsidRPr="0033071E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2538" w:rsidRPr="0033071E" w:rsidRDefault="00F22538" w:rsidP="00F22538">
      <w:pPr>
        <w:rPr>
          <w:i/>
          <w:iCs/>
          <w:sz w:val="28"/>
          <w:szCs w:val="28"/>
        </w:rPr>
      </w:pPr>
      <w:r w:rsidRPr="0033071E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:rsidR="00F22538" w:rsidRPr="0033071E" w:rsidRDefault="00F22538">
      <w:pPr>
        <w:rPr>
          <w:i/>
          <w:iCs/>
          <w:sz w:val="28"/>
          <w:szCs w:val="28"/>
        </w:rPr>
      </w:pPr>
    </w:p>
    <w:p w:rsidR="00331AAE" w:rsidRPr="0033071E" w:rsidRDefault="00331AAE" w:rsidP="00331AAE">
      <w:pPr>
        <w:tabs>
          <w:tab w:val="left" w:pos="1109"/>
        </w:tabs>
        <w:ind w:right="110"/>
        <w:jc w:val="both"/>
        <w:rPr>
          <w:sz w:val="28"/>
          <w:szCs w:val="28"/>
        </w:rPr>
      </w:pPr>
      <w:r w:rsidRPr="0033071E">
        <w:rPr>
          <w:sz w:val="28"/>
          <w:szCs w:val="28"/>
        </w:rPr>
        <w:t xml:space="preserve">1. Процесс постоянного улучшения качества в управлении процессами включает цикл </w:t>
      </w:r>
      <w:r w:rsidR="00EE246F" w:rsidRPr="0033071E">
        <w:rPr>
          <w:sz w:val="28"/>
          <w:szCs w:val="28"/>
        </w:rPr>
        <w:t>_________________</w:t>
      </w:r>
      <w:r w:rsidRPr="0033071E">
        <w:rPr>
          <w:sz w:val="28"/>
          <w:szCs w:val="28"/>
        </w:rPr>
        <w:t>____.</w:t>
      </w:r>
    </w:p>
    <w:p w:rsidR="00331AAE" w:rsidRPr="0033071E" w:rsidRDefault="00331AAE" w:rsidP="00331AAE">
      <w:pPr>
        <w:tabs>
          <w:tab w:val="left" w:pos="1109"/>
        </w:tabs>
        <w:ind w:right="110"/>
        <w:jc w:val="both"/>
        <w:rPr>
          <w:sz w:val="28"/>
          <w:szCs w:val="28"/>
        </w:rPr>
      </w:pPr>
      <w:r w:rsidRPr="0033071E">
        <w:rPr>
          <w:sz w:val="28"/>
          <w:szCs w:val="28"/>
        </w:rPr>
        <w:t>Правильный</w:t>
      </w:r>
      <w:r w:rsidR="00EE246F" w:rsidRPr="0033071E">
        <w:rPr>
          <w:sz w:val="28"/>
          <w:szCs w:val="28"/>
        </w:rPr>
        <w:t xml:space="preserve"> </w:t>
      </w:r>
      <w:r w:rsidRPr="0033071E">
        <w:rPr>
          <w:sz w:val="28"/>
          <w:szCs w:val="28"/>
        </w:rPr>
        <w:t>ответ:</w:t>
      </w:r>
      <w:r w:rsidR="00EE246F" w:rsidRPr="0033071E">
        <w:rPr>
          <w:sz w:val="28"/>
          <w:szCs w:val="28"/>
        </w:rPr>
        <w:t xml:space="preserve"> </w:t>
      </w:r>
      <w:r w:rsidRPr="0033071E">
        <w:rPr>
          <w:sz w:val="28"/>
          <w:szCs w:val="28"/>
        </w:rPr>
        <w:t>PDCA</w:t>
      </w:r>
      <w:r w:rsidR="00EE246F" w:rsidRPr="0033071E">
        <w:rPr>
          <w:sz w:val="28"/>
          <w:szCs w:val="28"/>
        </w:rPr>
        <w:t xml:space="preserve"> / </w:t>
      </w:r>
      <w:r w:rsidRPr="0033071E">
        <w:rPr>
          <w:sz w:val="28"/>
          <w:szCs w:val="28"/>
        </w:rPr>
        <w:t>планируй-делай-проверяй-действуй</w:t>
      </w:r>
      <w:r w:rsidR="0033071E">
        <w:rPr>
          <w:sz w:val="28"/>
          <w:szCs w:val="28"/>
        </w:rPr>
        <w:t xml:space="preserve"> /</w:t>
      </w:r>
      <w:r w:rsidR="00EE246F" w:rsidRPr="0033071E">
        <w:rPr>
          <w:sz w:val="28"/>
          <w:szCs w:val="28"/>
        </w:rPr>
        <w:t xml:space="preserve"> </w:t>
      </w:r>
      <w:r w:rsidRPr="0033071E">
        <w:rPr>
          <w:sz w:val="28"/>
          <w:szCs w:val="28"/>
        </w:rPr>
        <w:t>Деминга</w:t>
      </w:r>
    </w:p>
    <w:p w:rsidR="00EE246F" w:rsidRPr="0033071E" w:rsidRDefault="00EE246F" w:rsidP="00EE246F">
      <w:pPr>
        <w:tabs>
          <w:tab w:val="left" w:pos="1109"/>
        </w:tabs>
        <w:ind w:right="110"/>
        <w:jc w:val="both"/>
        <w:rPr>
          <w:sz w:val="28"/>
        </w:rPr>
      </w:pPr>
      <w:r w:rsidRPr="0033071E">
        <w:rPr>
          <w:sz w:val="28"/>
          <w:szCs w:val="28"/>
        </w:rPr>
        <w:t xml:space="preserve">Компетенции (индикаторы): </w:t>
      </w:r>
      <w:r w:rsidR="0033071E">
        <w:rPr>
          <w:sz w:val="28"/>
          <w:szCs w:val="28"/>
        </w:rPr>
        <w:t xml:space="preserve">ОПК-7, </w:t>
      </w:r>
      <w:r w:rsidRPr="0033071E">
        <w:rPr>
          <w:sz w:val="28"/>
          <w:szCs w:val="28"/>
        </w:rPr>
        <w:t>ПК-5</w:t>
      </w:r>
    </w:p>
    <w:p w:rsidR="00331AAE" w:rsidRPr="0033071E" w:rsidRDefault="00331AAE" w:rsidP="00331AAE">
      <w:pPr>
        <w:tabs>
          <w:tab w:val="left" w:pos="1109"/>
        </w:tabs>
        <w:ind w:right="110"/>
        <w:jc w:val="both"/>
        <w:rPr>
          <w:sz w:val="28"/>
          <w:szCs w:val="28"/>
        </w:rPr>
      </w:pPr>
    </w:p>
    <w:p w:rsidR="00331AAE" w:rsidRPr="0033071E" w:rsidRDefault="00EE246F" w:rsidP="00EE246F">
      <w:pPr>
        <w:tabs>
          <w:tab w:val="left" w:pos="1109"/>
        </w:tabs>
        <w:ind w:right="110"/>
        <w:jc w:val="both"/>
        <w:rPr>
          <w:sz w:val="28"/>
          <w:szCs w:val="28"/>
        </w:rPr>
      </w:pPr>
      <w:r w:rsidRPr="0033071E">
        <w:rPr>
          <w:sz w:val="28"/>
          <w:szCs w:val="28"/>
        </w:rPr>
        <w:t xml:space="preserve">2. </w:t>
      </w:r>
      <w:r w:rsidR="00331AAE" w:rsidRPr="0033071E">
        <w:rPr>
          <w:sz w:val="28"/>
          <w:szCs w:val="28"/>
        </w:rPr>
        <w:t>Для</w:t>
      </w:r>
      <w:r w:rsidRPr="0033071E">
        <w:rPr>
          <w:sz w:val="28"/>
          <w:szCs w:val="28"/>
        </w:rPr>
        <w:t xml:space="preserve"> </w:t>
      </w:r>
      <w:r w:rsidR="00331AAE" w:rsidRPr="0033071E">
        <w:rPr>
          <w:sz w:val="28"/>
          <w:szCs w:val="28"/>
        </w:rPr>
        <w:t>анализа</w:t>
      </w:r>
      <w:r w:rsidRPr="0033071E">
        <w:rPr>
          <w:sz w:val="28"/>
          <w:szCs w:val="28"/>
        </w:rPr>
        <w:t xml:space="preserve"> </w:t>
      </w:r>
      <w:r w:rsidR="00331AAE" w:rsidRPr="0033071E">
        <w:rPr>
          <w:sz w:val="28"/>
          <w:szCs w:val="28"/>
        </w:rPr>
        <w:t>причин</w:t>
      </w:r>
      <w:r w:rsidRPr="0033071E">
        <w:rPr>
          <w:sz w:val="28"/>
          <w:szCs w:val="28"/>
        </w:rPr>
        <w:t xml:space="preserve"> </w:t>
      </w:r>
      <w:r w:rsidR="00331AAE" w:rsidRPr="0033071E">
        <w:rPr>
          <w:sz w:val="28"/>
          <w:szCs w:val="28"/>
        </w:rPr>
        <w:t>и</w:t>
      </w:r>
      <w:r w:rsidRPr="0033071E">
        <w:rPr>
          <w:sz w:val="28"/>
          <w:szCs w:val="28"/>
        </w:rPr>
        <w:t xml:space="preserve"> </w:t>
      </w:r>
      <w:r w:rsidR="00331AAE" w:rsidRPr="0033071E">
        <w:rPr>
          <w:sz w:val="28"/>
          <w:szCs w:val="28"/>
        </w:rPr>
        <w:t>последствий</w:t>
      </w:r>
      <w:r w:rsidRPr="0033071E">
        <w:rPr>
          <w:sz w:val="28"/>
          <w:szCs w:val="28"/>
        </w:rPr>
        <w:t xml:space="preserve"> </w:t>
      </w:r>
      <w:r w:rsidR="00331AAE" w:rsidRPr="0033071E">
        <w:rPr>
          <w:sz w:val="28"/>
          <w:szCs w:val="28"/>
        </w:rPr>
        <w:t>отказов</w:t>
      </w:r>
      <w:r w:rsidRPr="0033071E">
        <w:rPr>
          <w:sz w:val="28"/>
          <w:szCs w:val="28"/>
        </w:rPr>
        <w:t xml:space="preserve"> </w:t>
      </w:r>
      <w:r w:rsidR="00331AAE" w:rsidRPr="0033071E">
        <w:rPr>
          <w:sz w:val="28"/>
          <w:szCs w:val="28"/>
        </w:rPr>
        <w:t>в</w:t>
      </w:r>
      <w:r w:rsidRPr="0033071E">
        <w:rPr>
          <w:sz w:val="28"/>
          <w:szCs w:val="28"/>
        </w:rPr>
        <w:t xml:space="preserve"> </w:t>
      </w:r>
      <w:r w:rsidR="00331AAE" w:rsidRPr="0033071E">
        <w:rPr>
          <w:sz w:val="28"/>
          <w:szCs w:val="28"/>
        </w:rPr>
        <w:t>процессах</w:t>
      </w:r>
      <w:r w:rsidRPr="0033071E">
        <w:rPr>
          <w:sz w:val="28"/>
          <w:szCs w:val="28"/>
        </w:rPr>
        <w:t xml:space="preserve"> </w:t>
      </w:r>
      <w:r w:rsidR="00331AAE" w:rsidRPr="0033071E">
        <w:rPr>
          <w:sz w:val="28"/>
          <w:szCs w:val="28"/>
        </w:rPr>
        <w:t>используется</w:t>
      </w:r>
      <w:r w:rsidRPr="0033071E">
        <w:rPr>
          <w:sz w:val="28"/>
          <w:szCs w:val="28"/>
        </w:rPr>
        <w:t xml:space="preserve"> </w:t>
      </w:r>
      <w:r w:rsidR="00331AAE" w:rsidRPr="0033071E">
        <w:rPr>
          <w:sz w:val="28"/>
          <w:szCs w:val="28"/>
        </w:rPr>
        <w:t>диаграмма</w:t>
      </w:r>
      <w:r w:rsidRPr="0033071E">
        <w:rPr>
          <w:sz w:val="28"/>
          <w:szCs w:val="28"/>
        </w:rPr>
        <w:t xml:space="preserve"> ___________________</w:t>
      </w:r>
      <w:r w:rsidR="00331AAE" w:rsidRPr="0033071E">
        <w:rPr>
          <w:sz w:val="28"/>
          <w:szCs w:val="28"/>
        </w:rPr>
        <w:t>____.</w:t>
      </w:r>
    </w:p>
    <w:p w:rsidR="00331AAE" w:rsidRPr="0033071E" w:rsidRDefault="00331AAE" w:rsidP="00EE246F">
      <w:pPr>
        <w:tabs>
          <w:tab w:val="left" w:pos="1109"/>
        </w:tabs>
        <w:ind w:right="110"/>
        <w:jc w:val="both"/>
        <w:rPr>
          <w:sz w:val="28"/>
          <w:szCs w:val="28"/>
        </w:rPr>
      </w:pPr>
      <w:r w:rsidRPr="0033071E">
        <w:rPr>
          <w:sz w:val="28"/>
          <w:szCs w:val="28"/>
        </w:rPr>
        <w:t>Правильный</w:t>
      </w:r>
      <w:r w:rsidR="00EE246F" w:rsidRPr="0033071E">
        <w:rPr>
          <w:sz w:val="28"/>
          <w:szCs w:val="28"/>
        </w:rPr>
        <w:t xml:space="preserve"> </w:t>
      </w:r>
      <w:r w:rsidRPr="0033071E">
        <w:rPr>
          <w:sz w:val="28"/>
          <w:szCs w:val="28"/>
        </w:rPr>
        <w:t>ответ:</w:t>
      </w:r>
      <w:r w:rsidR="00EE246F" w:rsidRPr="0033071E">
        <w:rPr>
          <w:sz w:val="28"/>
          <w:szCs w:val="28"/>
        </w:rPr>
        <w:t xml:space="preserve"> </w:t>
      </w:r>
      <w:r w:rsidRPr="0033071E">
        <w:rPr>
          <w:sz w:val="28"/>
          <w:szCs w:val="28"/>
        </w:rPr>
        <w:t>Исикавы</w:t>
      </w:r>
      <w:r w:rsidR="00EE246F" w:rsidRPr="0033071E">
        <w:rPr>
          <w:sz w:val="28"/>
          <w:szCs w:val="28"/>
        </w:rPr>
        <w:t xml:space="preserve"> / </w:t>
      </w:r>
      <w:r w:rsidRPr="0033071E">
        <w:rPr>
          <w:sz w:val="28"/>
          <w:szCs w:val="28"/>
        </w:rPr>
        <w:t>рыбий</w:t>
      </w:r>
      <w:r w:rsidR="00EE246F" w:rsidRPr="0033071E">
        <w:rPr>
          <w:sz w:val="28"/>
          <w:szCs w:val="28"/>
        </w:rPr>
        <w:t xml:space="preserve"> </w:t>
      </w:r>
      <w:r w:rsidRPr="0033071E">
        <w:rPr>
          <w:sz w:val="28"/>
          <w:szCs w:val="28"/>
        </w:rPr>
        <w:t>скелет</w:t>
      </w:r>
      <w:r w:rsidR="00EE246F" w:rsidRPr="0033071E">
        <w:rPr>
          <w:sz w:val="28"/>
          <w:szCs w:val="28"/>
        </w:rPr>
        <w:t xml:space="preserve"> / </w:t>
      </w:r>
      <w:r w:rsidRPr="0033071E">
        <w:rPr>
          <w:sz w:val="28"/>
          <w:szCs w:val="28"/>
        </w:rPr>
        <w:t>причинно-следственных</w:t>
      </w:r>
      <w:r w:rsidR="00EE246F" w:rsidRPr="0033071E">
        <w:rPr>
          <w:sz w:val="28"/>
          <w:szCs w:val="28"/>
        </w:rPr>
        <w:t xml:space="preserve"> </w:t>
      </w:r>
      <w:r w:rsidRPr="0033071E">
        <w:rPr>
          <w:sz w:val="28"/>
          <w:szCs w:val="28"/>
        </w:rPr>
        <w:t>связей</w:t>
      </w:r>
      <w:r w:rsidR="00EE246F" w:rsidRPr="0033071E">
        <w:rPr>
          <w:sz w:val="28"/>
          <w:szCs w:val="28"/>
        </w:rPr>
        <w:t>.</w:t>
      </w:r>
    </w:p>
    <w:p w:rsidR="00EE246F" w:rsidRPr="0033071E" w:rsidRDefault="00EE246F" w:rsidP="00EE246F">
      <w:pPr>
        <w:tabs>
          <w:tab w:val="left" w:pos="1109"/>
        </w:tabs>
        <w:ind w:right="110"/>
        <w:jc w:val="both"/>
        <w:rPr>
          <w:sz w:val="28"/>
        </w:rPr>
      </w:pPr>
      <w:r w:rsidRPr="0033071E">
        <w:rPr>
          <w:sz w:val="28"/>
          <w:szCs w:val="28"/>
        </w:rPr>
        <w:t xml:space="preserve">Компетенции (индикаторы): </w:t>
      </w:r>
      <w:r w:rsidR="0033071E">
        <w:rPr>
          <w:sz w:val="28"/>
          <w:szCs w:val="28"/>
        </w:rPr>
        <w:t>ПК-5</w:t>
      </w:r>
    </w:p>
    <w:p w:rsidR="00331AAE" w:rsidRPr="0033071E" w:rsidRDefault="00331AAE" w:rsidP="00EE246F">
      <w:pPr>
        <w:tabs>
          <w:tab w:val="left" w:pos="1109"/>
        </w:tabs>
        <w:ind w:right="110"/>
        <w:jc w:val="both"/>
        <w:rPr>
          <w:sz w:val="28"/>
          <w:szCs w:val="28"/>
        </w:rPr>
      </w:pPr>
    </w:p>
    <w:p w:rsidR="00331AAE" w:rsidRPr="0033071E" w:rsidRDefault="00EE246F" w:rsidP="00EE246F">
      <w:pPr>
        <w:tabs>
          <w:tab w:val="left" w:pos="1109"/>
        </w:tabs>
        <w:ind w:right="110"/>
        <w:jc w:val="both"/>
        <w:rPr>
          <w:sz w:val="28"/>
          <w:szCs w:val="28"/>
        </w:rPr>
      </w:pPr>
      <w:r w:rsidRPr="0033071E">
        <w:rPr>
          <w:sz w:val="28"/>
          <w:szCs w:val="28"/>
        </w:rPr>
        <w:t xml:space="preserve">3. </w:t>
      </w:r>
      <w:r w:rsidR="00331AAE" w:rsidRPr="0033071E">
        <w:rPr>
          <w:sz w:val="28"/>
          <w:szCs w:val="28"/>
        </w:rPr>
        <w:t>Процесс</w:t>
      </w:r>
      <w:r w:rsidRPr="0033071E">
        <w:rPr>
          <w:sz w:val="28"/>
          <w:szCs w:val="28"/>
        </w:rPr>
        <w:t xml:space="preserve"> </w:t>
      </w:r>
      <w:r w:rsidR="00331AAE" w:rsidRPr="0033071E">
        <w:rPr>
          <w:sz w:val="28"/>
          <w:szCs w:val="28"/>
        </w:rPr>
        <w:t>управления</w:t>
      </w:r>
      <w:r w:rsidRPr="0033071E">
        <w:rPr>
          <w:sz w:val="28"/>
          <w:szCs w:val="28"/>
        </w:rPr>
        <w:t xml:space="preserve"> </w:t>
      </w:r>
      <w:r w:rsidR="00331AAE" w:rsidRPr="0033071E">
        <w:rPr>
          <w:sz w:val="28"/>
          <w:szCs w:val="28"/>
        </w:rPr>
        <w:t>рисками</w:t>
      </w:r>
      <w:r w:rsidRPr="0033071E">
        <w:rPr>
          <w:sz w:val="28"/>
          <w:szCs w:val="28"/>
        </w:rPr>
        <w:t xml:space="preserve"> </w:t>
      </w:r>
      <w:r w:rsidR="00331AAE" w:rsidRPr="0033071E">
        <w:rPr>
          <w:sz w:val="28"/>
          <w:szCs w:val="28"/>
        </w:rPr>
        <w:t>включает</w:t>
      </w:r>
      <w:r w:rsidRPr="0033071E">
        <w:rPr>
          <w:sz w:val="28"/>
          <w:szCs w:val="28"/>
        </w:rPr>
        <w:t xml:space="preserve"> </w:t>
      </w:r>
      <w:r w:rsidR="00331AAE" w:rsidRPr="0033071E">
        <w:rPr>
          <w:sz w:val="28"/>
          <w:szCs w:val="28"/>
        </w:rPr>
        <w:t>идентификацию,</w:t>
      </w:r>
      <w:r w:rsidRPr="0033071E">
        <w:rPr>
          <w:sz w:val="28"/>
          <w:szCs w:val="28"/>
        </w:rPr>
        <w:t xml:space="preserve"> </w:t>
      </w:r>
      <w:r w:rsidR="00331AAE" w:rsidRPr="0033071E">
        <w:rPr>
          <w:sz w:val="28"/>
          <w:szCs w:val="28"/>
        </w:rPr>
        <w:t>оценку,</w:t>
      </w:r>
      <w:r w:rsidRPr="0033071E">
        <w:rPr>
          <w:sz w:val="28"/>
          <w:szCs w:val="28"/>
        </w:rPr>
        <w:t xml:space="preserve"> </w:t>
      </w:r>
      <w:r w:rsidR="00331AAE" w:rsidRPr="0033071E">
        <w:rPr>
          <w:sz w:val="28"/>
          <w:szCs w:val="28"/>
        </w:rPr>
        <w:t>_</w:t>
      </w:r>
      <w:r w:rsidRPr="0033071E">
        <w:rPr>
          <w:sz w:val="28"/>
          <w:szCs w:val="28"/>
        </w:rPr>
        <w:t>_______________</w:t>
      </w:r>
      <w:r w:rsidR="00331AAE" w:rsidRPr="0033071E">
        <w:rPr>
          <w:sz w:val="28"/>
          <w:szCs w:val="28"/>
        </w:rPr>
        <w:t>___</w:t>
      </w:r>
      <w:r w:rsidRPr="0033071E">
        <w:rPr>
          <w:sz w:val="28"/>
          <w:szCs w:val="28"/>
        </w:rPr>
        <w:t xml:space="preserve"> </w:t>
      </w:r>
      <w:r w:rsidR="00331AAE" w:rsidRPr="0033071E">
        <w:rPr>
          <w:sz w:val="28"/>
          <w:szCs w:val="28"/>
        </w:rPr>
        <w:t>рисков.</w:t>
      </w:r>
    </w:p>
    <w:p w:rsidR="00331AAE" w:rsidRPr="0033071E" w:rsidRDefault="00331AAE" w:rsidP="00EE246F">
      <w:pPr>
        <w:tabs>
          <w:tab w:val="left" w:pos="1109"/>
        </w:tabs>
        <w:ind w:right="110"/>
        <w:jc w:val="both"/>
        <w:rPr>
          <w:sz w:val="28"/>
          <w:szCs w:val="28"/>
        </w:rPr>
      </w:pPr>
      <w:r w:rsidRPr="0033071E">
        <w:rPr>
          <w:sz w:val="28"/>
          <w:szCs w:val="28"/>
        </w:rPr>
        <w:t>Правильный</w:t>
      </w:r>
      <w:r w:rsidR="00EE246F" w:rsidRPr="0033071E">
        <w:rPr>
          <w:sz w:val="28"/>
          <w:szCs w:val="28"/>
        </w:rPr>
        <w:t xml:space="preserve"> </w:t>
      </w:r>
      <w:r w:rsidRPr="0033071E">
        <w:rPr>
          <w:sz w:val="28"/>
          <w:szCs w:val="28"/>
        </w:rPr>
        <w:t>ответ:</w:t>
      </w:r>
      <w:r w:rsidR="00EE246F" w:rsidRPr="0033071E">
        <w:rPr>
          <w:sz w:val="28"/>
          <w:szCs w:val="28"/>
        </w:rPr>
        <w:t xml:space="preserve"> </w:t>
      </w:r>
      <w:r w:rsidRPr="0033071E">
        <w:rPr>
          <w:sz w:val="28"/>
          <w:szCs w:val="28"/>
        </w:rPr>
        <w:t>контроль</w:t>
      </w:r>
      <w:r w:rsidR="00EE246F" w:rsidRPr="0033071E">
        <w:rPr>
          <w:sz w:val="28"/>
          <w:szCs w:val="28"/>
        </w:rPr>
        <w:t xml:space="preserve"> / </w:t>
      </w:r>
      <w:r w:rsidRPr="0033071E">
        <w:rPr>
          <w:sz w:val="28"/>
          <w:szCs w:val="28"/>
        </w:rPr>
        <w:t>минимизацию</w:t>
      </w:r>
    </w:p>
    <w:p w:rsidR="00EE246F" w:rsidRPr="0033071E" w:rsidRDefault="00EE246F" w:rsidP="00EE246F">
      <w:pPr>
        <w:tabs>
          <w:tab w:val="left" w:pos="1109"/>
        </w:tabs>
        <w:ind w:right="110"/>
        <w:jc w:val="both"/>
        <w:rPr>
          <w:sz w:val="28"/>
        </w:rPr>
      </w:pPr>
      <w:r w:rsidRPr="0033071E">
        <w:rPr>
          <w:sz w:val="28"/>
          <w:szCs w:val="28"/>
        </w:rPr>
        <w:t xml:space="preserve">Компетенции (индикаторы): </w:t>
      </w:r>
      <w:r w:rsidR="0033071E">
        <w:rPr>
          <w:sz w:val="28"/>
          <w:szCs w:val="28"/>
        </w:rPr>
        <w:t>ОПК-7,</w:t>
      </w:r>
      <w:r w:rsidRPr="0033071E">
        <w:rPr>
          <w:sz w:val="28"/>
          <w:szCs w:val="28"/>
        </w:rPr>
        <w:t xml:space="preserve"> </w:t>
      </w:r>
      <w:r w:rsidR="0033071E">
        <w:rPr>
          <w:sz w:val="28"/>
          <w:szCs w:val="28"/>
        </w:rPr>
        <w:t>ПК-5</w:t>
      </w:r>
    </w:p>
    <w:p w:rsidR="00331AAE" w:rsidRPr="0033071E" w:rsidRDefault="00331AAE" w:rsidP="00D0038B">
      <w:pPr>
        <w:jc w:val="both"/>
        <w:rPr>
          <w:b/>
          <w:iCs/>
          <w:sz w:val="28"/>
          <w:szCs w:val="28"/>
        </w:rPr>
      </w:pPr>
    </w:p>
    <w:p w:rsidR="00331AAE" w:rsidRPr="0033071E" w:rsidRDefault="00331AAE" w:rsidP="00EE246F">
      <w:pPr>
        <w:tabs>
          <w:tab w:val="left" w:pos="1109"/>
        </w:tabs>
        <w:ind w:right="110"/>
        <w:jc w:val="both"/>
        <w:rPr>
          <w:sz w:val="28"/>
          <w:szCs w:val="28"/>
        </w:rPr>
      </w:pPr>
    </w:p>
    <w:p w:rsidR="00331AAE" w:rsidRPr="0033071E" w:rsidRDefault="00EE246F" w:rsidP="00EE246F">
      <w:pPr>
        <w:tabs>
          <w:tab w:val="left" w:pos="1109"/>
        </w:tabs>
        <w:ind w:right="110"/>
        <w:jc w:val="both"/>
        <w:rPr>
          <w:sz w:val="28"/>
          <w:szCs w:val="28"/>
        </w:rPr>
      </w:pPr>
      <w:r w:rsidRPr="0033071E">
        <w:rPr>
          <w:sz w:val="28"/>
          <w:szCs w:val="28"/>
        </w:rPr>
        <w:t xml:space="preserve">4. </w:t>
      </w:r>
      <w:r w:rsidR="00331AAE" w:rsidRPr="0033071E">
        <w:rPr>
          <w:sz w:val="28"/>
          <w:szCs w:val="28"/>
        </w:rPr>
        <w:t>Процессный</w:t>
      </w:r>
      <w:r w:rsidRPr="0033071E">
        <w:rPr>
          <w:sz w:val="28"/>
          <w:szCs w:val="28"/>
        </w:rPr>
        <w:t xml:space="preserve"> </w:t>
      </w:r>
      <w:r w:rsidR="00331AAE" w:rsidRPr="0033071E">
        <w:rPr>
          <w:sz w:val="28"/>
          <w:szCs w:val="28"/>
        </w:rPr>
        <w:t>подход</w:t>
      </w:r>
      <w:r w:rsidRPr="0033071E">
        <w:rPr>
          <w:sz w:val="28"/>
          <w:szCs w:val="28"/>
        </w:rPr>
        <w:t xml:space="preserve"> </w:t>
      </w:r>
      <w:r w:rsidR="00331AAE" w:rsidRPr="0033071E">
        <w:rPr>
          <w:sz w:val="28"/>
          <w:szCs w:val="28"/>
        </w:rPr>
        <w:t>в</w:t>
      </w:r>
      <w:r w:rsidRPr="0033071E">
        <w:rPr>
          <w:sz w:val="28"/>
          <w:szCs w:val="28"/>
        </w:rPr>
        <w:t xml:space="preserve"> </w:t>
      </w:r>
      <w:r w:rsidR="00331AAE" w:rsidRPr="0033071E">
        <w:rPr>
          <w:sz w:val="28"/>
          <w:szCs w:val="28"/>
        </w:rPr>
        <w:t>управлении</w:t>
      </w:r>
      <w:r w:rsidRPr="0033071E">
        <w:rPr>
          <w:sz w:val="28"/>
          <w:szCs w:val="28"/>
        </w:rPr>
        <w:t xml:space="preserve"> </w:t>
      </w:r>
      <w:r w:rsidR="00331AAE" w:rsidRPr="0033071E">
        <w:rPr>
          <w:sz w:val="28"/>
          <w:szCs w:val="28"/>
        </w:rPr>
        <w:t>качеством</w:t>
      </w:r>
      <w:r w:rsidRPr="0033071E">
        <w:rPr>
          <w:sz w:val="28"/>
          <w:szCs w:val="28"/>
        </w:rPr>
        <w:t xml:space="preserve"> </w:t>
      </w:r>
      <w:r w:rsidR="00331AAE" w:rsidRPr="0033071E">
        <w:rPr>
          <w:sz w:val="28"/>
          <w:szCs w:val="28"/>
        </w:rPr>
        <w:t>предполагает</w:t>
      </w:r>
      <w:r w:rsidRPr="0033071E">
        <w:rPr>
          <w:sz w:val="28"/>
          <w:szCs w:val="28"/>
        </w:rPr>
        <w:t xml:space="preserve"> </w:t>
      </w:r>
      <w:r w:rsidR="00331AAE" w:rsidRPr="0033071E">
        <w:rPr>
          <w:sz w:val="28"/>
          <w:szCs w:val="28"/>
        </w:rPr>
        <w:t>систематическое</w:t>
      </w:r>
      <w:r w:rsidRPr="0033071E">
        <w:rPr>
          <w:sz w:val="28"/>
          <w:szCs w:val="28"/>
        </w:rPr>
        <w:t xml:space="preserve"> </w:t>
      </w:r>
      <w:r w:rsidR="00331AAE" w:rsidRPr="0033071E">
        <w:rPr>
          <w:sz w:val="28"/>
          <w:szCs w:val="28"/>
        </w:rPr>
        <w:t>управление</w:t>
      </w:r>
      <w:r w:rsidRPr="0033071E">
        <w:rPr>
          <w:sz w:val="28"/>
          <w:szCs w:val="28"/>
        </w:rPr>
        <w:t xml:space="preserve"> </w:t>
      </w:r>
      <w:r w:rsidR="00331AAE" w:rsidRPr="0033071E">
        <w:rPr>
          <w:sz w:val="28"/>
          <w:szCs w:val="28"/>
        </w:rPr>
        <w:t>_</w:t>
      </w:r>
      <w:r w:rsidRPr="0033071E">
        <w:rPr>
          <w:sz w:val="28"/>
          <w:szCs w:val="28"/>
        </w:rPr>
        <w:t>_______________________</w:t>
      </w:r>
      <w:r w:rsidR="00331AAE" w:rsidRPr="0033071E">
        <w:rPr>
          <w:sz w:val="28"/>
          <w:szCs w:val="28"/>
        </w:rPr>
        <w:t>___.</w:t>
      </w:r>
    </w:p>
    <w:p w:rsidR="00331AAE" w:rsidRPr="0033071E" w:rsidRDefault="00331AAE" w:rsidP="00EE246F">
      <w:pPr>
        <w:tabs>
          <w:tab w:val="left" w:pos="1109"/>
        </w:tabs>
        <w:ind w:right="110"/>
        <w:jc w:val="both"/>
        <w:rPr>
          <w:sz w:val="28"/>
          <w:szCs w:val="28"/>
        </w:rPr>
      </w:pPr>
      <w:r w:rsidRPr="0033071E">
        <w:rPr>
          <w:sz w:val="28"/>
          <w:szCs w:val="28"/>
        </w:rPr>
        <w:t>Правильный</w:t>
      </w:r>
      <w:r w:rsidR="00EE246F" w:rsidRPr="0033071E">
        <w:rPr>
          <w:sz w:val="28"/>
          <w:szCs w:val="28"/>
        </w:rPr>
        <w:t xml:space="preserve"> </w:t>
      </w:r>
      <w:r w:rsidRPr="0033071E">
        <w:rPr>
          <w:sz w:val="28"/>
          <w:szCs w:val="28"/>
        </w:rPr>
        <w:t>ответ:</w:t>
      </w:r>
      <w:r w:rsidR="00EE246F" w:rsidRPr="0033071E">
        <w:rPr>
          <w:sz w:val="28"/>
          <w:szCs w:val="28"/>
        </w:rPr>
        <w:t xml:space="preserve"> </w:t>
      </w:r>
      <w:r w:rsidRPr="0033071E">
        <w:rPr>
          <w:sz w:val="28"/>
          <w:szCs w:val="28"/>
        </w:rPr>
        <w:t>операциями</w:t>
      </w:r>
      <w:r w:rsidR="00EE246F" w:rsidRPr="0033071E">
        <w:rPr>
          <w:sz w:val="28"/>
          <w:szCs w:val="28"/>
        </w:rPr>
        <w:t xml:space="preserve"> / </w:t>
      </w:r>
      <w:r w:rsidRPr="0033071E">
        <w:rPr>
          <w:sz w:val="28"/>
          <w:szCs w:val="28"/>
        </w:rPr>
        <w:t>деятельностью</w:t>
      </w:r>
    </w:p>
    <w:p w:rsidR="00EE246F" w:rsidRPr="0033071E" w:rsidRDefault="00EE246F" w:rsidP="00EE246F">
      <w:pPr>
        <w:tabs>
          <w:tab w:val="left" w:pos="1109"/>
        </w:tabs>
        <w:ind w:right="110"/>
        <w:jc w:val="both"/>
        <w:rPr>
          <w:sz w:val="28"/>
        </w:rPr>
      </w:pPr>
      <w:r w:rsidRPr="0033071E">
        <w:rPr>
          <w:sz w:val="28"/>
          <w:szCs w:val="28"/>
        </w:rPr>
        <w:t xml:space="preserve">Компетенции (индикаторы): </w:t>
      </w:r>
      <w:r w:rsidR="0033071E">
        <w:rPr>
          <w:sz w:val="28"/>
          <w:szCs w:val="28"/>
        </w:rPr>
        <w:t>ОПК-7,</w:t>
      </w:r>
      <w:r w:rsidRPr="0033071E">
        <w:rPr>
          <w:sz w:val="28"/>
          <w:szCs w:val="28"/>
        </w:rPr>
        <w:t xml:space="preserve"> </w:t>
      </w:r>
      <w:r w:rsidR="0033071E">
        <w:rPr>
          <w:sz w:val="28"/>
          <w:szCs w:val="28"/>
        </w:rPr>
        <w:t>ПК-5</w:t>
      </w:r>
    </w:p>
    <w:p w:rsidR="00331AAE" w:rsidRPr="0033071E" w:rsidRDefault="00331AAE" w:rsidP="00EE246F">
      <w:pPr>
        <w:tabs>
          <w:tab w:val="left" w:pos="1109"/>
        </w:tabs>
        <w:ind w:right="110"/>
        <w:jc w:val="both"/>
        <w:rPr>
          <w:sz w:val="28"/>
          <w:szCs w:val="28"/>
        </w:rPr>
      </w:pPr>
    </w:p>
    <w:p w:rsidR="00331AAE" w:rsidRPr="0033071E" w:rsidRDefault="00331AAE" w:rsidP="00D0038B">
      <w:pPr>
        <w:jc w:val="both"/>
        <w:rPr>
          <w:iCs/>
          <w:sz w:val="28"/>
          <w:szCs w:val="28"/>
        </w:rPr>
      </w:pPr>
    </w:p>
    <w:p w:rsidR="00F22538" w:rsidRPr="0033071E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33071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развернутым ответом </w:t>
      </w:r>
    </w:p>
    <w:p w:rsidR="0048533A" w:rsidRPr="0033071E" w:rsidRDefault="0048533A" w:rsidP="00595AC9">
      <w:pPr>
        <w:tabs>
          <w:tab w:val="left" w:pos="0"/>
        </w:tabs>
        <w:jc w:val="both"/>
        <w:rPr>
          <w:sz w:val="28"/>
          <w:szCs w:val="28"/>
        </w:rPr>
      </w:pPr>
    </w:p>
    <w:p w:rsidR="0048533A" w:rsidRPr="0033071E" w:rsidRDefault="0048533A" w:rsidP="0048533A">
      <w:pPr>
        <w:tabs>
          <w:tab w:val="left" w:pos="1109"/>
        </w:tabs>
        <w:ind w:right="110"/>
        <w:jc w:val="both"/>
        <w:rPr>
          <w:sz w:val="28"/>
          <w:szCs w:val="28"/>
        </w:rPr>
      </w:pPr>
      <w:r w:rsidRPr="0033071E">
        <w:rPr>
          <w:sz w:val="28"/>
          <w:szCs w:val="28"/>
        </w:rPr>
        <w:t>1. Объясните, как процессный подход помогает улучшить управление качеством в организации, и приведите примеры его применения.</w:t>
      </w:r>
    </w:p>
    <w:p w:rsidR="0048533A" w:rsidRPr="0033071E" w:rsidRDefault="0048533A" w:rsidP="0048533A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33071E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Привести расширенный ответ. </w:t>
      </w:r>
    </w:p>
    <w:p w:rsidR="0048533A" w:rsidRPr="0033071E" w:rsidRDefault="0048533A" w:rsidP="0048533A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33071E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10 мин. </w:t>
      </w:r>
    </w:p>
    <w:p w:rsidR="0048533A" w:rsidRPr="0033071E" w:rsidRDefault="0048533A" w:rsidP="0048533A">
      <w:pPr>
        <w:pStyle w:val="a5"/>
        <w:tabs>
          <w:tab w:val="left" w:pos="0"/>
        </w:tabs>
        <w:ind w:right="110"/>
        <w:jc w:val="both"/>
      </w:pPr>
      <w:r w:rsidRPr="0033071E">
        <w:rPr>
          <w:sz w:val="28"/>
          <w:szCs w:val="28"/>
        </w:rPr>
        <w:t>Ожидаемый результат:</w:t>
      </w:r>
      <w:r w:rsidRPr="0033071E">
        <w:t xml:space="preserve"> </w:t>
      </w:r>
    </w:p>
    <w:p w:rsidR="0048533A" w:rsidRPr="0033071E" w:rsidRDefault="0048533A" w:rsidP="0048533A">
      <w:pPr>
        <w:adjustRightInd w:val="0"/>
        <w:ind w:firstLine="709"/>
        <w:jc w:val="both"/>
        <w:rPr>
          <w:rFonts w:eastAsia="TimesNewRoman"/>
          <w:sz w:val="28"/>
          <w:szCs w:val="28"/>
        </w:rPr>
      </w:pPr>
      <w:r w:rsidRPr="0033071E">
        <w:rPr>
          <w:rFonts w:eastAsia="TimesNewRoman"/>
          <w:sz w:val="28"/>
          <w:szCs w:val="28"/>
        </w:rPr>
        <w:t>Процессный подход фокусируется на систематическом управлении и оптимизации всех процессов в организации для достижения наилучших результатов. Он помогает идентифицировать и устранить узкие места, повысить эффективность и сократить издержки. Примеры применения включают использование карт процессов для анализа текущих операций, внедрение стандартных операционных процедур и постоянное улучшение через цикл PDCA (планируй-делай-проверяй-действуй).</w:t>
      </w:r>
    </w:p>
    <w:p w:rsidR="0048533A" w:rsidRPr="0033071E" w:rsidRDefault="0048533A" w:rsidP="0048533A">
      <w:pPr>
        <w:tabs>
          <w:tab w:val="left" w:pos="1109"/>
        </w:tabs>
        <w:ind w:right="110"/>
        <w:jc w:val="both"/>
        <w:rPr>
          <w:sz w:val="28"/>
        </w:rPr>
      </w:pPr>
      <w:r w:rsidRPr="0033071E">
        <w:rPr>
          <w:sz w:val="28"/>
          <w:szCs w:val="28"/>
        </w:rPr>
        <w:t xml:space="preserve">Компетенции (индикаторы): </w:t>
      </w:r>
      <w:r w:rsidR="0033071E">
        <w:rPr>
          <w:sz w:val="28"/>
          <w:szCs w:val="28"/>
        </w:rPr>
        <w:t>ОПК-7,</w:t>
      </w:r>
      <w:r w:rsidRPr="0033071E">
        <w:rPr>
          <w:sz w:val="28"/>
          <w:szCs w:val="28"/>
        </w:rPr>
        <w:t xml:space="preserve"> </w:t>
      </w:r>
      <w:r w:rsidR="0033071E">
        <w:rPr>
          <w:sz w:val="28"/>
          <w:szCs w:val="28"/>
        </w:rPr>
        <w:t>ПК-5</w:t>
      </w:r>
    </w:p>
    <w:p w:rsidR="0048533A" w:rsidRPr="0033071E" w:rsidRDefault="0048533A" w:rsidP="0048533A">
      <w:pPr>
        <w:adjustRightInd w:val="0"/>
        <w:jc w:val="both"/>
        <w:rPr>
          <w:rFonts w:eastAsia="TimesNewRoman"/>
          <w:sz w:val="28"/>
          <w:szCs w:val="28"/>
        </w:rPr>
      </w:pPr>
    </w:p>
    <w:p w:rsidR="0048533A" w:rsidRPr="0033071E" w:rsidRDefault="0048533A" w:rsidP="0048533A">
      <w:pPr>
        <w:tabs>
          <w:tab w:val="left" w:pos="1109"/>
        </w:tabs>
        <w:ind w:right="110"/>
        <w:jc w:val="both"/>
        <w:rPr>
          <w:sz w:val="28"/>
          <w:szCs w:val="28"/>
        </w:rPr>
      </w:pPr>
      <w:r w:rsidRPr="0033071E">
        <w:rPr>
          <w:sz w:val="28"/>
          <w:szCs w:val="28"/>
        </w:rPr>
        <w:t>2. Охарактеризуйте основные этапы FMEA-анализа и объясните, как он помогает в управлении рисками.</w:t>
      </w:r>
    </w:p>
    <w:p w:rsidR="0048533A" w:rsidRPr="0033071E" w:rsidRDefault="0048533A" w:rsidP="0048533A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33071E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:rsidR="0048533A" w:rsidRPr="0033071E" w:rsidRDefault="0048533A" w:rsidP="0048533A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33071E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10 мин. </w:t>
      </w:r>
    </w:p>
    <w:p w:rsidR="0048533A" w:rsidRPr="0033071E" w:rsidRDefault="0048533A" w:rsidP="0048533A">
      <w:pPr>
        <w:pStyle w:val="a5"/>
        <w:tabs>
          <w:tab w:val="left" w:pos="0"/>
        </w:tabs>
        <w:ind w:right="110"/>
        <w:jc w:val="both"/>
      </w:pPr>
      <w:r w:rsidRPr="0033071E">
        <w:rPr>
          <w:sz w:val="28"/>
          <w:szCs w:val="28"/>
        </w:rPr>
        <w:t>Ожидаемый результат:</w:t>
      </w:r>
      <w:r w:rsidRPr="0033071E">
        <w:t xml:space="preserve"> </w:t>
      </w:r>
    </w:p>
    <w:p w:rsidR="0048533A" w:rsidRPr="0033071E" w:rsidRDefault="0048533A" w:rsidP="0048533A">
      <w:pPr>
        <w:adjustRightInd w:val="0"/>
        <w:ind w:firstLine="709"/>
        <w:jc w:val="both"/>
        <w:rPr>
          <w:rFonts w:eastAsia="TimesNewRoman"/>
          <w:sz w:val="28"/>
          <w:szCs w:val="28"/>
        </w:rPr>
      </w:pPr>
      <w:r w:rsidRPr="0033071E">
        <w:rPr>
          <w:rFonts w:eastAsia="TimesNewRoman"/>
          <w:sz w:val="28"/>
          <w:szCs w:val="28"/>
        </w:rPr>
        <w:t>FMEA-анализ (анализ видов и последствий отказов) включает следующие этапы: идентификация потенциальных видов отказов, оценка вероятности и последствий отказов, определение приоритетных рисков и разработка корректирующих мер. Он помогает выявить возможные проблемы на ранних стадиях, оценить их влияние на процесс и принять меры для минимизации рисков, что повышает надежность и качество продукции.</w:t>
      </w:r>
    </w:p>
    <w:p w:rsidR="00CB12CD" w:rsidRPr="0033071E" w:rsidRDefault="00CB12CD" w:rsidP="00CB12CD">
      <w:pPr>
        <w:tabs>
          <w:tab w:val="left" w:pos="1109"/>
        </w:tabs>
        <w:ind w:right="110"/>
        <w:jc w:val="both"/>
        <w:rPr>
          <w:sz w:val="28"/>
        </w:rPr>
      </w:pPr>
      <w:r w:rsidRPr="0033071E">
        <w:rPr>
          <w:sz w:val="28"/>
          <w:szCs w:val="28"/>
        </w:rPr>
        <w:t xml:space="preserve">Компетенции (индикаторы): </w:t>
      </w:r>
      <w:r w:rsidR="0033071E">
        <w:rPr>
          <w:sz w:val="28"/>
          <w:szCs w:val="28"/>
        </w:rPr>
        <w:t>ПК-5</w:t>
      </w:r>
    </w:p>
    <w:p w:rsidR="0048533A" w:rsidRPr="0033071E" w:rsidRDefault="0048533A" w:rsidP="0048533A">
      <w:pPr>
        <w:adjustRightInd w:val="0"/>
        <w:ind w:firstLine="709"/>
        <w:jc w:val="both"/>
        <w:rPr>
          <w:rFonts w:eastAsia="TimesNewRoman"/>
          <w:sz w:val="28"/>
          <w:szCs w:val="28"/>
        </w:rPr>
      </w:pPr>
    </w:p>
    <w:p w:rsidR="0048533A" w:rsidRPr="0033071E" w:rsidRDefault="00CB12CD" w:rsidP="0048533A">
      <w:pPr>
        <w:tabs>
          <w:tab w:val="left" w:pos="1109"/>
        </w:tabs>
        <w:ind w:right="110"/>
        <w:jc w:val="both"/>
        <w:rPr>
          <w:sz w:val="28"/>
          <w:szCs w:val="28"/>
        </w:rPr>
      </w:pPr>
      <w:r w:rsidRPr="0033071E">
        <w:rPr>
          <w:sz w:val="28"/>
          <w:szCs w:val="28"/>
        </w:rPr>
        <w:t xml:space="preserve">3. </w:t>
      </w:r>
      <w:r w:rsidR="0048533A" w:rsidRPr="0033071E">
        <w:rPr>
          <w:sz w:val="28"/>
          <w:szCs w:val="28"/>
        </w:rPr>
        <w:t>Объясните,</w:t>
      </w:r>
      <w:r w:rsidRPr="0033071E">
        <w:rPr>
          <w:sz w:val="28"/>
          <w:szCs w:val="28"/>
        </w:rPr>
        <w:t xml:space="preserve"> </w:t>
      </w:r>
      <w:r w:rsidR="0048533A" w:rsidRPr="0033071E">
        <w:rPr>
          <w:sz w:val="28"/>
          <w:szCs w:val="28"/>
        </w:rPr>
        <w:t>как</w:t>
      </w:r>
      <w:r w:rsidRPr="0033071E">
        <w:rPr>
          <w:sz w:val="28"/>
          <w:szCs w:val="28"/>
        </w:rPr>
        <w:t xml:space="preserve"> </w:t>
      </w:r>
      <w:r w:rsidR="0048533A" w:rsidRPr="0033071E">
        <w:rPr>
          <w:sz w:val="28"/>
          <w:szCs w:val="28"/>
        </w:rPr>
        <w:t>метод</w:t>
      </w:r>
      <w:r w:rsidRPr="0033071E">
        <w:rPr>
          <w:sz w:val="28"/>
          <w:szCs w:val="28"/>
        </w:rPr>
        <w:t xml:space="preserve"> </w:t>
      </w:r>
      <w:r w:rsidR="0048533A" w:rsidRPr="0033071E">
        <w:rPr>
          <w:sz w:val="28"/>
          <w:szCs w:val="28"/>
        </w:rPr>
        <w:t>Монте-Карло</w:t>
      </w:r>
      <w:r w:rsidRPr="0033071E">
        <w:rPr>
          <w:sz w:val="28"/>
          <w:szCs w:val="28"/>
        </w:rPr>
        <w:t xml:space="preserve"> </w:t>
      </w:r>
      <w:r w:rsidR="0048533A" w:rsidRPr="0033071E">
        <w:rPr>
          <w:sz w:val="28"/>
          <w:szCs w:val="28"/>
        </w:rPr>
        <w:t>используется</w:t>
      </w:r>
      <w:r w:rsidRPr="0033071E">
        <w:rPr>
          <w:sz w:val="28"/>
          <w:szCs w:val="28"/>
        </w:rPr>
        <w:t xml:space="preserve"> </w:t>
      </w:r>
      <w:r w:rsidR="0048533A" w:rsidRPr="0033071E">
        <w:rPr>
          <w:sz w:val="28"/>
          <w:szCs w:val="28"/>
        </w:rPr>
        <w:t>для</w:t>
      </w:r>
      <w:r w:rsidRPr="0033071E">
        <w:rPr>
          <w:sz w:val="28"/>
          <w:szCs w:val="28"/>
        </w:rPr>
        <w:t xml:space="preserve"> </w:t>
      </w:r>
      <w:r w:rsidR="0048533A" w:rsidRPr="0033071E">
        <w:rPr>
          <w:sz w:val="28"/>
          <w:szCs w:val="28"/>
        </w:rPr>
        <w:t>оценки</w:t>
      </w:r>
      <w:r w:rsidRPr="0033071E">
        <w:rPr>
          <w:sz w:val="28"/>
          <w:szCs w:val="28"/>
        </w:rPr>
        <w:t xml:space="preserve"> </w:t>
      </w:r>
      <w:r w:rsidR="0048533A" w:rsidRPr="0033071E">
        <w:rPr>
          <w:sz w:val="28"/>
          <w:szCs w:val="28"/>
        </w:rPr>
        <w:t>и</w:t>
      </w:r>
      <w:r w:rsidRPr="0033071E">
        <w:rPr>
          <w:sz w:val="28"/>
          <w:szCs w:val="28"/>
        </w:rPr>
        <w:t xml:space="preserve"> </w:t>
      </w:r>
      <w:r w:rsidR="0048533A" w:rsidRPr="0033071E">
        <w:rPr>
          <w:sz w:val="28"/>
          <w:szCs w:val="28"/>
        </w:rPr>
        <w:t>управления</w:t>
      </w:r>
      <w:r w:rsidRPr="0033071E">
        <w:rPr>
          <w:sz w:val="28"/>
          <w:szCs w:val="28"/>
        </w:rPr>
        <w:t xml:space="preserve"> </w:t>
      </w:r>
      <w:r w:rsidR="0048533A" w:rsidRPr="0033071E">
        <w:rPr>
          <w:sz w:val="28"/>
          <w:szCs w:val="28"/>
        </w:rPr>
        <w:t>рисками</w:t>
      </w:r>
      <w:r w:rsidRPr="0033071E">
        <w:rPr>
          <w:sz w:val="28"/>
          <w:szCs w:val="28"/>
        </w:rPr>
        <w:t xml:space="preserve"> </w:t>
      </w:r>
      <w:r w:rsidR="0048533A" w:rsidRPr="0033071E">
        <w:rPr>
          <w:sz w:val="28"/>
          <w:szCs w:val="28"/>
        </w:rPr>
        <w:t>в</w:t>
      </w:r>
      <w:r w:rsidRPr="0033071E">
        <w:rPr>
          <w:sz w:val="28"/>
          <w:szCs w:val="28"/>
        </w:rPr>
        <w:t xml:space="preserve"> </w:t>
      </w:r>
      <w:r w:rsidR="0048533A" w:rsidRPr="0033071E">
        <w:rPr>
          <w:sz w:val="28"/>
          <w:szCs w:val="28"/>
        </w:rPr>
        <w:t>проектах.</w:t>
      </w:r>
    </w:p>
    <w:p w:rsidR="00CB12CD" w:rsidRPr="0033071E" w:rsidRDefault="00CB12CD" w:rsidP="00CB12CD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33071E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:rsidR="00CB12CD" w:rsidRPr="0033071E" w:rsidRDefault="00CB12CD" w:rsidP="00CB12CD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33071E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10 мин. </w:t>
      </w:r>
    </w:p>
    <w:p w:rsidR="00CB12CD" w:rsidRPr="0033071E" w:rsidRDefault="00CB12CD" w:rsidP="00CB12CD">
      <w:pPr>
        <w:pStyle w:val="a5"/>
        <w:tabs>
          <w:tab w:val="left" w:pos="0"/>
        </w:tabs>
        <w:ind w:right="110"/>
        <w:jc w:val="both"/>
      </w:pPr>
      <w:r w:rsidRPr="0033071E">
        <w:rPr>
          <w:sz w:val="28"/>
          <w:szCs w:val="28"/>
        </w:rPr>
        <w:t>Ожидаемый результат:</w:t>
      </w:r>
      <w:r w:rsidRPr="0033071E">
        <w:t xml:space="preserve"> </w:t>
      </w:r>
    </w:p>
    <w:p w:rsidR="0048533A" w:rsidRPr="0033071E" w:rsidRDefault="0048533A" w:rsidP="00CB12CD">
      <w:pPr>
        <w:adjustRightInd w:val="0"/>
        <w:ind w:firstLine="709"/>
        <w:jc w:val="both"/>
        <w:rPr>
          <w:rFonts w:eastAsia="TimesNewRoman"/>
          <w:sz w:val="28"/>
          <w:szCs w:val="28"/>
        </w:rPr>
      </w:pPr>
      <w:r w:rsidRPr="0033071E">
        <w:rPr>
          <w:rFonts w:eastAsia="TimesNewRoman"/>
          <w:sz w:val="28"/>
          <w:szCs w:val="28"/>
        </w:rPr>
        <w:t>Метод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Монте-Карло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используется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для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моделирования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и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оценки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рисков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путем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проведения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многократных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случайных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симуляций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на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основе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статистических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данных.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Он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помогает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предсказать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вероятностное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распределение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результатов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и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оценить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вероятность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различных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сценариев.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Применение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метода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Монте-Карло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позволяет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принимать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обоснованные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решения,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минимизировать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риски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и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оптимизировать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проектные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планы.</w:t>
      </w:r>
    </w:p>
    <w:p w:rsidR="00CB12CD" w:rsidRPr="0033071E" w:rsidRDefault="00CB12CD" w:rsidP="00CB12CD">
      <w:pPr>
        <w:tabs>
          <w:tab w:val="left" w:pos="1109"/>
        </w:tabs>
        <w:ind w:right="110"/>
        <w:jc w:val="both"/>
        <w:rPr>
          <w:sz w:val="28"/>
        </w:rPr>
      </w:pPr>
      <w:r w:rsidRPr="0033071E">
        <w:rPr>
          <w:sz w:val="28"/>
          <w:szCs w:val="28"/>
        </w:rPr>
        <w:t xml:space="preserve">Компетенции (индикаторы): </w:t>
      </w:r>
      <w:r w:rsidR="0033071E">
        <w:rPr>
          <w:sz w:val="28"/>
          <w:szCs w:val="28"/>
        </w:rPr>
        <w:t>ОПК-7,</w:t>
      </w:r>
      <w:r w:rsidRPr="0033071E">
        <w:rPr>
          <w:sz w:val="28"/>
          <w:szCs w:val="28"/>
        </w:rPr>
        <w:t xml:space="preserve"> </w:t>
      </w:r>
      <w:r w:rsidR="0033071E">
        <w:rPr>
          <w:sz w:val="28"/>
          <w:szCs w:val="28"/>
        </w:rPr>
        <w:t>ПК-5</w:t>
      </w:r>
    </w:p>
    <w:p w:rsidR="0048533A" w:rsidRPr="0033071E" w:rsidRDefault="0048533A" w:rsidP="0048533A">
      <w:pPr>
        <w:tabs>
          <w:tab w:val="left" w:pos="1109"/>
        </w:tabs>
        <w:ind w:right="110"/>
        <w:jc w:val="both"/>
        <w:rPr>
          <w:sz w:val="28"/>
          <w:szCs w:val="28"/>
        </w:rPr>
      </w:pPr>
    </w:p>
    <w:p w:rsidR="0048533A" w:rsidRPr="0033071E" w:rsidRDefault="00CB12CD" w:rsidP="0048533A">
      <w:pPr>
        <w:tabs>
          <w:tab w:val="left" w:pos="1109"/>
        </w:tabs>
        <w:ind w:right="110"/>
        <w:jc w:val="both"/>
        <w:rPr>
          <w:sz w:val="28"/>
          <w:szCs w:val="28"/>
        </w:rPr>
      </w:pPr>
      <w:r w:rsidRPr="0033071E">
        <w:rPr>
          <w:sz w:val="28"/>
          <w:szCs w:val="28"/>
        </w:rPr>
        <w:t xml:space="preserve">4. </w:t>
      </w:r>
      <w:r w:rsidR="0048533A" w:rsidRPr="0033071E">
        <w:rPr>
          <w:sz w:val="28"/>
          <w:szCs w:val="28"/>
        </w:rPr>
        <w:t>Объясните,</w:t>
      </w:r>
      <w:r w:rsidRPr="0033071E">
        <w:rPr>
          <w:sz w:val="28"/>
          <w:szCs w:val="28"/>
        </w:rPr>
        <w:t xml:space="preserve"> </w:t>
      </w:r>
      <w:r w:rsidR="0048533A" w:rsidRPr="0033071E">
        <w:rPr>
          <w:sz w:val="28"/>
          <w:szCs w:val="28"/>
        </w:rPr>
        <w:t>как</w:t>
      </w:r>
      <w:r w:rsidRPr="0033071E">
        <w:rPr>
          <w:sz w:val="28"/>
          <w:szCs w:val="28"/>
        </w:rPr>
        <w:t xml:space="preserve"> </w:t>
      </w:r>
      <w:r w:rsidR="0048533A" w:rsidRPr="0033071E">
        <w:rPr>
          <w:sz w:val="28"/>
          <w:szCs w:val="28"/>
        </w:rPr>
        <w:t>диаграмма</w:t>
      </w:r>
      <w:r w:rsidRPr="0033071E">
        <w:rPr>
          <w:sz w:val="28"/>
          <w:szCs w:val="28"/>
        </w:rPr>
        <w:t xml:space="preserve"> </w:t>
      </w:r>
      <w:r w:rsidR="0048533A" w:rsidRPr="0033071E">
        <w:rPr>
          <w:sz w:val="28"/>
          <w:szCs w:val="28"/>
        </w:rPr>
        <w:t>Исикавы</w:t>
      </w:r>
      <w:r w:rsidRPr="0033071E">
        <w:rPr>
          <w:sz w:val="28"/>
          <w:szCs w:val="28"/>
        </w:rPr>
        <w:t xml:space="preserve"> </w:t>
      </w:r>
      <w:r w:rsidR="0048533A" w:rsidRPr="0033071E">
        <w:rPr>
          <w:sz w:val="28"/>
          <w:szCs w:val="28"/>
        </w:rPr>
        <w:t>используется</w:t>
      </w:r>
      <w:r w:rsidRPr="0033071E">
        <w:rPr>
          <w:sz w:val="28"/>
          <w:szCs w:val="28"/>
        </w:rPr>
        <w:t xml:space="preserve"> </w:t>
      </w:r>
      <w:r w:rsidR="0048533A" w:rsidRPr="0033071E">
        <w:rPr>
          <w:sz w:val="28"/>
          <w:szCs w:val="28"/>
        </w:rPr>
        <w:t>для</w:t>
      </w:r>
      <w:r w:rsidRPr="0033071E">
        <w:rPr>
          <w:sz w:val="28"/>
          <w:szCs w:val="28"/>
        </w:rPr>
        <w:t xml:space="preserve"> </w:t>
      </w:r>
      <w:r w:rsidR="0048533A" w:rsidRPr="0033071E">
        <w:rPr>
          <w:sz w:val="28"/>
          <w:szCs w:val="28"/>
        </w:rPr>
        <w:t>анализа</w:t>
      </w:r>
      <w:r w:rsidRPr="0033071E">
        <w:rPr>
          <w:sz w:val="28"/>
          <w:szCs w:val="28"/>
        </w:rPr>
        <w:t xml:space="preserve"> </w:t>
      </w:r>
      <w:r w:rsidR="0048533A" w:rsidRPr="0033071E">
        <w:rPr>
          <w:sz w:val="28"/>
          <w:szCs w:val="28"/>
        </w:rPr>
        <w:t>причинно-следственных</w:t>
      </w:r>
      <w:r w:rsidRPr="0033071E">
        <w:rPr>
          <w:sz w:val="28"/>
          <w:szCs w:val="28"/>
        </w:rPr>
        <w:t xml:space="preserve"> </w:t>
      </w:r>
      <w:r w:rsidR="0048533A" w:rsidRPr="0033071E">
        <w:rPr>
          <w:sz w:val="28"/>
          <w:szCs w:val="28"/>
        </w:rPr>
        <w:t>связей</w:t>
      </w:r>
      <w:r w:rsidRPr="0033071E">
        <w:rPr>
          <w:sz w:val="28"/>
          <w:szCs w:val="28"/>
        </w:rPr>
        <w:t xml:space="preserve"> </w:t>
      </w:r>
      <w:r w:rsidR="0048533A" w:rsidRPr="0033071E">
        <w:rPr>
          <w:sz w:val="28"/>
          <w:szCs w:val="28"/>
        </w:rPr>
        <w:t>и</w:t>
      </w:r>
      <w:r w:rsidRPr="0033071E">
        <w:rPr>
          <w:sz w:val="28"/>
          <w:szCs w:val="28"/>
        </w:rPr>
        <w:t xml:space="preserve"> </w:t>
      </w:r>
      <w:r w:rsidR="0048533A" w:rsidRPr="0033071E">
        <w:rPr>
          <w:sz w:val="28"/>
          <w:szCs w:val="28"/>
        </w:rPr>
        <w:t>приведения</w:t>
      </w:r>
      <w:r w:rsidRPr="0033071E">
        <w:rPr>
          <w:sz w:val="28"/>
          <w:szCs w:val="28"/>
        </w:rPr>
        <w:t xml:space="preserve"> </w:t>
      </w:r>
      <w:r w:rsidR="0048533A" w:rsidRPr="0033071E">
        <w:rPr>
          <w:sz w:val="28"/>
          <w:szCs w:val="28"/>
        </w:rPr>
        <w:t>примеров</w:t>
      </w:r>
      <w:r w:rsidRPr="0033071E">
        <w:rPr>
          <w:sz w:val="28"/>
          <w:szCs w:val="28"/>
        </w:rPr>
        <w:t xml:space="preserve"> </w:t>
      </w:r>
      <w:r w:rsidR="0048533A" w:rsidRPr="0033071E">
        <w:rPr>
          <w:sz w:val="28"/>
          <w:szCs w:val="28"/>
        </w:rPr>
        <w:t>ее</w:t>
      </w:r>
      <w:r w:rsidRPr="0033071E">
        <w:rPr>
          <w:sz w:val="28"/>
          <w:szCs w:val="28"/>
        </w:rPr>
        <w:t xml:space="preserve"> </w:t>
      </w:r>
      <w:r w:rsidR="0048533A" w:rsidRPr="0033071E">
        <w:rPr>
          <w:sz w:val="28"/>
          <w:szCs w:val="28"/>
        </w:rPr>
        <w:t>применения</w:t>
      </w:r>
      <w:r w:rsidRPr="0033071E">
        <w:rPr>
          <w:sz w:val="28"/>
          <w:szCs w:val="28"/>
        </w:rPr>
        <w:t xml:space="preserve"> </w:t>
      </w:r>
      <w:r w:rsidR="0048533A" w:rsidRPr="0033071E">
        <w:rPr>
          <w:sz w:val="28"/>
          <w:szCs w:val="28"/>
        </w:rPr>
        <w:t>в</w:t>
      </w:r>
      <w:r w:rsidRPr="0033071E">
        <w:rPr>
          <w:sz w:val="28"/>
          <w:szCs w:val="28"/>
        </w:rPr>
        <w:t xml:space="preserve"> </w:t>
      </w:r>
      <w:r w:rsidR="0048533A" w:rsidRPr="0033071E">
        <w:rPr>
          <w:sz w:val="28"/>
          <w:szCs w:val="28"/>
        </w:rPr>
        <w:t>управлении</w:t>
      </w:r>
      <w:r w:rsidRPr="0033071E">
        <w:rPr>
          <w:sz w:val="28"/>
          <w:szCs w:val="28"/>
        </w:rPr>
        <w:t xml:space="preserve"> </w:t>
      </w:r>
      <w:r w:rsidR="0048533A" w:rsidRPr="0033071E">
        <w:rPr>
          <w:sz w:val="28"/>
          <w:szCs w:val="28"/>
        </w:rPr>
        <w:t>качеством.</w:t>
      </w:r>
    </w:p>
    <w:p w:rsidR="00CB12CD" w:rsidRPr="0033071E" w:rsidRDefault="00CB12CD" w:rsidP="00CB12CD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33071E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:rsidR="00CB12CD" w:rsidRPr="0033071E" w:rsidRDefault="00CB12CD" w:rsidP="00CB12CD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33071E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10 мин. </w:t>
      </w:r>
    </w:p>
    <w:p w:rsidR="00CB12CD" w:rsidRPr="0033071E" w:rsidRDefault="00CB12CD" w:rsidP="00CB12CD">
      <w:pPr>
        <w:pStyle w:val="a5"/>
        <w:tabs>
          <w:tab w:val="left" w:pos="0"/>
        </w:tabs>
        <w:ind w:right="110"/>
        <w:jc w:val="both"/>
      </w:pPr>
      <w:r w:rsidRPr="0033071E">
        <w:rPr>
          <w:sz w:val="28"/>
          <w:szCs w:val="28"/>
        </w:rPr>
        <w:t>Ожидаемый результат:</w:t>
      </w:r>
      <w:r w:rsidRPr="0033071E">
        <w:t xml:space="preserve"> </w:t>
      </w:r>
    </w:p>
    <w:p w:rsidR="0048533A" w:rsidRPr="0033071E" w:rsidRDefault="0048533A" w:rsidP="00CB12CD">
      <w:pPr>
        <w:adjustRightInd w:val="0"/>
        <w:ind w:firstLine="709"/>
        <w:jc w:val="both"/>
        <w:rPr>
          <w:rFonts w:eastAsia="TimesNewRoman"/>
          <w:sz w:val="28"/>
          <w:szCs w:val="28"/>
        </w:rPr>
      </w:pPr>
      <w:r w:rsidRPr="0033071E">
        <w:rPr>
          <w:rFonts w:eastAsia="TimesNewRoman"/>
          <w:sz w:val="28"/>
          <w:szCs w:val="28"/>
        </w:rPr>
        <w:t>Диаграмма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Исикавы,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также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известная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как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диаграмма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рыбий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скелет,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lastRenderedPageBreak/>
        <w:t>используется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для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систематического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анализа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причин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возникновения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проблем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и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дефектов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в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процессах.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Она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помогает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выявить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корневые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причины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проблем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и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разрабатывать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меры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для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их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устранения.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Примеры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применения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включают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анализ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причин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брака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на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производстве,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выявление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факторов,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влияющих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на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качество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продукции,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и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разработку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корректирующих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действий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для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улучшения</w:t>
      </w:r>
      <w:r w:rsidR="00CB12CD" w:rsidRPr="0033071E">
        <w:rPr>
          <w:rFonts w:eastAsia="TimesNewRoman"/>
          <w:sz w:val="28"/>
          <w:szCs w:val="28"/>
        </w:rPr>
        <w:t xml:space="preserve"> </w:t>
      </w:r>
      <w:r w:rsidRPr="0033071E">
        <w:rPr>
          <w:rFonts w:eastAsia="TimesNewRoman"/>
          <w:sz w:val="28"/>
          <w:szCs w:val="28"/>
        </w:rPr>
        <w:t>процессов.</w:t>
      </w:r>
    </w:p>
    <w:p w:rsidR="0048533A" w:rsidRPr="0033071E" w:rsidRDefault="00CB12CD" w:rsidP="00CB12CD">
      <w:pPr>
        <w:adjustRightInd w:val="0"/>
        <w:jc w:val="both"/>
        <w:rPr>
          <w:rFonts w:eastAsia="TimesNewRoman"/>
          <w:sz w:val="28"/>
          <w:szCs w:val="28"/>
        </w:rPr>
      </w:pPr>
      <w:r w:rsidRPr="0033071E">
        <w:rPr>
          <w:sz w:val="28"/>
          <w:szCs w:val="28"/>
        </w:rPr>
        <w:t xml:space="preserve">Компетенции (индикаторы): </w:t>
      </w:r>
      <w:r w:rsidR="0033071E">
        <w:rPr>
          <w:sz w:val="28"/>
          <w:szCs w:val="28"/>
        </w:rPr>
        <w:t>ОПК-7,</w:t>
      </w:r>
      <w:r w:rsidRPr="0033071E">
        <w:rPr>
          <w:sz w:val="28"/>
          <w:szCs w:val="28"/>
        </w:rPr>
        <w:t xml:space="preserve"> </w:t>
      </w:r>
      <w:r w:rsidR="0033071E">
        <w:rPr>
          <w:sz w:val="28"/>
          <w:szCs w:val="28"/>
        </w:rPr>
        <w:t>ПК-5</w:t>
      </w:r>
    </w:p>
    <w:p w:rsidR="00CB12CD" w:rsidRPr="0033071E" w:rsidRDefault="00CB12CD" w:rsidP="00CB12CD">
      <w:pPr>
        <w:adjustRightInd w:val="0"/>
        <w:ind w:firstLine="709"/>
        <w:jc w:val="both"/>
        <w:rPr>
          <w:rFonts w:eastAsia="TimesNewRoman"/>
          <w:sz w:val="28"/>
          <w:szCs w:val="28"/>
        </w:rPr>
      </w:pPr>
    </w:p>
    <w:p w:rsidR="00CB12CD" w:rsidRPr="0033071E" w:rsidRDefault="00CB12CD" w:rsidP="00CB12CD">
      <w:pPr>
        <w:adjustRightInd w:val="0"/>
        <w:ind w:firstLine="709"/>
        <w:jc w:val="both"/>
        <w:rPr>
          <w:rFonts w:eastAsia="TimesNewRoman"/>
          <w:sz w:val="28"/>
          <w:szCs w:val="28"/>
        </w:rPr>
      </w:pPr>
    </w:p>
    <w:p w:rsidR="00CB12CD" w:rsidRPr="0033071E" w:rsidRDefault="00CB12CD" w:rsidP="00CB12CD">
      <w:pPr>
        <w:adjustRightInd w:val="0"/>
        <w:ind w:firstLine="709"/>
        <w:jc w:val="both"/>
        <w:rPr>
          <w:rFonts w:eastAsia="TimesNewRoman"/>
          <w:sz w:val="28"/>
          <w:szCs w:val="28"/>
        </w:rPr>
      </w:pPr>
    </w:p>
    <w:p w:rsidR="00CB12CD" w:rsidRPr="0033071E" w:rsidRDefault="00CB12CD" w:rsidP="00CB12CD">
      <w:pPr>
        <w:adjustRightInd w:val="0"/>
        <w:ind w:firstLine="709"/>
        <w:jc w:val="both"/>
        <w:rPr>
          <w:rFonts w:eastAsia="TimesNewRoman"/>
          <w:sz w:val="28"/>
          <w:szCs w:val="28"/>
        </w:rPr>
      </w:pPr>
    </w:p>
    <w:sectPr w:rsidR="00CB12CD" w:rsidRPr="0033071E" w:rsidSect="00E41057"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089C" w:rsidRDefault="00C6089C" w:rsidP="00E41057">
      <w:r>
        <w:separator/>
      </w:r>
    </w:p>
  </w:endnote>
  <w:endnote w:type="continuationSeparator" w:id="0">
    <w:p w:rsidR="00C6089C" w:rsidRDefault="00C6089C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089C" w:rsidRDefault="00C6089C" w:rsidP="00E41057">
      <w:r>
        <w:separator/>
      </w:r>
    </w:p>
  </w:footnote>
  <w:footnote w:type="continuationSeparator" w:id="0">
    <w:p w:rsidR="00C6089C" w:rsidRDefault="00C6089C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26339"/>
    <w:multiLevelType w:val="hybridMultilevel"/>
    <w:tmpl w:val="83166BDE"/>
    <w:lvl w:ilvl="0" w:tplc="A7D2D126">
      <w:numFmt w:val="bullet"/>
      <w:lvlText w:val="-"/>
      <w:lvlJc w:val="left"/>
      <w:pPr>
        <w:ind w:left="100" w:hanging="44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ECE8F98">
      <w:numFmt w:val="bullet"/>
      <w:lvlText w:val="-"/>
      <w:lvlJc w:val="left"/>
      <w:pPr>
        <w:ind w:left="100" w:hanging="30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23585322">
      <w:numFmt w:val="bullet"/>
      <w:lvlText w:val="•"/>
      <w:lvlJc w:val="left"/>
      <w:pPr>
        <w:ind w:left="1993" w:hanging="300"/>
      </w:pPr>
      <w:rPr>
        <w:rFonts w:hint="default"/>
        <w:lang w:val="ru-RU" w:eastAsia="en-US" w:bidi="ar-SA"/>
      </w:rPr>
    </w:lvl>
    <w:lvl w:ilvl="3" w:tplc="CF4C45DA">
      <w:numFmt w:val="bullet"/>
      <w:lvlText w:val="•"/>
      <w:lvlJc w:val="left"/>
      <w:pPr>
        <w:ind w:left="2940" w:hanging="300"/>
      </w:pPr>
      <w:rPr>
        <w:rFonts w:hint="default"/>
        <w:lang w:val="ru-RU" w:eastAsia="en-US" w:bidi="ar-SA"/>
      </w:rPr>
    </w:lvl>
    <w:lvl w:ilvl="4" w:tplc="3A88C2C8">
      <w:numFmt w:val="bullet"/>
      <w:lvlText w:val="•"/>
      <w:lvlJc w:val="left"/>
      <w:pPr>
        <w:ind w:left="3887" w:hanging="300"/>
      </w:pPr>
      <w:rPr>
        <w:rFonts w:hint="default"/>
        <w:lang w:val="ru-RU" w:eastAsia="en-US" w:bidi="ar-SA"/>
      </w:rPr>
    </w:lvl>
    <w:lvl w:ilvl="5" w:tplc="08027E06">
      <w:numFmt w:val="bullet"/>
      <w:lvlText w:val="•"/>
      <w:lvlJc w:val="left"/>
      <w:pPr>
        <w:ind w:left="4834" w:hanging="300"/>
      </w:pPr>
      <w:rPr>
        <w:rFonts w:hint="default"/>
        <w:lang w:val="ru-RU" w:eastAsia="en-US" w:bidi="ar-SA"/>
      </w:rPr>
    </w:lvl>
    <w:lvl w:ilvl="6" w:tplc="498CE762">
      <w:numFmt w:val="bullet"/>
      <w:lvlText w:val="•"/>
      <w:lvlJc w:val="left"/>
      <w:pPr>
        <w:ind w:left="5780" w:hanging="300"/>
      </w:pPr>
      <w:rPr>
        <w:rFonts w:hint="default"/>
        <w:lang w:val="ru-RU" w:eastAsia="en-US" w:bidi="ar-SA"/>
      </w:rPr>
    </w:lvl>
    <w:lvl w:ilvl="7" w:tplc="4738BF9C">
      <w:numFmt w:val="bullet"/>
      <w:lvlText w:val="•"/>
      <w:lvlJc w:val="left"/>
      <w:pPr>
        <w:ind w:left="6727" w:hanging="300"/>
      </w:pPr>
      <w:rPr>
        <w:rFonts w:hint="default"/>
        <w:lang w:val="ru-RU" w:eastAsia="en-US" w:bidi="ar-SA"/>
      </w:rPr>
    </w:lvl>
    <w:lvl w:ilvl="8" w:tplc="5894BD26">
      <w:numFmt w:val="bullet"/>
      <w:lvlText w:val="•"/>
      <w:lvlJc w:val="left"/>
      <w:pPr>
        <w:ind w:left="7674" w:hanging="300"/>
      </w:pPr>
      <w:rPr>
        <w:rFonts w:hint="default"/>
        <w:lang w:val="ru-RU" w:eastAsia="en-US" w:bidi="ar-SA"/>
      </w:rPr>
    </w:lvl>
  </w:abstractNum>
  <w:abstractNum w:abstractNumId="1" w15:restartNumberingAfterBreak="0">
    <w:nsid w:val="03602958"/>
    <w:multiLevelType w:val="hybridMultilevel"/>
    <w:tmpl w:val="852082C0"/>
    <w:lvl w:ilvl="0" w:tplc="813E8B8C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DF0F76A">
      <w:numFmt w:val="bullet"/>
      <w:lvlText w:val="•"/>
      <w:lvlJc w:val="left"/>
      <w:pPr>
        <w:ind w:left="1046" w:hanging="164"/>
      </w:pPr>
      <w:rPr>
        <w:rFonts w:hint="default"/>
        <w:lang w:val="ru-RU" w:eastAsia="en-US" w:bidi="ar-SA"/>
      </w:rPr>
    </w:lvl>
    <w:lvl w:ilvl="2" w:tplc="4524D688">
      <w:numFmt w:val="bullet"/>
      <w:lvlText w:val="•"/>
      <w:lvlJc w:val="left"/>
      <w:pPr>
        <w:ind w:left="1993" w:hanging="164"/>
      </w:pPr>
      <w:rPr>
        <w:rFonts w:hint="default"/>
        <w:lang w:val="ru-RU" w:eastAsia="en-US" w:bidi="ar-SA"/>
      </w:rPr>
    </w:lvl>
    <w:lvl w:ilvl="3" w:tplc="C84ED43A">
      <w:numFmt w:val="bullet"/>
      <w:lvlText w:val="•"/>
      <w:lvlJc w:val="left"/>
      <w:pPr>
        <w:ind w:left="2940" w:hanging="164"/>
      </w:pPr>
      <w:rPr>
        <w:rFonts w:hint="default"/>
        <w:lang w:val="ru-RU" w:eastAsia="en-US" w:bidi="ar-SA"/>
      </w:rPr>
    </w:lvl>
    <w:lvl w:ilvl="4" w:tplc="560ED1A2">
      <w:numFmt w:val="bullet"/>
      <w:lvlText w:val="•"/>
      <w:lvlJc w:val="left"/>
      <w:pPr>
        <w:ind w:left="3887" w:hanging="164"/>
      </w:pPr>
      <w:rPr>
        <w:rFonts w:hint="default"/>
        <w:lang w:val="ru-RU" w:eastAsia="en-US" w:bidi="ar-SA"/>
      </w:rPr>
    </w:lvl>
    <w:lvl w:ilvl="5" w:tplc="D1FC5FAC">
      <w:numFmt w:val="bullet"/>
      <w:lvlText w:val="•"/>
      <w:lvlJc w:val="left"/>
      <w:pPr>
        <w:ind w:left="4834" w:hanging="164"/>
      </w:pPr>
      <w:rPr>
        <w:rFonts w:hint="default"/>
        <w:lang w:val="ru-RU" w:eastAsia="en-US" w:bidi="ar-SA"/>
      </w:rPr>
    </w:lvl>
    <w:lvl w:ilvl="6" w:tplc="C58633B4">
      <w:numFmt w:val="bullet"/>
      <w:lvlText w:val="•"/>
      <w:lvlJc w:val="left"/>
      <w:pPr>
        <w:ind w:left="5780" w:hanging="164"/>
      </w:pPr>
      <w:rPr>
        <w:rFonts w:hint="default"/>
        <w:lang w:val="ru-RU" w:eastAsia="en-US" w:bidi="ar-SA"/>
      </w:rPr>
    </w:lvl>
    <w:lvl w:ilvl="7" w:tplc="E85818B6">
      <w:numFmt w:val="bullet"/>
      <w:lvlText w:val="•"/>
      <w:lvlJc w:val="left"/>
      <w:pPr>
        <w:ind w:left="6727" w:hanging="164"/>
      </w:pPr>
      <w:rPr>
        <w:rFonts w:hint="default"/>
        <w:lang w:val="ru-RU" w:eastAsia="en-US" w:bidi="ar-SA"/>
      </w:rPr>
    </w:lvl>
    <w:lvl w:ilvl="8" w:tplc="5B8ED120">
      <w:numFmt w:val="bullet"/>
      <w:lvlText w:val="•"/>
      <w:lvlJc w:val="left"/>
      <w:pPr>
        <w:ind w:left="7674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03724FA7"/>
    <w:multiLevelType w:val="multilevel"/>
    <w:tmpl w:val="E0AE0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3C60AB"/>
    <w:multiLevelType w:val="hybridMultilevel"/>
    <w:tmpl w:val="96A82CAA"/>
    <w:lvl w:ilvl="0" w:tplc="04190011">
      <w:start w:val="1"/>
      <w:numFmt w:val="decimal"/>
      <w:lvlText w:val="%1)"/>
      <w:lvlJc w:val="left"/>
      <w:pPr>
        <w:ind w:left="1128" w:hanging="360"/>
      </w:p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" w15:restartNumberingAfterBreak="0">
    <w:nsid w:val="0C9720F8"/>
    <w:multiLevelType w:val="multilevel"/>
    <w:tmpl w:val="191A7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1A3F21"/>
    <w:multiLevelType w:val="multilevel"/>
    <w:tmpl w:val="4E6C1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DD1B43"/>
    <w:multiLevelType w:val="hybridMultilevel"/>
    <w:tmpl w:val="066A8562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904A44"/>
    <w:multiLevelType w:val="multilevel"/>
    <w:tmpl w:val="BAAE1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E00F2F"/>
    <w:multiLevelType w:val="multilevel"/>
    <w:tmpl w:val="87BC9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D50E4C"/>
    <w:multiLevelType w:val="multilevel"/>
    <w:tmpl w:val="36FE3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8D02340"/>
    <w:multiLevelType w:val="multilevel"/>
    <w:tmpl w:val="F9E43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0B1312"/>
    <w:multiLevelType w:val="multilevel"/>
    <w:tmpl w:val="8D92A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1435CF"/>
    <w:multiLevelType w:val="multilevel"/>
    <w:tmpl w:val="066CA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344AF9"/>
    <w:multiLevelType w:val="multilevel"/>
    <w:tmpl w:val="EDE28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FC006F9"/>
    <w:multiLevelType w:val="hybridMultilevel"/>
    <w:tmpl w:val="58787CF2"/>
    <w:lvl w:ilvl="0" w:tplc="F4C0F946">
      <w:start w:val="5"/>
      <w:numFmt w:val="decimal"/>
      <w:lvlText w:val="%1."/>
      <w:lvlJc w:val="left"/>
      <w:pPr>
        <w:ind w:left="100" w:hanging="3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604B872">
      <w:numFmt w:val="bullet"/>
      <w:lvlText w:val="•"/>
      <w:lvlJc w:val="left"/>
      <w:pPr>
        <w:ind w:left="1046" w:hanging="376"/>
      </w:pPr>
      <w:rPr>
        <w:rFonts w:hint="default"/>
        <w:lang w:val="ru-RU" w:eastAsia="en-US" w:bidi="ar-SA"/>
      </w:rPr>
    </w:lvl>
    <w:lvl w:ilvl="2" w:tplc="98C2EDB6">
      <w:numFmt w:val="bullet"/>
      <w:lvlText w:val="•"/>
      <w:lvlJc w:val="left"/>
      <w:pPr>
        <w:ind w:left="1993" w:hanging="376"/>
      </w:pPr>
      <w:rPr>
        <w:rFonts w:hint="default"/>
        <w:lang w:val="ru-RU" w:eastAsia="en-US" w:bidi="ar-SA"/>
      </w:rPr>
    </w:lvl>
    <w:lvl w:ilvl="3" w:tplc="1D164E70">
      <w:numFmt w:val="bullet"/>
      <w:lvlText w:val="•"/>
      <w:lvlJc w:val="left"/>
      <w:pPr>
        <w:ind w:left="2940" w:hanging="376"/>
      </w:pPr>
      <w:rPr>
        <w:rFonts w:hint="default"/>
        <w:lang w:val="ru-RU" w:eastAsia="en-US" w:bidi="ar-SA"/>
      </w:rPr>
    </w:lvl>
    <w:lvl w:ilvl="4" w:tplc="8998032C">
      <w:numFmt w:val="bullet"/>
      <w:lvlText w:val="•"/>
      <w:lvlJc w:val="left"/>
      <w:pPr>
        <w:ind w:left="3887" w:hanging="376"/>
      </w:pPr>
      <w:rPr>
        <w:rFonts w:hint="default"/>
        <w:lang w:val="ru-RU" w:eastAsia="en-US" w:bidi="ar-SA"/>
      </w:rPr>
    </w:lvl>
    <w:lvl w:ilvl="5" w:tplc="FA4CFD5A">
      <w:numFmt w:val="bullet"/>
      <w:lvlText w:val="•"/>
      <w:lvlJc w:val="left"/>
      <w:pPr>
        <w:ind w:left="4834" w:hanging="376"/>
      </w:pPr>
      <w:rPr>
        <w:rFonts w:hint="default"/>
        <w:lang w:val="ru-RU" w:eastAsia="en-US" w:bidi="ar-SA"/>
      </w:rPr>
    </w:lvl>
    <w:lvl w:ilvl="6" w:tplc="F2CE8110">
      <w:numFmt w:val="bullet"/>
      <w:lvlText w:val="•"/>
      <w:lvlJc w:val="left"/>
      <w:pPr>
        <w:ind w:left="5780" w:hanging="376"/>
      </w:pPr>
      <w:rPr>
        <w:rFonts w:hint="default"/>
        <w:lang w:val="ru-RU" w:eastAsia="en-US" w:bidi="ar-SA"/>
      </w:rPr>
    </w:lvl>
    <w:lvl w:ilvl="7" w:tplc="A14445CC">
      <w:numFmt w:val="bullet"/>
      <w:lvlText w:val="•"/>
      <w:lvlJc w:val="left"/>
      <w:pPr>
        <w:ind w:left="6727" w:hanging="376"/>
      </w:pPr>
      <w:rPr>
        <w:rFonts w:hint="default"/>
        <w:lang w:val="ru-RU" w:eastAsia="en-US" w:bidi="ar-SA"/>
      </w:rPr>
    </w:lvl>
    <w:lvl w:ilvl="8" w:tplc="1DB05B80">
      <w:numFmt w:val="bullet"/>
      <w:lvlText w:val="•"/>
      <w:lvlJc w:val="left"/>
      <w:pPr>
        <w:ind w:left="7674" w:hanging="376"/>
      </w:pPr>
      <w:rPr>
        <w:rFonts w:hint="default"/>
        <w:lang w:val="ru-RU" w:eastAsia="en-US" w:bidi="ar-SA"/>
      </w:rPr>
    </w:lvl>
  </w:abstractNum>
  <w:abstractNum w:abstractNumId="15" w15:restartNumberingAfterBreak="0">
    <w:nsid w:val="30E32AD0"/>
    <w:multiLevelType w:val="hybridMultilevel"/>
    <w:tmpl w:val="64EC37B0"/>
    <w:lvl w:ilvl="0" w:tplc="E42E45AA">
      <w:start w:val="1"/>
      <w:numFmt w:val="bullet"/>
      <w:pStyle w:val="a"/>
      <w:lvlText w:val="-"/>
      <w:lvlJc w:val="left"/>
      <w:pPr>
        <w:tabs>
          <w:tab w:val="num" w:pos="1211"/>
        </w:tabs>
        <w:ind w:left="0" w:firstLine="851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33BF75BE"/>
    <w:multiLevelType w:val="multilevel"/>
    <w:tmpl w:val="9E50D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186082"/>
    <w:multiLevelType w:val="multilevel"/>
    <w:tmpl w:val="51023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ABB4B6D"/>
    <w:multiLevelType w:val="hybridMultilevel"/>
    <w:tmpl w:val="A86A7A00"/>
    <w:lvl w:ilvl="0" w:tplc="F27AF8C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A9043EE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75FCE412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2918E142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1FE643F6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AC9A0644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A76EBDE6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A62E9EA6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DBF2561A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abstractNum w:abstractNumId="19" w15:restartNumberingAfterBreak="0">
    <w:nsid w:val="3C401263"/>
    <w:multiLevelType w:val="multilevel"/>
    <w:tmpl w:val="1DAEF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D6F0B1B"/>
    <w:multiLevelType w:val="multilevel"/>
    <w:tmpl w:val="5978C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FC0753A"/>
    <w:multiLevelType w:val="multilevel"/>
    <w:tmpl w:val="13004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707B29"/>
    <w:multiLevelType w:val="hybridMultilevel"/>
    <w:tmpl w:val="7E7CCB22"/>
    <w:lvl w:ilvl="0" w:tplc="041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9138A276">
      <w:start w:val="1"/>
      <w:numFmt w:val="decimal"/>
      <w:lvlText w:val="%2."/>
      <w:lvlJc w:val="left"/>
      <w:pPr>
        <w:tabs>
          <w:tab w:val="num" w:pos="2202"/>
        </w:tabs>
        <w:ind w:left="2202" w:hanging="91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23" w15:restartNumberingAfterBreak="0">
    <w:nsid w:val="44A24E03"/>
    <w:multiLevelType w:val="hybridMultilevel"/>
    <w:tmpl w:val="DD5A44D2"/>
    <w:lvl w:ilvl="0" w:tplc="7A5A6FFE">
      <w:start w:val="2"/>
      <w:numFmt w:val="decimal"/>
      <w:lvlText w:val="%1)"/>
      <w:lvlJc w:val="left"/>
      <w:pPr>
        <w:ind w:left="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80" w:hanging="360"/>
      </w:pPr>
    </w:lvl>
    <w:lvl w:ilvl="2" w:tplc="0419001B" w:tentative="1">
      <w:start w:val="1"/>
      <w:numFmt w:val="lowerRoman"/>
      <w:lvlText w:val="%3."/>
      <w:lvlJc w:val="right"/>
      <w:pPr>
        <w:ind w:left="1600" w:hanging="180"/>
      </w:pPr>
    </w:lvl>
    <w:lvl w:ilvl="3" w:tplc="0419000F" w:tentative="1">
      <w:start w:val="1"/>
      <w:numFmt w:val="decimal"/>
      <w:lvlText w:val="%4."/>
      <w:lvlJc w:val="left"/>
      <w:pPr>
        <w:ind w:left="2320" w:hanging="360"/>
      </w:pPr>
    </w:lvl>
    <w:lvl w:ilvl="4" w:tplc="04190019" w:tentative="1">
      <w:start w:val="1"/>
      <w:numFmt w:val="lowerLetter"/>
      <w:lvlText w:val="%5."/>
      <w:lvlJc w:val="left"/>
      <w:pPr>
        <w:ind w:left="3040" w:hanging="360"/>
      </w:pPr>
    </w:lvl>
    <w:lvl w:ilvl="5" w:tplc="0419001B" w:tentative="1">
      <w:start w:val="1"/>
      <w:numFmt w:val="lowerRoman"/>
      <w:lvlText w:val="%6."/>
      <w:lvlJc w:val="right"/>
      <w:pPr>
        <w:ind w:left="3760" w:hanging="180"/>
      </w:pPr>
    </w:lvl>
    <w:lvl w:ilvl="6" w:tplc="0419000F" w:tentative="1">
      <w:start w:val="1"/>
      <w:numFmt w:val="decimal"/>
      <w:lvlText w:val="%7."/>
      <w:lvlJc w:val="left"/>
      <w:pPr>
        <w:ind w:left="4480" w:hanging="360"/>
      </w:pPr>
    </w:lvl>
    <w:lvl w:ilvl="7" w:tplc="04190019" w:tentative="1">
      <w:start w:val="1"/>
      <w:numFmt w:val="lowerLetter"/>
      <w:lvlText w:val="%8."/>
      <w:lvlJc w:val="left"/>
      <w:pPr>
        <w:ind w:left="5200" w:hanging="360"/>
      </w:pPr>
    </w:lvl>
    <w:lvl w:ilvl="8" w:tplc="0419001B" w:tentative="1">
      <w:start w:val="1"/>
      <w:numFmt w:val="lowerRoman"/>
      <w:lvlText w:val="%9."/>
      <w:lvlJc w:val="right"/>
      <w:pPr>
        <w:ind w:left="5920" w:hanging="180"/>
      </w:pPr>
    </w:lvl>
  </w:abstractNum>
  <w:abstractNum w:abstractNumId="24" w15:restartNumberingAfterBreak="0">
    <w:nsid w:val="47816732"/>
    <w:multiLevelType w:val="hybridMultilevel"/>
    <w:tmpl w:val="7F44E472"/>
    <w:lvl w:ilvl="0" w:tplc="357AFA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BD72B92"/>
    <w:multiLevelType w:val="multilevel"/>
    <w:tmpl w:val="66009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CC0359D"/>
    <w:multiLevelType w:val="multilevel"/>
    <w:tmpl w:val="12583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CA6BB9"/>
    <w:multiLevelType w:val="hybridMultilevel"/>
    <w:tmpl w:val="5DD073B6"/>
    <w:lvl w:ilvl="0" w:tplc="023E44B6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28" w15:restartNumberingAfterBreak="0">
    <w:nsid w:val="54ED3E61"/>
    <w:multiLevelType w:val="multilevel"/>
    <w:tmpl w:val="B456F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0E39DD"/>
    <w:multiLevelType w:val="multilevel"/>
    <w:tmpl w:val="45D69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A1C3133"/>
    <w:multiLevelType w:val="hybridMultilevel"/>
    <w:tmpl w:val="3CA6335E"/>
    <w:lvl w:ilvl="0" w:tplc="EDB28DC8">
      <w:start w:val="1"/>
      <w:numFmt w:val="decimal"/>
      <w:lvlText w:val="%1."/>
      <w:lvlJc w:val="left"/>
      <w:pPr>
        <w:ind w:left="100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E16D19A">
      <w:numFmt w:val="bullet"/>
      <w:lvlText w:val="•"/>
      <w:lvlJc w:val="left"/>
      <w:pPr>
        <w:ind w:left="1046" w:hanging="280"/>
      </w:pPr>
      <w:rPr>
        <w:rFonts w:hint="default"/>
        <w:lang w:val="ru-RU" w:eastAsia="en-US" w:bidi="ar-SA"/>
      </w:rPr>
    </w:lvl>
    <w:lvl w:ilvl="2" w:tplc="C0925C8C">
      <w:numFmt w:val="bullet"/>
      <w:lvlText w:val="•"/>
      <w:lvlJc w:val="left"/>
      <w:pPr>
        <w:ind w:left="1993" w:hanging="280"/>
      </w:pPr>
      <w:rPr>
        <w:rFonts w:hint="default"/>
        <w:lang w:val="ru-RU" w:eastAsia="en-US" w:bidi="ar-SA"/>
      </w:rPr>
    </w:lvl>
    <w:lvl w:ilvl="3" w:tplc="D010B190">
      <w:numFmt w:val="bullet"/>
      <w:lvlText w:val="•"/>
      <w:lvlJc w:val="left"/>
      <w:pPr>
        <w:ind w:left="2940" w:hanging="280"/>
      </w:pPr>
      <w:rPr>
        <w:rFonts w:hint="default"/>
        <w:lang w:val="ru-RU" w:eastAsia="en-US" w:bidi="ar-SA"/>
      </w:rPr>
    </w:lvl>
    <w:lvl w:ilvl="4" w:tplc="80966BAA">
      <w:numFmt w:val="bullet"/>
      <w:lvlText w:val="•"/>
      <w:lvlJc w:val="left"/>
      <w:pPr>
        <w:ind w:left="3887" w:hanging="280"/>
      </w:pPr>
      <w:rPr>
        <w:rFonts w:hint="default"/>
        <w:lang w:val="ru-RU" w:eastAsia="en-US" w:bidi="ar-SA"/>
      </w:rPr>
    </w:lvl>
    <w:lvl w:ilvl="5" w:tplc="E9C495C4">
      <w:numFmt w:val="bullet"/>
      <w:lvlText w:val="•"/>
      <w:lvlJc w:val="left"/>
      <w:pPr>
        <w:ind w:left="4834" w:hanging="280"/>
      </w:pPr>
      <w:rPr>
        <w:rFonts w:hint="default"/>
        <w:lang w:val="ru-RU" w:eastAsia="en-US" w:bidi="ar-SA"/>
      </w:rPr>
    </w:lvl>
    <w:lvl w:ilvl="6" w:tplc="F95601AC">
      <w:numFmt w:val="bullet"/>
      <w:lvlText w:val="•"/>
      <w:lvlJc w:val="left"/>
      <w:pPr>
        <w:ind w:left="5780" w:hanging="280"/>
      </w:pPr>
      <w:rPr>
        <w:rFonts w:hint="default"/>
        <w:lang w:val="ru-RU" w:eastAsia="en-US" w:bidi="ar-SA"/>
      </w:rPr>
    </w:lvl>
    <w:lvl w:ilvl="7" w:tplc="7E4EE778">
      <w:numFmt w:val="bullet"/>
      <w:lvlText w:val="•"/>
      <w:lvlJc w:val="left"/>
      <w:pPr>
        <w:ind w:left="6727" w:hanging="280"/>
      </w:pPr>
      <w:rPr>
        <w:rFonts w:hint="default"/>
        <w:lang w:val="ru-RU" w:eastAsia="en-US" w:bidi="ar-SA"/>
      </w:rPr>
    </w:lvl>
    <w:lvl w:ilvl="8" w:tplc="719CDD72">
      <w:numFmt w:val="bullet"/>
      <w:lvlText w:val="•"/>
      <w:lvlJc w:val="left"/>
      <w:pPr>
        <w:ind w:left="7674" w:hanging="280"/>
      </w:pPr>
      <w:rPr>
        <w:rFonts w:hint="default"/>
        <w:lang w:val="ru-RU" w:eastAsia="en-US" w:bidi="ar-SA"/>
      </w:rPr>
    </w:lvl>
  </w:abstractNum>
  <w:abstractNum w:abstractNumId="31" w15:restartNumberingAfterBreak="0">
    <w:nsid w:val="5A8561FA"/>
    <w:multiLevelType w:val="multilevel"/>
    <w:tmpl w:val="174CFF8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AB77801"/>
    <w:multiLevelType w:val="multilevel"/>
    <w:tmpl w:val="3AF09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CED31B6"/>
    <w:multiLevelType w:val="multilevel"/>
    <w:tmpl w:val="AF5A9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F5756D"/>
    <w:multiLevelType w:val="hybridMultilevel"/>
    <w:tmpl w:val="DD14E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160190"/>
    <w:multiLevelType w:val="multilevel"/>
    <w:tmpl w:val="49AC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4B240CD"/>
    <w:multiLevelType w:val="hybridMultilevel"/>
    <w:tmpl w:val="845C4362"/>
    <w:lvl w:ilvl="0" w:tplc="5EDA26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7" w15:restartNumberingAfterBreak="0">
    <w:nsid w:val="6CAC5503"/>
    <w:multiLevelType w:val="multilevel"/>
    <w:tmpl w:val="236EB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03455A7"/>
    <w:multiLevelType w:val="multilevel"/>
    <w:tmpl w:val="4C94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45F1EE0"/>
    <w:multiLevelType w:val="hybridMultilevel"/>
    <w:tmpl w:val="80768F84"/>
    <w:lvl w:ilvl="0" w:tplc="4818444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F465078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93D2817C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0974246A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3F0872D4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B8EE0F62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66AA05CE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03EA8DDE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1EBA1B44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abstractNum w:abstractNumId="40" w15:restartNumberingAfterBreak="0">
    <w:nsid w:val="79ED5A8E"/>
    <w:multiLevelType w:val="hybridMultilevel"/>
    <w:tmpl w:val="629A12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30"/>
  </w:num>
  <w:num w:numId="3">
    <w:abstractNumId w:val="23"/>
  </w:num>
  <w:num w:numId="4">
    <w:abstractNumId w:val="18"/>
  </w:num>
  <w:num w:numId="5">
    <w:abstractNumId w:val="36"/>
  </w:num>
  <w:num w:numId="6">
    <w:abstractNumId w:val="14"/>
  </w:num>
  <w:num w:numId="7">
    <w:abstractNumId w:val="39"/>
  </w:num>
  <w:num w:numId="8">
    <w:abstractNumId w:val="0"/>
  </w:num>
  <w:num w:numId="9">
    <w:abstractNumId w:val="35"/>
  </w:num>
  <w:num w:numId="10">
    <w:abstractNumId w:val="1"/>
  </w:num>
  <w:num w:numId="11">
    <w:abstractNumId w:val="15"/>
  </w:num>
  <w:num w:numId="12">
    <w:abstractNumId w:val="5"/>
  </w:num>
  <w:num w:numId="13">
    <w:abstractNumId w:val="31"/>
  </w:num>
  <w:num w:numId="14">
    <w:abstractNumId w:val="27"/>
  </w:num>
  <w:num w:numId="15">
    <w:abstractNumId w:val="22"/>
  </w:num>
  <w:num w:numId="16">
    <w:abstractNumId w:val="12"/>
  </w:num>
  <w:num w:numId="17">
    <w:abstractNumId w:val="4"/>
  </w:num>
  <w:num w:numId="18">
    <w:abstractNumId w:val="21"/>
  </w:num>
  <w:num w:numId="19">
    <w:abstractNumId w:val="3"/>
  </w:num>
  <w:num w:numId="20">
    <w:abstractNumId w:val="6"/>
  </w:num>
  <w:num w:numId="21">
    <w:abstractNumId w:val="40"/>
  </w:num>
  <w:num w:numId="22">
    <w:abstractNumId w:val="26"/>
  </w:num>
  <w:num w:numId="23">
    <w:abstractNumId w:val="24"/>
  </w:num>
  <w:num w:numId="24">
    <w:abstractNumId w:val="28"/>
  </w:num>
  <w:num w:numId="25">
    <w:abstractNumId w:val="2"/>
  </w:num>
  <w:num w:numId="26">
    <w:abstractNumId w:val="7"/>
  </w:num>
  <w:num w:numId="27">
    <w:abstractNumId w:val="17"/>
  </w:num>
  <w:num w:numId="28">
    <w:abstractNumId w:val="11"/>
  </w:num>
  <w:num w:numId="29">
    <w:abstractNumId w:val="38"/>
  </w:num>
  <w:num w:numId="30">
    <w:abstractNumId w:val="32"/>
  </w:num>
  <w:num w:numId="31">
    <w:abstractNumId w:val="10"/>
  </w:num>
  <w:num w:numId="32">
    <w:abstractNumId w:val="9"/>
  </w:num>
  <w:num w:numId="33">
    <w:abstractNumId w:val="8"/>
  </w:num>
  <w:num w:numId="34">
    <w:abstractNumId w:val="37"/>
  </w:num>
  <w:num w:numId="35">
    <w:abstractNumId w:val="25"/>
  </w:num>
  <w:num w:numId="36">
    <w:abstractNumId w:val="33"/>
  </w:num>
  <w:num w:numId="37">
    <w:abstractNumId w:val="16"/>
  </w:num>
  <w:num w:numId="38">
    <w:abstractNumId w:val="13"/>
  </w:num>
  <w:num w:numId="39">
    <w:abstractNumId w:val="29"/>
  </w:num>
  <w:num w:numId="40">
    <w:abstractNumId w:val="19"/>
  </w:num>
  <w:num w:numId="4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057"/>
    <w:rsid w:val="0001453A"/>
    <w:rsid w:val="00021D58"/>
    <w:rsid w:val="00035AB8"/>
    <w:rsid w:val="00045FAE"/>
    <w:rsid w:val="000547DA"/>
    <w:rsid w:val="00064292"/>
    <w:rsid w:val="00064F73"/>
    <w:rsid w:val="000F06E9"/>
    <w:rsid w:val="00120FC3"/>
    <w:rsid w:val="00124629"/>
    <w:rsid w:val="00145529"/>
    <w:rsid w:val="00164ECF"/>
    <w:rsid w:val="00175F78"/>
    <w:rsid w:val="00182449"/>
    <w:rsid w:val="0018301B"/>
    <w:rsid w:val="002164B5"/>
    <w:rsid w:val="00236113"/>
    <w:rsid w:val="00246D57"/>
    <w:rsid w:val="002567B9"/>
    <w:rsid w:val="002626AC"/>
    <w:rsid w:val="00281663"/>
    <w:rsid w:val="002932D1"/>
    <w:rsid w:val="002A76D0"/>
    <w:rsid w:val="002C2419"/>
    <w:rsid w:val="002C54A3"/>
    <w:rsid w:val="002E54A8"/>
    <w:rsid w:val="002F153C"/>
    <w:rsid w:val="00321519"/>
    <w:rsid w:val="0033071E"/>
    <w:rsid w:val="00331AAE"/>
    <w:rsid w:val="003639CB"/>
    <w:rsid w:val="00365B0D"/>
    <w:rsid w:val="00366EE9"/>
    <w:rsid w:val="00374948"/>
    <w:rsid w:val="003C13A2"/>
    <w:rsid w:val="003C4180"/>
    <w:rsid w:val="003D1A07"/>
    <w:rsid w:val="0040223F"/>
    <w:rsid w:val="00404981"/>
    <w:rsid w:val="004406CA"/>
    <w:rsid w:val="0048533A"/>
    <w:rsid w:val="004C762D"/>
    <w:rsid w:val="004D32C8"/>
    <w:rsid w:val="004E7A6E"/>
    <w:rsid w:val="004F35D8"/>
    <w:rsid w:val="0051007A"/>
    <w:rsid w:val="00535E3C"/>
    <w:rsid w:val="00546C90"/>
    <w:rsid w:val="00586DF1"/>
    <w:rsid w:val="00595AC9"/>
    <w:rsid w:val="005A1245"/>
    <w:rsid w:val="005B6B62"/>
    <w:rsid w:val="005D63A8"/>
    <w:rsid w:val="006008D3"/>
    <w:rsid w:val="006524D9"/>
    <w:rsid w:val="006734AD"/>
    <w:rsid w:val="006A57A7"/>
    <w:rsid w:val="006B6909"/>
    <w:rsid w:val="006F36D9"/>
    <w:rsid w:val="006F6C97"/>
    <w:rsid w:val="007130BE"/>
    <w:rsid w:val="00713785"/>
    <w:rsid w:val="00732817"/>
    <w:rsid w:val="007674C5"/>
    <w:rsid w:val="00784844"/>
    <w:rsid w:val="007A1B9F"/>
    <w:rsid w:val="007A7048"/>
    <w:rsid w:val="007D7EEE"/>
    <w:rsid w:val="007E10AE"/>
    <w:rsid w:val="00803448"/>
    <w:rsid w:val="00812D66"/>
    <w:rsid w:val="0082294D"/>
    <w:rsid w:val="0087396B"/>
    <w:rsid w:val="00873A67"/>
    <w:rsid w:val="00891F48"/>
    <w:rsid w:val="008A189D"/>
    <w:rsid w:val="008A736A"/>
    <w:rsid w:val="008B3BDA"/>
    <w:rsid w:val="008B7EB5"/>
    <w:rsid w:val="008E129B"/>
    <w:rsid w:val="008E3484"/>
    <w:rsid w:val="008F04F1"/>
    <w:rsid w:val="008F1988"/>
    <w:rsid w:val="008F437E"/>
    <w:rsid w:val="008F4E9A"/>
    <w:rsid w:val="009302C9"/>
    <w:rsid w:val="00956A2F"/>
    <w:rsid w:val="00960BA3"/>
    <w:rsid w:val="00962DE5"/>
    <w:rsid w:val="009D2703"/>
    <w:rsid w:val="009F08FF"/>
    <w:rsid w:val="009F0952"/>
    <w:rsid w:val="009F26D9"/>
    <w:rsid w:val="00A16562"/>
    <w:rsid w:val="00A21045"/>
    <w:rsid w:val="00A72057"/>
    <w:rsid w:val="00A96797"/>
    <w:rsid w:val="00AB1ADA"/>
    <w:rsid w:val="00AC21E3"/>
    <w:rsid w:val="00AE552E"/>
    <w:rsid w:val="00AF3065"/>
    <w:rsid w:val="00B009B7"/>
    <w:rsid w:val="00B41BA6"/>
    <w:rsid w:val="00B41D07"/>
    <w:rsid w:val="00B811E1"/>
    <w:rsid w:val="00BB26C1"/>
    <w:rsid w:val="00BD1387"/>
    <w:rsid w:val="00BD708F"/>
    <w:rsid w:val="00C445BC"/>
    <w:rsid w:val="00C504CB"/>
    <w:rsid w:val="00C55608"/>
    <w:rsid w:val="00C6038D"/>
    <w:rsid w:val="00C6089C"/>
    <w:rsid w:val="00C81037"/>
    <w:rsid w:val="00C83825"/>
    <w:rsid w:val="00C96B00"/>
    <w:rsid w:val="00CB0269"/>
    <w:rsid w:val="00CB12CD"/>
    <w:rsid w:val="00CE5570"/>
    <w:rsid w:val="00D0038B"/>
    <w:rsid w:val="00D81996"/>
    <w:rsid w:val="00D87BA4"/>
    <w:rsid w:val="00DA5682"/>
    <w:rsid w:val="00DB25CC"/>
    <w:rsid w:val="00DE755E"/>
    <w:rsid w:val="00E0231B"/>
    <w:rsid w:val="00E220F2"/>
    <w:rsid w:val="00E41057"/>
    <w:rsid w:val="00E41B3E"/>
    <w:rsid w:val="00E767B8"/>
    <w:rsid w:val="00E83459"/>
    <w:rsid w:val="00E903DE"/>
    <w:rsid w:val="00EA0801"/>
    <w:rsid w:val="00EE246F"/>
    <w:rsid w:val="00EF1B01"/>
    <w:rsid w:val="00EF3DC6"/>
    <w:rsid w:val="00EF5078"/>
    <w:rsid w:val="00F00539"/>
    <w:rsid w:val="00F22538"/>
    <w:rsid w:val="00F248F0"/>
    <w:rsid w:val="00F36F8F"/>
    <w:rsid w:val="00F80409"/>
    <w:rsid w:val="00FC148D"/>
    <w:rsid w:val="00FE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E2D98F0D-F271-4201-9B98-E89D43554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uiPriority w:val="1"/>
    <w:qFormat/>
    <w:rsid w:val="00E41057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0"/>
    <w:link w:val="20"/>
    <w:uiPriority w:val="9"/>
    <w:qFormat/>
    <w:rsid w:val="006008D3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7A1B9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10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uiPriority w:val="1"/>
    <w:qFormat/>
    <w:rsid w:val="00E41057"/>
    <w:rPr>
      <w:sz w:val="28"/>
      <w:szCs w:val="28"/>
    </w:rPr>
  </w:style>
  <w:style w:type="paragraph" w:styleId="a5">
    <w:name w:val="List Paragraph"/>
    <w:basedOn w:val="a0"/>
    <w:uiPriority w:val="34"/>
    <w:qFormat/>
    <w:rsid w:val="00E41057"/>
  </w:style>
  <w:style w:type="paragraph" w:customStyle="1" w:styleId="TableParagraph">
    <w:name w:val="Table Paragraph"/>
    <w:basedOn w:val="a0"/>
    <w:uiPriority w:val="1"/>
    <w:qFormat/>
    <w:rsid w:val="00E41057"/>
  </w:style>
  <w:style w:type="table" w:styleId="a6">
    <w:name w:val="Table Grid"/>
    <w:basedOn w:val="a2"/>
    <w:uiPriority w:val="59"/>
    <w:rsid w:val="002C5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0"/>
    <w:link w:val="a8"/>
    <w:uiPriority w:val="99"/>
    <w:unhideWhenUsed/>
    <w:rsid w:val="00BB26C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1"/>
    <w:link w:val="a7"/>
    <w:uiPriority w:val="99"/>
    <w:rsid w:val="00BB26C1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0"/>
    <w:link w:val="aa"/>
    <w:unhideWhenUsed/>
    <w:rsid w:val="00BB26C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rsid w:val="00BB26C1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F22538"/>
    <w:pPr>
      <w:widowControl/>
      <w:adjustRightInd w:val="0"/>
    </w:pPr>
    <w:rPr>
      <w:rFonts w:ascii="Calibri" w:hAnsi="Calibri" w:cs="Calibri"/>
      <w:color w:val="000000"/>
      <w:sz w:val="24"/>
      <w:szCs w:val="24"/>
      <w:lang w:val="ru-RU"/>
    </w:rPr>
  </w:style>
  <w:style w:type="character" w:styleId="ab">
    <w:name w:val="Strong"/>
    <w:basedOn w:val="a1"/>
    <w:uiPriority w:val="22"/>
    <w:qFormat/>
    <w:rsid w:val="002626AC"/>
    <w:rPr>
      <w:b/>
      <w:bCs/>
    </w:rPr>
  </w:style>
  <w:style w:type="paragraph" w:customStyle="1" w:styleId="11">
    <w:name w:val="Заголовок 11"/>
    <w:basedOn w:val="a0"/>
    <w:uiPriority w:val="1"/>
    <w:qFormat/>
    <w:rsid w:val="008E3484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futurismarkdown-paragraph">
    <w:name w:val="futurismarkdown-paragraph"/>
    <w:basedOn w:val="a0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c">
    <w:name w:val="Hyperlink"/>
    <w:basedOn w:val="a1"/>
    <w:uiPriority w:val="99"/>
    <w:unhideWhenUsed/>
    <w:rsid w:val="000547DA"/>
    <w:rPr>
      <w:color w:val="0000FF"/>
      <w:u w:val="single"/>
    </w:rPr>
  </w:style>
  <w:style w:type="paragraph" w:customStyle="1" w:styleId="a">
    <w:name w:val="список"/>
    <w:basedOn w:val="a0"/>
    <w:next w:val="a0"/>
    <w:autoRedefine/>
    <w:rsid w:val="00AC21E3"/>
    <w:pPr>
      <w:widowControl/>
      <w:numPr>
        <w:numId w:val="11"/>
      </w:numPr>
      <w:autoSpaceDE/>
      <w:autoSpaceDN/>
      <w:spacing w:after="120"/>
      <w:jc w:val="both"/>
    </w:pPr>
    <w:rPr>
      <w:sz w:val="24"/>
      <w:szCs w:val="24"/>
      <w:lang w:eastAsia="ru-RU"/>
    </w:rPr>
  </w:style>
  <w:style w:type="character" w:customStyle="1" w:styleId="s10">
    <w:name w:val="s_10"/>
    <w:basedOn w:val="a1"/>
    <w:rsid w:val="00B811E1"/>
  </w:style>
  <w:style w:type="character" w:customStyle="1" w:styleId="searchresult">
    <w:name w:val="search_result"/>
    <w:basedOn w:val="a1"/>
    <w:rsid w:val="007E10AE"/>
  </w:style>
  <w:style w:type="paragraph" w:styleId="ad">
    <w:name w:val="Normal (Web)"/>
    <w:basedOn w:val="a0"/>
    <w:uiPriority w:val="99"/>
    <w:semiHidden/>
    <w:unhideWhenUsed/>
    <w:rsid w:val="00E0231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">
    <w:name w:val="formattext"/>
    <w:basedOn w:val="a0"/>
    <w:rsid w:val="00EA080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6008D3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customStyle="1" w:styleId="mw-editsection">
    <w:name w:val="mw-editsection"/>
    <w:basedOn w:val="a1"/>
    <w:rsid w:val="006008D3"/>
  </w:style>
  <w:style w:type="character" w:customStyle="1" w:styleId="mw-editsection-bracket">
    <w:name w:val="mw-editsection-bracket"/>
    <w:basedOn w:val="a1"/>
    <w:rsid w:val="006008D3"/>
  </w:style>
  <w:style w:type="character" w:customStyle="1" w:styleId="mw-editsection-divider">
    <w:name w:val="mw-editsection-divider"/>
    <w:basedOn w:val="a1"/>
    <w:rsid w:val="006008D3"/>
  </w:style>
  <w:style w:type="character" w:customStyle="1" w:styleId="30">
    <w:name w:val="Заголовок 3 Знак"/>
    <w:basedOn w:val="a1"/>
    <w:link w:val="3"/>
    <w:uiPriority w:val="9"/>
    <w:semiHidden/>
    <w:rsid w:val="007A1B9F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customStyle="1" w:styleId="font-ligatures-none">
    <w:name w:val="font-ligatures-none"/>
    <w:basedOn w:val="a1"/>
    <w:rsid w:val="007A1B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5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981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8177987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75708844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3243455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66142487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7206465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20672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076083">
          <w:marLeft w:val="0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9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FCC579-619F-476D-9F93-8FFDB12D2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1493</Words>
  <Characters>8515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V.Dahl LGU</dc:creator>
  <cp:lastModifiedBy>Home</cp:lastModifiedBy>
  <cp:revision>6</cp:revision>
  <cp:lastPrinted>2025-03-14T09:40:00Z</cp:lastPrinted>
  <dcterms:created xsi:type="dcterms:W3CDTF">2025-03-17T21:20:00Z</dcterms:created>
  <dcterms:modified xsi:type="dcterms:W3CDTF">2025-03-19T20:03:00Z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LastSaved">
    <vt:filetime>2024-12-22T00:00:00Z</vt:filetime>
  </property>
  <property fmtid="{D5CDD505-2E9C-101B-9397-08002B2CF9AE}" pid="4" name="Producer">
    <vt:lpwstr>iLovePDF</vt:lpwstr>
  </property>
</Properties>
</file>