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DE" w:rsidRPr="00A418A3" w:rsidRDefault="00BA16DE" w:rsidP="00A418A3">
      <w:pPr>
        <w:pStyle w:val="1"/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Pr="00A418A3">
        <w:t>«</w:t>
      </w:r>
      <w:r w:rsidR="006E2FBA" w:rsidRPr="00A418A3">
        <w:t>Автоматизация в металлургических процессах</w:t>
      </w:r>
      <w:r w:rsidRPr="00A418A3">
        <w:t>»</w:t>
      </w:r>
    </w:p>
    <w:p w:rsidR="00A418A3" w:rsidRPr="00FC524B" w:rsidRDefault="00A418A3" w:rsidP="00A418A3">
      <w:pPr>
        <w:rPr>
          <w:szCs w:val="28"/>
        </w:rPr>
      </w:pPr>
    </w:p>
    <w:p w:rsidR="00A418A3" w:rsidRPr="00FC524B" w:rsidRDefault="00A418A3" w:rsidP="00A418A3">
      <w:pPr>
        <w:rPr>
          <w:szCs w:val="28"/>
        </w:rPr>
      </w:pPr>
    </w:p>
    <w:p w:rsidR="00A418A3" w:rsidRPr="00D23E61" w:rsidRDefault="00A418A3" w:rsidP="00A418A3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A418A3" w:rsidRPr="00FC524B" w:rsidRDefault="00A418A3" w:rsidP="00A418A3">
      <w:pPr>
        <w:rPr>
          <w:szCs w:val="28"/>
        </w:rPr>
      </w:pPr>
    </w:p>
    <w:p w:rsidR="00A418A3" w:rsidRPr="00FC524B" w:rsidRDefault="00A418A3" w:rsidP="00A418A3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A418A3" w:rsidRPr="00FC524B" w:rsidRDefault="00A418A3" w:rsidP="00A418A3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A418A3" w:rsidRDefault="00A418A3" w:rsidP="00A418A3">
      <w:pPr>
        <w:pStyle w:val="a4"/>
        <w:ind w:left="0"/>
        <w:rPr>
          <w:rFonts w:cs="Times New Roman"/>
          <w:szCs w:val="28"/>
        </w:rPr>
      </w:pPr>
    </w:p>
    <w:p w:rsidR="00C461A6" w:rsidRPr="00CE56BA" w:rsidRDefault="00A418A3" w:rsidP="00A418A3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913594" w:rsidRPr="00CE56BA">
        <w:rPr>
          <w:rFonts w:cs="Times New Roman"/>
          <w:szCs w:val="28"/>
        </w:rPr>
        <w:t>К чему приводит широкое внедрение автоматизации производственных процессов в металлургии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C461A6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913594" w:rsidRPr="00CE56BA">
        <w:rPr>
          <w:rFonts w:cs="Times New Roman"/>
          <w:szCs w:val="28"/>
        </w:rPr>
        <w:t>к повышению производительности труда</w:t>
      </w:r>
    </w:p>
    <w:p w:rsidR="00C461A6" w:rsidRPr="00CE56BA" w:rsidRDefault="00C461A6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913594" w:rsidRPr="00CE56BA">
        <w:rPr>
          <w:rFonts w:cs="Times New Roman"/>
          <w:szCs w:val="28"/>
        </w:rPr>
        <w:t>к повышению энергопотребления</w:t>
      </w:r>
    </w:p>
    <w:p w:rsidR="00C461A6" w:rsidRPr="00CE56BA" w:rsidRDefault="00C461A6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913594" w:rsidRPr="00CE56BA">
        <w:rPr>
          <w:rFonts w:cs="Times New Roman"/>
          <w:szCs w:val="28"/>
        </w:rPr>
        <w:t>к росту численности персонала</w:t>
      </w:r>
    </w:p>
    <w:p w:rsidR="00C461A6" w:rsidRPr="00CE56BA" w:rsidRDefault="00C461A6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CE56BA" w:rsidRDefault="00C461A6" w:rsidP="00A418A3">
      <w:r w:rsidRPr="00CE56BA">
        <w:t xml:space="preserve">Компетенции (индикаторы): </w:t>
      </w:r>
      <w:r w:rsidR="00D95B91" w:rsidRPr="00CE56BA">
        <w:t>ПК-</w:t>
      </w:r>
      <w:r w:rsidR="00913594" w:rsidRPr="00CE56BA">
        <w:t>2</w:t>
      </w:r>
      <w:r w:rsidR="00CE56BA" w:rsidRPr="00CE56BA">
        <w:t xml:space="preserve"> </w:t>
      </w:r>
    </w:p>
    <w:p w:rsidR="00C461A6" w:rsidRPr="00784868" w:rsidRDefault="00C461A6" w:rsidP="00A418A3">
      <w:pPr>
        <w:rPr>
          <w:rFonts w:cs="Times New Roman"/>
          <w:szCs w:val="28"/>
          <w:highlight w:val="yellow"/>
        </w:rPr>
      </w:pPr>
    </w:p>
    <w:p w:rsidR="00C461A6" w:rsidRPr="00CE56BA" w:rsidRDefault="00CE56BA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CE56BA">
        <w:rPr>
          <w:rFonts w:cs="Times New Roman"/>
          <w:szCs w:val="28"/>
        </w:rPr>
        <w:t>Какой принцип был положен в основу первых автоматических устройств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А)</w:t>
      </w:r>
      <w:r w:rsidR="00C461A6" w:rsidRPr="00CE56BA">
        <w:rPr>
          <w:rFonts w:cs="Times New Roman"/>
          <w:szCs w:val="28"/>
        </w:rPr>
        <w:t xml:space="preserve"> </w:t>
      </w:r>
      <w:r w:rsidR="00CE56BA" w:rsidRPr="00CE56BA">
        <w:rPr>
          <w:rFonts w:cs="Times New Roman"/>
          <w:szCs w:val="28"/>
        </w:rPr>
        <w:t>непрерывности действия</w:t>
      </w:r>
    </w:p>
    <w:p w:rsidR="00D95B91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CE56BA" w:rsidRPr="00CE56BA">
        <w:rPr>
          <w:rFonts w:cs="Times New Roman"/>
          <w:szCs w:val="28"/>
        </w:rPr>
        <w:t>механического регулирования</w:t>
      </w:r>
    </w:p>
    <w:p w:rsidR="00C461A6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CE56BA" w:rsidRPr="00CE56BA">
        <w:rPr>
          <w:rFonts w:cs="Times New Roman"/>
          <w:szCs w:val="28"/>
        </w:rPr>
        <w:t>усиления</w:t>
      </w:r>
    </w:p>
    <w:p w:rsidR="00D95B91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Б</w:t>
      </w:r>
    </w:p>
    <w:p w:rsidR="00D95B91" w:rsidRPr="00CE56BA" w:rsidRDefault="00D95B91" w:rsidP="00A418A3">
      <w:r w:rsidRPr="00CE56BA">
        <w:t>Компетенции (индикаторы): ПК-</w:t>
      </w:r>
      <w:r w:rsidR="00CE56BA" w:rsidRPr="00CE56BA">
        <w:t>2</w:t>
      </w:r>
      <w:r w:rsidRPr="00CE56BA">
        <w:t xml:space="preserve"> </w:t>
      </w:r>
    </w:p>
    <w:p w:rsidR="00D95B91" w:rsidRPr="00784868" w:rsidRDefault="00D95B91" w:rsidP="00A418A3">
      <w:pPr>
        <w:rPr>
          <w:rFonts w:cs="Times New Roman"/>
          <w:szCs w:val="28"/>
          <w:highlight w:val="yellow"/>
        </w:rPr>
      </w:pPr>
    </w:p>
    <w:p w:rsidR="00C461A6" w:rsidRPr="00CE56BA" w:rsidRDefault="00CE56BA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3. Как в автоматике называются усилия необходимые для перемещения исполнительных органов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CE56BA" w:rsidRPr="00CE56BA">
        <w:rPr>
          <w:rFonts w:cs="Times New Roman"/>
          <w:szCs w:val="28"/>
        </w:rPr>
        <w:t>перестановочные</w:t>
      </w:r>
    </w:p>
    <w:p w:rsidR="00C461A6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CE56BA" w:rsidRPr="00CE56BA">
        <w:rPr>
          <w:rFonts w:cs="Times New Roman"/>
          <w:szCs w:val="28"/>
        </w:rPr>
        <w:t>дополнительные</w:t>
      </w:r>
    </w:p>
    <w:p w:rsidR="00C461A6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CE56BA" w:rsidRPr="00CE56BA">
        <w:rPr>
          <w:rFonts w:cs="Times New Roman"/>
          <w:szCs w:val="28"/>
        </w:rPr>
        <w:t>обслуживающие</w:t>
      </w:r>
    </w:p>
    <w:p w:rsidR="00D95B91" w:rsidRPr="00CE56BA" w:rsidRDefault="00D95B91" w:rsidP="00A418A3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D95B91" w:rsidRPr="00CE56BA" w:rsidRDefault="00D95B91" w:rsidP="00A418A3">
      <w:r w:rsidRPr="00CE56BA">
        <w:t>Компетенции (индикаторы): ПК-</w:t>
      </w:r>
      <w:r w:rsidR="00CE56BA" w:rsidRPr="00CE56BA">
        <w:t>2</w:t>
      </w:r>
    </w:p>
    <w:p w:rsidR="00C461A6" w:rsidRPr="00784868" w:rsidRDefault="00C461A6" w:rsidP="00A418A3">
      <w:pPr>
        <w:rPr>
          <w:rFonts w:cs="Times New Roman"/>
          <w:szCs w:val="28"/>
          <w:highlight w:val="yellow"/>
        </w:rPr>
      </w:pPr>
    </w:p>
    <w:p w:rsidR="00C461A6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4. </w:t>
      </w:r>
      <w:r w:rsidR="00920941" w:rsidRPr="001E3C5B">
        <w:rPr>
          <w:rFonts w:cs="Times New Roman"/>
          <w:szCs w:val="28"/>
        </w:rPr>
        <w:t>Что имело существенное значение для развития методов и приемов автоматического регулирования</w:t>
      </w:r>
      <w:r w:rsidR="00C461A6" w:rsidRPr="001E3C5B">
        <w:rPr>
          <w:rFonts w:cs="Times New Roman"/>
          <w:szCs w:val="28"/>
        </w:rPr>
        <w:t>?</w:t>
      </w:r>
    </w:p>
    <w:p w:rsidR="00C461A6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А)</w:t>
      </w:r>
      <w:r w:rsidR="00C461A6" w:rsidRPr="001E3C5B">
        <w:rPr>
          <w:rFonts w:cs="Times New Roman"/>
          <w:szCs w:val="28"/>
        </w:rPr>
        <w:t xml:space="preserve"> </w:t>
      </w:r>
      <w:r w:rsidR="00920941" w:rsidRPr="001E3C5B">
        <w:rPr>
          <w:rFonts w:cs="Times New Roman"/>
          <w:szCs w:val="28"/>
        </w:rPr>
        <w:t>промышленная революция</w:t>
      </w:r>
    </w:p>
    <w:p w:rsidR="00D95B91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Б) </w:t>
      </w:r>
      <w:r w:rsidR="00920941" w:rsidRPr="001E3C5B">
        <w:rPr>
          <w:rFonts w:cs="Times New Roman"/>
          <w:szCs w:val="28"/>
        </w:rPr>
        <w:t>развитие электротехники</w:t>
      </w:r>
    </w:p>
    <w:p w:rsidR="00C461A6" w:rsidRPr="001E3C5B" w:rsidRDefault="00AA71E8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95B91" w:rsidRPr="001E3C5B">
        <w:rPr>
          <w:rFonts w:cs="Times New Roman"/>
          <w:szCs w:val="28"/>
        </w:rPr>
        <w:t xml:space="preserve">) </w:t>
      </w:r>
      <w:r w:rsidR="00920941" w:rsidRPr="001E3C5B">
        <w:rPr>
          <w:rFonts w:cs="Times New Roman"/>
          <w:szCs w:val="28"/>
        </w:rPr>
        <w:t>развитие инженерии</w:t>
      </w:r>
    </w:p>
    <w:p w:rsidR="00D95B91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Правильный ответ: Б</w:t>
      </w:r>
    </w:p>
    <w:p w:rsidR="00D95B91" w:rsidRPr="001E3C5B" w:rsidRDefault="00D95B91" w:rsidP="00A418A3">
      <w:r w:rsidRPr="001E3C5B">
        <w:t>Компетенции (индикаторы): ПК-</w:t>
      </w:r>
      <w:r w:rsidR="00CE56BA" w:rsidRPr="001E3C5B">
        <w:t>2</w:t>
      </w:r>
    </w:p>
    <w:p w:rsidR="00C461A6" w:rsidRPr="001E3C5B" w:rsidRDefault="00C461A6" w:rsidP="00A418A3">
      <w:pPr>
        <w:rPr>
          <w:rFonts w:cs="Times New Roman"/>
          <w:szCs w:val="28"/>
        </w:rPr>
      </w:pPr>
    </w:p>
    <w:p w:rsidR="00C461A6" w:rsidRPr="001E3C5B" w:rsidRDefault="00D95B91" w:rsidP="00A418A3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5.</w:t>
      </w:r>
      <w:r w:rsidR="00E962B7">
        <w:rPr>
          <w:rFonts w:cs="Times New Roman"/>
          <w:szCs w:val="28"/>
        </w:rPr>
        <w:t xml:space="preserve"> </w:t>
      </w:r>
      <w:r w:rsidR="001E3C5B" w:rsidRPr="001E3C5B">
        <w:rPr>
          <w:rFonts w:cs="Times New Roman"/>
          <w:szCs w:val="28"/>
        </w:rPr>
        <w:t>Когда начала развиваться</w:t>
      </w:r>
      <w:r w:rsidR="00A418A3">
        <w:rPr>
          <w:rFonts w:cs="Times New Roman"/>
          <w:szCs w:val="28"/>
        </w:rPr>
        <w:t xml:space="preserve"> </w:t>
      </w:r>
      <w:r w:rsidR="001E3C5B" w:rsidRPr="001E3C5B">
        <w:rPr>
          <w:rFonts w:cs="Times New Roman"/>
          <w:szCs w:val="28"/>
        </w:rPr>
        <w:t>автоматика как самостоятельная отрасль науки</w:t>
      </w:r>
      <w:r w:rsidR="00C461A6" w:rsidRPr="001E3C5B">
        <w:rPr>
          <w:rFonts w:cs="Times New Roman"/>
          <w:szCs w:val="28"/>
        </w:rPr>
        <w:t>?</w:t>
      </w:r>
    </w:p>
    <w:p w:rsidR="00C461A6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А) </w:t>
      </w:r>
      <w:r w:rsidR="001E3C5B" w:rsidRPr="001E3C5B">
        <w:rPr>
          <w:rFonts w:cs="Times New Roman"/>
          <w:szCs w:val="28"/>
        </w:rPr>
        <w:t>к 40-х годах двадцатого века</w:t>
      </w:r>
    </w:p>
    <w:p w:rsidR="00C461A6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Б) </w:t>
      </w:r>
      <w:r w:rsidR="001E3C5B" w:rsidRPr="001E3C5B">
        <w:rPr>
          <w:rFonts w:cs="Times New Roman"/>
          <w:szCs w:val="28"/>
        </w:rPr>
        <w:t>в последние годы</w:t>
      </w:r>
    </w:p>
    <w:p w:rsidR="00046DD0" w:rsidRPr="001E3C5B" w:rsidRDefault="00AA71E8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</w:t>
      </w:r>
      <w:r w:rsidR="00D95B91" w:rsidRPr="001E3C5B">
        <w:rPr>
          <w:rFonts w:cs="Times New Roman"/>
          <w:szCs w:val="28"/>
        </w:rPr>
        <w:t xml:space="preserve">) </w:t>
      </w:r>
      <w:r w:rsidR="001E3C5B" w:rsidRPr="001E3C5B">
        <w:rPr>
          <w:rFonts w:cs="Times New Roman"/>
          <w:szCs w:val="28"/>
        </w:rPr>
        <w:t>с момента открытия электричества</w:t>
      </w:r>
    </w:p>
    <w:p w:rsidR="00D95B91" w:rsidRPr="001E3C5B" w:rsidRDefault="00D95B91" w:rsidP="00A418A3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Правильный ответ: А</w:t>
      </w:r>
    </w:p>
    <w:p w:rsidR="00D95B91" w:rsidRPr="001E3C5B" w:rsidRDefault="00D95B91" w:rsidP="00A418A3">
      <w:r w:rsidRPr="001E3C5B">
        <w:t>Компетенции (индикаторы): ПК-</w:t>
      </w:r>
      <w:r w:rsidR="00CE56BA" w:rsidRPr="001E3C5B">
        <w:t>2</w:t>
      </w:r>
    </w:p>
    <w:p w:rsidR="00D95B91" w:rsidRPr="00784868" w:rsidRDefault="00D95B91" w:rsidP="00A418A3">
      <w:pPr>
        <w:rPr>
          <w:rFonts w:cs="Times New Roman"/>
          <w:szCs w:val="28"/>
          <w:highlight w:val="yellow"/>
        </w:rPr>
      </w:pPr>
    </w:p>
    <w:p w:rsidR="00F25D53" w:rsidRPr="00F4290D" w:rsidRDefault="00F25D53" w:rsidP="00A418A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>6.</w:t>
      </w:r>
      <w:r w:rsidR="00A418A3">
        <w:t xml:space="preserve"> </w:t>
      </w:r>
      <w:r w:rsidR="00F4290D" w:rsidRPr="00F4290D">
        <w:rPr>
          <w:rFonts w:cs="Times New Roman"/>
          <w:szCs w:val="28"/>
        </w:rPr>
        <w:t>Что требует внедрение автоматизации</w:t>
      </w:r>
      <w:r w:rsidR="00A418A3">
        <w:rPr>
          <w:rFonts w:cs="Times New Roman"/>
          <w:szCs w:val="28"/>
        </w:rPr>
        <w:t xml:space="preserve"> </w:t>
      </w:r>
      <w:r w:rsidR="00F4290D" w:rsidRPr="00F4290D">
        <w:rPr>
          <w:rFonts w:cs="Times New Roman"/>
          <w:szCs w:val="28"/>
        </w:rPr>
        <w:t>в металлургии?</w:t>
      </w:r>
    </w:p>
    <w:p w:rsidR="00F25D53" w:rsidRPr="00F4290D" w:rsidRDefault="00F25D53" w:rsidP="00A418A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А) </w:t>
      </w:r>
      <w:r w:rsidR="00F4290D" w:rsidRPr="00F4290D">
        <w:rPr>
          <w:rFonts w:cs="Times New Roman"/>
          <w:szCs w:val="28"/>
        </w:rPr>
        <w:t>замены оборудования</w:t>
      </w:r>
    </w:p>
    <w:p w:rsidR="00F25D53" w:rsidRPr="00F4290D" w:rsidRDefault="00F25D53" w:rsidP="00A418A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Б) </w:t>
      </w:r>
      <w:r w:rsidR="00F4290D" w:rsidRPr="00F4290D">
        <w:rPr>
          <w:rFonts w:cs="Times New Roman"/>
          <w:szCs w:val="28"/>
        </w:rPr>
        <w:t>привлечение высококвалифицированных специалистов и значительных материальных затрат</w:t>
      </w:r>
    </w:p>
    <w:p w:rsidR="00F25D53" w:rsidRPr="00F4290D" w:rsidRDefault="00F25D53" w:rsidP="00A418A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В) </w:t>
      </w:r>
      <w:r w:rsidR="00F4290D" w:rsidRPr="00F4290D">
        <w:rPr>
          <w:rFonts w:cs="Times New Roman"/>
          <w:szCs w:val="28"/>
        </w:rPr>
        <w:t>переналадку производства</w:t>
      </w:r>
    </w:p>
    <w:p w:rsidR="00F25D53" w:rsidRPr="00F4290D" w:rsidRDefault="00F25D53" w:rsidP="00A418A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Правильный ответ: </w:t>
      </w:r>
      <w:r w:rsidR="00F4290D" w:rsidRPr="00F4290D">
        <w:rPr>
          <w:rFonts w:cs="Times New Roman"/>
          <w:szCs w:val="28"/>
        </w:rPr>
        <w:t>Б</w:t>
      </w:r>
    </w:p>
    <w:p w:rsidR="00F25D53" w:rsidRPr="00F4290D" w:rsidRDefault="00F25D53" w:rsidP="00A418A3">
      <w:r w:rsidRPr="00F4290D">
        <w:t>Компетенции (индикаторы): ПК-</w:t>
      </w:r>
      <w:r w:rsidR="00CE56BA" w:rsidRPr="00F4290D">
        <w:t>2</w:t>
      </w:r>
    </w:p>
    <w:p w:rsidR="00F25D53" w:rsidRPr="00784868" w:rsidRDefault="00F25D53" w:rsidP="00A418A3">
      <w:pPr>
        <w:rPr>
          <w:rFonts w:cs="Times New Roman"/>
          <w:szCs w:val="28"/>
          <w:highlight w:val="yellow"/>
        </w:rPr>
      </w:pP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7. </w:t>
      </w:r>
      <w:r w:rsidR="00FA7628" w:rsidRPr="00FA7628">
        <w:rPr>
          <w:rFonts w:cs="Times New Roman"/>
          <w:szCs w:val="28"/>
        </w:rPr>
        <w:t>Из каких подсистем состоит типовая автоматизированная система</w:t>
      </w:r>
      <w:r w:rsidRPr="00FA7628">
        <w:rPr>
          <w:rFonts w:cs="Times New Roman"/>
          <w:szCs w:val="28"/>
        </w:rPr>
        <w:t>?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А) </w:t>
      </w:r>
      <w:r w:rsidR="00FA7628" w:rsidRPr="00FA7628">
        <w:rPr>
          <w:rFonts w:cs="Times New Roman"/>
          <w:szCs w:val="28"/>
        </w:rPr>
        <w:t>информационной, технологической</w:t>
      </w:r>
      <w:r w:rsidR="00FA7628">
        <w:rPr>
          <w:rFonts w:cs="Times New Roman"/>
          <w:szCs w:val="28"/>
        </w:rPr>
        <w:t xml:space="preserve"> сигнализации</w:t>
      </w:r>
      <w:r w:rsidR="00FA7628" w:rsidRPr="00FA7628">
        <w:rPr>
          <w:rFonts w:cs="Times New Roman"/>
          <w:szCs w:val="28"/>
        </w:rPr>
        <w:t>, защитной, управляющей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Б) </w:t>
      </w:r>
      <w:r w:rsidR="00FA7628" w:rsidRPr="00FA7628">
        <w:rPr>
          <w:rFonts w:cs="Times New Roman"/>
          <w:szCs w:val="28"/>
        </w:rPr>
        <w:t>модульных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В) </w:t>
      </w:r>
      <w:r w:rsidR="00FA7628" w:rsidRPr="00FA7628">
        <w:rPr>
          <w:rFonts w:cs="Times New Roman"/>
          <w:szCs w:val="28"/>
        </w:rPr>
        <w:t>интеллектуальных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>Правильный ответ: А</w:t>
      </w:r>
    </w:p>
    <w:p w:rsidR="00F25D53" w:rsidRPr="00FA7628" w:rsidRDefault="00F25D53" w:rsidP="00A418A3">
      <w:r w:rsidRPr="00FA7628">
        <w:t>Компетенции (индикаторы): ПК-</w:t>
      </w:r>
      <w:r w:rsidR="00FA7628" w:rsidRPr="00FA7628">
        <w:t>2</w:t>
      </w:r>
    </w:p>
    <w:p w:rsidR="00F25D53" w:rsidRPr="00784868" w:rsidRDefault="00F25D53" w:rsidP="00A418A3">
      <w:pPr>
        <w:rPr>
          <w:rFonts w:cs="Times New Roman"/>
          <w:szCs w:val="28"/>
          <w:highlight w:val="yellow"/>
        </w:rPr>
      </w:pP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>8.</w:t>
      </w:r>
      <w:r w:rsidR="00A418A3">
        <w:rPr>
          <w:rFonts w:cs="Times New Roman"/>
          <w:szCs w:val="28"/>
        </w:rPr>
        <w:t xml:space="preserve"> </w:t>
      </w:r>
      <w:r w:rsidR="00FA7628" w:rsidRPr="00FA7628">
        <w:rPr>
          <w:rFonts w:cs="Times New Roman"/>
          <w:szCs w:val="28"/>
        </w:rPr>
        <w:t>Как осуществляется подача сигнала в</w:t>
      </w:r>
      <w:r w:rsidR="00A418A3">
        <w:rPr>
          <w:rFonts w:cs="Times New Roman"/>
          <w:szCs w:val="28"/>
        </w:rPr>
        <w:t xml:space="preserve"> </w:t>
      </w:r>
      <w:r w:rsidR="00FA7628" w:rsidRPr="00FA7628">
        <w:rPr>
          <w:rFonts w:cs="Times New Roman"/>
          <w:szCs w:val="28"/>
        </w:rPr>
        <w:t>подсистемах технологической сигнализации</w:t>
      </w:r>
      <w:r w:rsidRPr="00FA7628">
        <w:rPr>
          <w:rFonts w:cs="Times New Roman"/>
          <w:szCs w:val="28"/>
        </w:rPr>
        <w:t>?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А) </w:t>
      </w:r>
      <w:r w:rsidR="00FA7628" w:rsidRPr="00FA7628">
        <w:rPr>
          <w:rFonts w:cs="Times New Roman"/>
          <w:szCs w:val="28"/>
        </w:rPr>
        <w:t>изменением состояния системы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Б) </w:t>
      </w:r>
      <w:r w:rsidR="00FA7628" w:rsidRPr="00FA7628">
        <w:rPr>
          <w:rFonts w:cs="Times New Roman"/>
          <w:szCs w:val="28"/>
        </w:rPr>
        <w:t xml:space="preserve">в виде светового, звукового, цветового и </w:t>
      </w:r>
      <w:proofErr w:type="spellStart"/>
      <w:r w:rsidR="00FA7628" w:rsidRPr="00FA7628">
        <w:rPr>
          <w:rFonts w:cs="Times New Roman"/>
          <w:szCs w:val="28"/>
        </w:rPr>
        <w:t>одоризационного</w:t>
      </w:r>
      <w:proofErr w:type="spellEnd"/>
      <w:r w:rsidR="00FA7628" w:rsidRPr="00FA7628">
        <w:rPr>
          <w:rFonts w:cs="Times New Roman"/>
          <w:szCs w:val="28"/>
        </w:rPr>
        <w:t xml:space="preserve"> (появляется запах) сигналов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В) </w:t>
      </w:r>
      <w:r w:rsidR="00FA7628" w:rsidRPr="00FA7628">
        <w:rPr>
          <w:rFonts w:cs="Times New Roman"/>
          <w:szCs w:val="28"/>
        </w:rPr>
        <w:t>посредством индикации</w:t>
      </w:r>
    </w:p>
    <w:p w:rsidR="00F25D53" w:rsidRPr="00FA7628" w:rsidRDefault="00F25D53" w:rsidP="00A418A3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Правильный ответ: </w:t>
      </w:r>
      <w:r w:rsidR="00FA7628" w:rsidRPr="00FA7628">
        <w:rPr>
          <w:rFonts w:cs="Times New Roman"/>
          <w:szCs w:val="28"/>
        </w:rPr>
        <w:t>Б</w:t>
      </w:r>
    </w:p>
    <w:p w:rsidR="00F25D53" w:rsidRPr="00FA7628" w:rsidRDefault="00F25D53" w:rsidP="00A418A3">
      <w:r w:rsidRPr="00FA7628">
        <w:t>Компетенции (индикаторы): ПК-</w:t>
      </w:r>
      <w:r w:rsidR="00CE56BA" w:rsidRPr="00FA7628">
        <w:t>2</w:t>
      </w:r>
    </w:p>
    <w:p w:rsidR="00F25D53" w:rsidRPr="00784868" w:rsidRDefault="00F25D53" w:rsidP="00A418A3">
      <w:pPr>
        <w:rPr>
          <w:rFonts w:cs="Times New Roman"/>
          <w:szCs w:val="28"/>
          <w:highlight w:val="yellow"/>
        </w:rPr>
      </w:pPr>
    </w:p>
    <w:p w:rsidR="00E962B7" w:rsidRPr="0085583F" w:rsidRDefault="00E962B7" w:rsidP="0085583F">
      <w:pPr>
        <w:ind w:firstLine="0"/>
        <w:rPr>
          <w:szCs w:val="28"/>
        </w:rPr>
      </w:pPr>
    </w:p>
    <w:p w:rsidR="00E962B7" w:rsidRPr="00FC524B" w:rsidRDefault="00E962B7" w:rsidP="00E962B7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E962B7" w:rsidRPr="00FC524B" w:rsidRDefault="00E962B7" w:rsidP="00E962B7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:rsidR="00E962B7" w:rsidRPr="00FC524B" w:rsidRDefault="00E962B7" w:rsidP="00E962B7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E962B7" w:rsidRPr="00FC524B" w:rsidRDefault="00E962B7" w:rsidP="00E962B7">
      <w:pPr>
        <w:rPr>
          <w:szCs w:val="28"/>
        </w:rPr>
      </w:pPr>
    </w:p>
    <w:p w:rsidR="00E962B7" w:rsidRPr="00E962B7" w:rsidRDefault="00A03BBA" w:rsidP="00E962B7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7D193B" w:rsidRPr="00561C58">
        <w:rPr>
          <w:rFonts w:cs="Times New Roman"/>
          <w:szCs w:val="28"/>
        </w:rPr>
        <w:t>для технологических процессов, классифицируемых при осуществлении автоматизации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8"/>
        <w:gridCol w:w="5669"/>
      </w:tblGrid>
      <w:tr w:rsidR="00E962B7" w:rsidTr="008F0EB5">
        <w:tc>
          <w:tcPr>
            <w:tcW w:w="2092" w:type="pct"/>
          </w:tcPr>
          <w:p w:rsidR="00E962B7" w:rsidRDefault="00E962B7" w:rsidP="0062301E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Н</w:t>
            </w:r>
            <w:r w:rsidRPr="00E962B7">
              <w:rPr>
                <w:rFonts w:cs="Times New Roman"/>
                <w:szCs w:val="28"/>
              </w:rPr>
              <w:t>епрерывные</w:t>
            </w:r>
          </w:p>
        </w:tc>
        <w:tc>
          <w:tcPr>
            <w:tcW w:w="2908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 xml:space="preserve">А) </w:t>
            </w:r>
            <w:r w:rsidR="00837E80">
              <w:rPr>
                <w:rFonts w:cs="Times New Roman"/>
                <w:szCs w:val="28"/>
              </w:rPr>
              <w:t>П</w:t>
            </w:r>
            <w:r w:rsidRPr="00E962B7">
              <w:rPr>
                <w:rFonts w:cs="Times New Roman"/>
                <w:szCs w:val="28"/>
              </w:rPr>
              <w:t xml:space="preserve">еремещение объектов во </w:t>
            </w:r>
            <w:r w:rsidRPr="00561C58">
              <w:rPr>
                <w:rFonts w:cs="Times New Roman"/>
                <w:szCs w:val="28"/>
              </w:rPr>
              <w:t>времени и пространстве</w:t>
            </w:r>
          </w:p>
        </w:tc>
      </w:tr>
      <w:tr w:rsidR="00E962B7" w:rsidTr="008F0EB5">
        <w:tc>
          <w:tcPr>
            <w:tcW w:w="2092" w:type="pct"/>
          </w:tcPr>
          <w:p w:rsidR="00E962B7" w:rsidRDefault="00E962B7" w:rsidP="0062301E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С</w:t>
            </w:r>
            <w:r w:rsidRPr="00E962B7">
              <w:rPr>
                <w:rFonts w:cs="Times New Roman"/>
                <w:szCs w:val="28"/>
              </w:rPr>
              <w:t>остоящие из отдельных операций</w:t>
            </w:r>
          </w:p>
        </w:tc>
        <w:tc>
          <w:tcPr>
            <w:tcW w:w="2908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 xml:space="preserve">Б) </w:t>
            </w:r>
            <w:r w:rsidR="00837E80">
              <w:rPr>
                <w:rFonts w:cs="Times New Roman"/>
                <w:szCs w:val="28"/>
              </w:rPr>
              <w:t>К</w:t>
            </w:r>
            <w:r w:rsidRPr="00E962B7">
              <w:rPr>
                <w:rFonts w:cs="Times New Roman"/>
                <w:szCs w:val="28"/>
              </w:rPr>
              <w:t xml:space="preserve">оманды выполняются в </w:t>
            </w:r>
            <w:r w:rsidRPr="00561C58">
              <w:rPr>
                <w:rFonts w:cs="Times New Roman"/>
                <w:szCs w:val="28"/>
              </w:rPr>
              <w:t>определенной последовательности</w:t>
            </w:r>
          </w:p>
        </w:tc>
      </w:tr>
      <w:tr w:rsidR="00E962B7" w:rsidTr="008F0EB5">
        <w:tc>
          <w:tcPr>
            <w:tcW w:w="2092" w:type="pct"/>
          </w:tcPr>
          <w:p w:rsidR="00E962B7" w:rsidRDefault="00E962B7" w:rsidP="0062301E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>3</w:t>
            </w:r>
            <w:r w:rsidR="00837E80">
              <w:rPr>
                <w:rFonts w:cs="Times New Roman"/>
                <w:szCs w:val="28"/>
              </w:rPr>
              <w:t>)</w:t>
            </w:r>
            <w:proofErr w:type="gramStart"/>
            <w:r w:rsidRPr="00E962B7">
              <w:rPr>
                <w:rFonts w:cs="Times New Roman"/>
                <w:szCs w:val="28"/>
              </w:rPr>
              <w:t>Связанные</w:t>
            </w:r>
            <w:proofErr w:type="gramEnd"/>
            <w:r w:rsidRPr="00E962B7">
              <w:rPr>
                <w:rFonts w:cs="Times New Roman"/>
                <w:szCs w:val="28"/>
              </w:rPr>
              <w:t xml:space="preserve"> с транспортировкой</w:t>
            </w:r>
          </w:p>
        </w:tc>
        <w:tc>
          <w:tcPr>
            <w:tcW w:w="2908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 xml:space="preserve">В) </w:t>
            </w:r>
            <w:r w:rsidR="00837E80">
              <w:rPr>
                <w:rFonts w:cs="Times New Roman"/>
                <w:szCs w:val="28"/>
              </w:rPr>
              <w:t>Ф</w:t>
            </w:r>
            <w:r w:rsidRPr="00E962B7">
              <w:rPr>
                <w:rFonts w:cs="Times New Roman"/>
                <w:szCs w:val="28"/>
              </w:rPr>
              <w:t xml:space="preserve">изические, химические, </w:t>
            </w:r>
            <w:r w:rsidRPr="00561C58">
              <w:rPr>
                <w:rFonts w:cs="Times New Roman"/>
                <w:szCs w:val="28"/>
              </w:rPr>
              <w:t>непрерывно изменяющиеся во</w:t>
            </w:r>
            <w:r>
              <w:rPr>
                <w:rFonts w:cs="Times New Roman"/>
                <w:szCs w:val="28"/>
              </w:rPr>
              <w:t xml:space="preserve"> </w:t>
            </w:r>
            <w:r w:rsidRPr="00561C58">
              <w:rPr>
                <w:rFonts w:cs="Times New Roman"/>
                <w:szCs w:val="28"/>
              </w:rPr>
              <w:t>времени</w:t>
            </w:r>
          </w:p>
        </w:tc>
      </w:tr>
    </w:tbl>
    <w:p w:rsidR="00A356F8" w:rsidRPr="00561C58" w:rsidRDefault="0033022C" w:rsidP="00E962B7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356F8" w:rsidRPr="00561C58">
        <w:rPr>
          <w:rFonts w:cs="Times New Roman"/>
          <w:szCs w:val="28"/>
        </w:rPr>
        <w:t xml:space="preserve"> </w:t>
      </w:r>
      <w:r w:rsidR="00561C58" w:rsidRPr="00561C58">
        <w:rPr>
          <w:rFonts w:cs="Times New Roman"/>
          <w:szCs w:val="28"/>
        </w:rPr>
        <w:t>1</w:t>
      </w:r>
      <w:r w:rsidR="00A356F8"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="00A356F8"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="00A356F8" w:rsidRPr="00561C58">
        <w:rPr>
          <w:rFonts w:cs="Times New Roman"/>
          <w:szCs w:val="28"/>
        </w:rPr>
        <w:t>А</w:t>
      </w:r>
    </w:p>
    <w:p w:rsidR="00A356F8" w:rsidRPr="00561C58" w:rsidRDefault="00A356F8" w:rsidP="00E962B7">
      <w:r w:rsidRPr="00561C58">
        <w:t>Компетенции (индикаторы): ПК-</w:t>
      </w:r>
      <w:r w:rsidR="00561C58" w:rsidRPr="00561C58">
        <w:t>2</w:t>
      </w:r>
    </w:p>
    <w:p w:rsidR="00A356F8" w:rsidRDefault="00561C58" w:rsidP="00E962B7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C3543D">
        <w:rPr>
          <w:rFonts w:cs="Times New Roman"/>
          <w:szCs w:val="28"/>
        </w:rPr>
        <w:lastRenderedPageBreak/>
        <w:t xml:space="preserve">При автоматизированной системе заливки сплавов, установите соответствие срабатывания системы, в зависимости от температуры заливки </w:t>
      </w:r>
      <w:proofErr w:type="spellStart"/>
      <w:r w:rsidR="00A356F8" w:rsidRPr="00C3543D">
        <w:rPr>
          <w:rFonts w:cs="Times New Roman"/>
          <w:szCs w:val="28"/>
        </w:rPr>
        <w:t>Т</w:t>
      </w:r>
      <w:r w:rsidR="00A356F8" w:rsidRPr="00C3543D">
        <w:rPr>
          <w:rFonts w:cs="Times New Roman"/>
          <w:szCs w:val="28"/>
          <w:vertAlign w:val="subscript"/>
        </w:rPr>
        <w:t>зал</w:t>
      </w:r>
      <w:proofErr w:type="spellEnd"/>
      <w:r w:rsidR="00A356F8" w:rsidRPr="00C3543D">
        <w:rPr>
          <w:rFonts w:cs="Times New Roman"/>
          <w:szCs w:val="28"/>
        </w:rPr>
        <w:t xml:space="preserve"> для следующих сплавов: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962B7" w:rsidTr="0033022C"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962B7">
              <w:rPr>
                <w:rFonts w:cs="Times New Roman"/>
                <w:szCs w:val="28"/>
              </w:rPr>
              <w:t>Латуни</w:t>
            </w:r>
          </w:p>
        </w:tc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>А) 670-750</w:t>
            </w:r>
            <w:r w:rsidRPr="00E962B7">
              <w:rPr>
                <w:rFonts w:cs="Times New Roman"/>
                <w:szCs w:val="28"/>
                <w:vertAlign w:val="superscript"/>
              </w:rPr>
              <w:t>0</w:t>
            </w:r>
            <w:r w:rsidRPr="00E962B7">
              <w:rPr>
                <w:rFonts w:cs="Times New Roman"/>
                <w:szCs w:val="28"/>
              </w:rPr>
              <w:t xml:space="preserve"> С</w:t>
            </w:r>
          </w:p>
        </w:tc>
      </w:tr>
      <w:tr w:rsidR="00E962B7" w:rsidTr="0033022C"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962B7">
              <w:rPr>
                <w:rFonts w:cs="Times New Roman"/>
                <w:szCs w:val="28"/>
              </w:rPr>
              <w:t>Бронзы</w:t>
            </w:r>
          </w:p>
        </w:tc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>Б) 710- 770</w:t>
            </w:r>
            <w:r w:rsidRPr="00E962B7">
              <w:rPr>
                <w:rFonts w:cs="Times New Roman"/>
                <w:szCs w:val="28"/>
                <w:vertAlign w:val="superscript"/>
              </w:rPr>
              <w:t>0</w:t>
            </w:r>
            <w:r w:rsidRPr="00E962B7">
              <w:rPr>
                <w:rFonts w:cs="Times New Roman"/>
                <w:szCs w:val="28"/>
              </w:rPr>
              <w:t xml:space="preserve"> С</w:t>
            </w:r>
          </w:p>
        </w:tc>
      </w:tr>
      <w:tr w:rsidR="00E962B7" w:rsidTr="0033022C"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962B7">
              <w:rPr>
                <w:rFonts w:cs="Times New Roman"/>
                <w:szCs w:val="28"/>
              </w:rPr>
              <w:t>А</w:t>
            </w:r>
            <w:r>
              <w:rPr>
                <w:rFonts w:cs="Times New Roman"/>
                <w:szCs w:val="28"/>
                <w:lang w:val="en-US"/>
              </w:rPr>
              <w:t>l</w:t>
            </w:r>
            <w:r w:rsidRPr="00E962B7">
              <w:rPr>
                <w:rFonts w:cs="Times New Roman"/>
                <w:szCs w:val="28"/>
              </w:rPr>
              <w:t xml:space="preserve"> сплавы</w:t>
            </w:r>
          </w:p>
        </w:tc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>В) 1100-1200</w:t>
            </w:r>
            <w:r w:rsidRPr="00E962B7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E962B7">
              <w:rPr>
                <w:rFonts w:cs="Times New Roman"/>
                <w:szCs w:val="28"/>
              </w:rPr>
              <w:t>С</w:t>
            </w:r>
          </w:p>
        </w:tc>
      </w:tr>
      <w:tr w:rsidR="00E962B7" w:rsidTr="0033022C"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 w:rsidRPr="00E962B7">
              <w:rPr>
                <w:rFonts w:cs="Times New Roman"/>
                <w:szCs w:val="28"/>
              </w:rPr>
              <w:t>Мg</w:t>
            </w:r>
            <w:proofErr w:type="spellEnd"/>
            <w:r w:rsidRPr="00E962B7">
              <w:rPr>
                <w:rFonts w:cs="Times New Roman"/>
                <w:szCs w:val="28"/>
              </w:rPr>
              <w:t xml:space="preserve"> сплавы</w:t>
            </w:r>
          </w:p>
        </w:tc>
        <w:tc>
          <w:tcPr>
            <w:tcW w:w="2500" w:type="pct"/>
          </w:tcPr>
          <w:p w:rsidR="00E962B7" w:rsidRDefault="00E962B7" w:rsidP="00E962B7">
            <w:pPr>
              <w:ind w:firstLine="0"/>
              <w:rPr>
                <w:rFonts w:cs="Times New Roman"/>
                <w:szCs w:val="28"/>
              </w:rPr>
            </w:pPr>
            <w:r w:rsidRPr="00E962B7">
              <w:rPr>
                <w:rFonts w:cs="Times New Roman"/>
                <w:szCs w:val="28"/>
              </w:rPr>
              <w:t>Г) 1050-1100</w:t>
            </w:r>
            <w:r w:rsidRPr="00E962B7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E962B7">
              <w:rPr>
                <w:rFonts w:cs="Times New Roman"/>
                <w:szCs w:val="28"/>
              </w:rPr>
              <w:t>С</w:t>
            </w:r>
          </w:p>
        </w:tc>
      </w:tr>
    </w:tbl>
    <w:p w:rsidR="00A356F8" w:rsidRPr="00C3543D" w:rsidRDefault="0033022C" w:rsidP="00E962B7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B297F" w:rsidRPr="00C3543D">
        <w:rPr>
          <w:rFonts w:cs="Times New Roman"/>
          <w:szCs w:val="28"/>
        </w:rPr>
        <w:t xml:space="preserve"> 1Г, 2В</w:t>
      </w:r>
      <w:r w:rsidR="00A356F8" w:rsidRPr="00C3543D">
        <w:rPr>
          <w:rFonts w:cs="Times New Roman"/>
          <w:szCs w:val="28"/>
        </w:rPr>
        <w:t xml:space="preserve">, </w:t>
      </w:r>
      <w:r w:rsidR="00AB297F" w:rsidRPr="00C3543D">
        <w:rPr>
          <w:rFonts w:cs="Times New Roman"/>
          <w:szCs w:val="28"/>
        </w:rPr>
        <w:t>3</w:t>
      </w:r>
      <w:r w:rsidR="00A356F8" w:rsidRPr="00C3543D">
        <w:rPr>
          <w:rFonts w:cs="Times New Roman"/>
          <w:szCs w:val="28"/>
        </w:rPr>
        <w:t>А</w:t>
      </w:r>
      <w:r w:rsidR="00AB297F" w:rsidRPr="00C3543D">
        <w:rPr>
          <w:rFonts w:cs="Times New Roman"/>
          <w:szCs w:val="28"/>
        </w:rPr>
        <w:t>, 4Б</w:t>
      </w:r>
    </w:p>
    <w:p w:rsidR="00A356F8" w:rsidRPr="00C3543D" w:rsidRDefault="00A356F8" w:rsidP="00E962B7">
      <w:r w:rsidRPr="00C3543D">
        <w:t>Компетенции (индикаторы): ПК-</w:t>
      </w:r>
      <w:r w:rsidR="00C3543D" w:rsidRPr="00C3543D">
        <w:t>2</w:t>
      </w:r>
    </w:p>
    <w:p w:rsidR="00AB297F" w:rsidRPr="0037037F" w:rsidRDefault="00AB297F" w:rsidP="00E962B7">
      <w:pPr>
        <w:rPr>
          <w:highlight w:val="yellow"/>
        </w:rPr>
      </w:pPr>
    </w:p>
    <w:p w:rsidR="00AB297F" w:rsidRDefault="00C3543D" w:rsidP="00E962B7">
      <w:pPr>
        <w:pStyle w:val="a4"/>
        <w:numPr>
          <w:ilvl w:val="0"/>
          <w:numId w:val="3"/>
        </w:numPr>
        <w:ind w:left="0" w:firstLine="709"/>
      </w:pPr>
      <w:r w:rsidRPr="00C3543D">
        <w:t xml:space="preserve"> </w:t>
      </w:r>
      <w:proofErr w:type="gramStart"/>
      <w:r w:rsidRPr="00C3543D">
        <w:t>При использовании автоматизированной системы проектирования технологических процессов, у</w:t>
      </w:r>
      <w:r w:rsidR="00AB297F" w:rsidRPr="00C3543D">
        <w:t xml:space="preserve">становите соответствие </w:t>
      </w:r>
      <w:r w:rsidR="006D2775" w:rsidRPr="00C3543D">
        <w:t xml:space="preserve">применения отвердителей (катализаторов) для связующих </w:t>
      </w:r>
      <w:r w:rsidR="007C300D" w:rsidRPr="00C3543D">
        <w:t>ХТС</w:t>
      </w:r>
      <w:r w:rsidR="006D2775" w:rsidRPr="00C3543D">
        <w:t xml:space="preserve"> процесса</w:t>
      </w:r>
      <w:r w:rsidR="002D0B24" w:rsidRPr="00C3543D">
        <w:t>:</w:t>
      </w:r>
      <w:proofErr w:type="gramEnd"/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2"/>
        <w:gridCol w:w="4479"/>
      </w:tblGrid>
      <w:tr w:rsidR="0033022C" w:rsidTr="0033022C">
        <w:tc>
          <w:tcPr>
            <w:tcW w:w="2660" w:type="pct"/>
          </w:tcPr>
          <w:p w:rsidR="0033022C" w:rsidRDefault="0033022C" w:rsidP="0062301E">
            <w:pPr>
              <w:pStyle w:val="a4"/>
              <w:ind w:left="0" w:firstLine="0"/>
              <w:jc w:val="left"/>
            </w:pPr>
            <w:r w:rsidRPr="0033022C">
              <w:t>1</w:t>
            </w:r>
            <w:r w:rsidR="00837E80">
              <w:t>)</w:t>
            </w:r>
            <w:r>
              <w:t xml:space="preserve"> </w:t>
            </w:r>
            <w:r w:rsidRPr="00C3543D">
              <w:t>Смолы: фурановые,</w:t>
            </w:r>
            <w:r w:rsidRPr="0033022C">
              <w:t xml:space="preserve"> </w:t>
            </w:r>
            <w:proofErr w:type="spellStart"/>
            <w:proofErr w:type="gramStart"/>
            <w:r w:rsidRPr="00C3543D">
              <w:t>феноло-фурановые</w:t>
            </w:r>
            <w:proofErr w:type="spellEnd"/>
            <w:proofErr w:type="gramEnd"/>
            <w:r w:rsidRPr="00C3543D">
              <w:t>,</w:t>
            </w:r>
            <w:r>
              <w:t xml:space="preserve"> </w:t>
            </w:r>
            <w:proofErr w:type="spellStart"/>
            <w:r w:rsidRPr="00C3543D">
              <w:t>фенол-формальдегидные</w:t>
            </w:r>
            <w:proofErr w:type="spellEnd"/>
          </w:p>
        </w:tc>
        <w:tc>
          <w:tcPr>
            <w:tcW w:w="2340" w:type="pct"/>
          </w:tcPr>
          <w:p w:rsidR="0033022C" w:rsidRDefault="0033022C" w:rsidP="0062301E">
            <w:pPr>
              <w:ind w:firstLine="0"/>
              <w:jc w:val="left"/>
            </w:pPr>
            <w:r w:rsidRPr="00C3543D">
              <w:t>А)</w:t>
            </w:r>
            <w:r>
              <w:t xml:space="preserve"> </w:t>
            </w:r>
            <w:r w:rsidR="00837E80">
              <w:t>Ж</w:t>
            </w:r>
            <w:r w:rsidRPr="00C3543D">
              <w:t>идкий амин</w:t>
            </w:r>
          </w:p>
        </w:tc>
      </w:tr>
      <w:tr w:rsidR="0033022C" w:rsidTr="0033022C">
        <w:tc>
          <w:tcPr>
            <w:tcW w:w="2660" w:type="pct"/>
          </w:tcPr>
          <w:p w:rsidR="0033022C" w:rsidRDefault="0033022C" w:rsidP="0062301E">
            <w:pPr>
              <w:pStyle w:val="a4"/>
              <w:ind w:left="0" w:firstLine="0"/>
              <w:jc w:val="left"/>
            </w:pPr>
            <w:r>
              <w:t>2</w:t>
            </w:r>
            <w:r w:rsidR="00837E80">
              <w:t>)</w:t>
            </w:r>
            <w:r>
              <w:t xml:space="preserve"> </w:t>
            </w:r>
            <w:r w:rsidRPr="00C3543D">
              <w:t xml:space="preserve">Фенольная </w:t>
            </w:r>
            <w:proofErr w:type="spellStart"/>
            <w:r w:rsidRPr="00C3543D">
              <w:t>смола+</w:t>
            </w:r>
            <w:proofErr w:type="spellEnd"/>
            <w:r w:rsidRPr="00C3543D">
              <w:t xml:space="preserve"> </w:t>
            </w:r>
            <w:proofErr w:type="spellStart"/>
            <w:r w:rsidRPr="00C3543D">
              <w:t>полиизоцианит</w:t>
            </w:r>
            <w:proofErr w:type="spellEnd"/>
            <w:r w:rsidRPr="00C3543D">
              <w:t xml:space="preserve"> (</w:t>
            </w:r>
            <w:r w:rsidRPr="00C3543D">
              <w:rPr>
                <w:lang w:val="en-US"/>
              </w:rPr>
              <w:t>Pep</w:t>
            </w:r>
            <w:r w:rsidRPr="00C3543D">
              <w:t>-</w:t>
            </w:r>
            <w:r w:rsidRPr="00C3543D">
              <w:rPr>
                <w:lang w:val="en-US"/>
              </w:rPr>
              <w:t>Set</w:t>
            </w:r>
            <w:r w:rsidRPr="00C3543D">
              <w:t>) процесс</w:t>
            </w:r>
          </w:p>
        </w:tc>
        <w:tc>
          <w:tcPr>
            <w:tcW w:w="2340" w:type="pct"/>
          </w:tcPr>
          <w:p w:rsidR="0033022C" w:rsidRDefault="0033022C" w:rsidP="0062301E">
            <w:pPr>
              <w:ind w:firstLine="0"/>
              <w:jc w:val="left"/>
            </w:pPr>
            <w:r w:rsidRPr="00C3543D">
              <w:rPr>
                <w:rFonts w:cs="Times New Roman"/>
                <w:szCs w:val="28"/>
              </w:rPr>
              <w:t xml:space="preserve">Б) </w:t>
            </w:r>
            <w:r w:rsidR="00837E80">
              <w:rPr>
                <w:rFonts w:cs="Times New Roman"/>
                <w:szCs w:val="28"/>
              </w:rPr>
              <w:t>О</w:t>
            </w:r>
            <w:r w:rsidRPr="00C3543D">
              <w:rPr>
                <w:rFonts w:cs="Times New Roman"/>
                <w:szCs w:val="28"/>
              </w:rPr>
              <w:t>ртофосфорная кислота и сульфокислоты (БСК и ПТСК)</w:t>
            </w:r>
          </w:p>
        </w:tc>
      </w:tr>
      <w:tr w:rsidR="0033022C" w:rsidTr="0033022C">
        <w:tc>
          <w:tcPr>
            <w:tcW w:w="2660" w:type="pct"/>
          </w:tcPr>
          <w:p w:rsidR="0033022C" w:rsidRDefault="0033022C" w:rsidP="0062301E">
            <w:pPr>
              <w:pStyle w:val="a4"/>
              <w:ind w:left="0" w:firstLine="0"/>
              <w:jc w:val="left"/>
            </w:pPr>
            <w:r>
              <w:rPr>
                <w:rFonts w:cs="Times New Roman"/>
                <w:szCs w:val="28"/>
              </w:rPr>
              <w:t>3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C3543D">
              <w:rPr>
                <w:rFonts w:cs="Times New Roman"/>
                <w:szCs w:val="28"/>
              </w:rPr>
              <w:t>Щелочная фенольная смола</w:t>
            </w:r>
            <w:r>
              <w:rPr>
                <w:rFonts w:cs="Times New Roman"/>
                <w:szCs w:val="28"/>
              </w:rPr>
              <w:t xml:space="preserve"> </w:t>
            </w:r>
            <w:r w:rsidRPr="00C3543D">
              <w:rPr>
                <w:rFonts w:cs="Times New Roman"/>
                <w:szCs w:val="28"/>
              </w:rPr>
              <w:t>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  <m:r>
                <w:rPr>
                  <w:rFonts w:ascii="Cambria Math" w:eastAsiaTheme="minorEastAsia" w:hAnsi="Cambria Math" w:cs="Times New Roman"/>
                  <w:szCs w:val="28"/>
                </w:rPr>
                <m:t xml:space="preserve"> </m:t>
              </m:r>
            </m:oMath>
            <w:r w:rsidRPr="00C3543D">
              <w:rPr>
                <w:rFonts w:eastAsiaTheme="minorEastAsia" w:cs="Times New Roman"/>
                <w:szCs w:val="28"/>
              </w:rPr>
              <w:t>процесс</w:t>
            </w:r>
          </w:p>
        </w:tc>
        <w:tc>
          <w:tcPr>
            <w:tcW w:w="2340" w:type="pct"/>
          </w:tcPr>
          <w:p w:rsidR="0033022C" w:rsidRDefault="0033022C" w:rsidP="00E962B7">
            <w:pPr>
              <w:ind w:firstLine="0"/>
            </w:pPr>
            <w:r w:rsidRPr="00C3543D">
              <w:rPr>
                <w:rFonts w:cs="Times New Roman"/>
                <w:szCs w:val="28"/>
              </w:rPr>
              <w:t xml:space="preserve">В) </w:t>
            </w:r>
            <w:r w:rsidR="00837E80">
              <w:rPr>
                <w:rFonts w:cs="Times New Roman"/>
                <w:szCs w:val="28"/>
              </w:rPr>
              <w:t>С</w:t>
            </w:r>
            <w:r w:rsidRPr="00C3543D">
              <w:rPr>
                <w:rFonts w:cs="Times New Roman"/>
                <w:szCs w:val="28"/>
              </w:rPr>
              <w:t>месь сложных эфиров</w:t>
            </w:r>
          </w:p>
        </w:tc>
      </w:tr>
    </w:tbl>
    <w:p w:rsidR="00C1575B" w:rsidRPr="00C3543D" w:rsidRDefault="0033022C" w:rsidP="0033022C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C1575B" w:rsidRPr="00C3543D">
        <w:rPr>
          <w:rFonts w:cs="Times New Roman"/>
          <w:szCs w:val="28"/>
        </w:rPr>
        <w:t xml:space="preserve"> 1Б, 2А, 3В</w:t>
      </w:r>
    </w:p>
    <w:p w:rsidR="00C1575B" w:rsidRPr="00C3543D" w:rsidRDefault="00C1575B" w:rsidP="0033022C">
      <w:r w:rsidRPr="00C3543D">
        <w:t>Компетенции (индикаторы): ПК-</w:t>
      </w:r>
      <w:r w:rsidR="00C3543D" w:rsidRPr="00C3543D">
        <w:t>2</w:t>
      </w:r>
    </w:p>
    <w:p w:rsidR="002D0B24" w:rsidRPr="00C50AF9" w:rsidRDefault="002D0B24" w:rsidP="00E962B7">
      <w:pPr>
        <w:rPr>
          <w:highlight w:val="yellow"/>
        </w:rPr>
      </w:pPr>
    </w:p>
    <w:p w:rsidR="002D0B24" w:rsidRDefault="00C3543D" w:rsidP="00E962B7">
      <w:pPr>
        <w:pStyle w:val="a4"/>
        <w:numPr>
          <w:ilvl w:val="0"/>
          <w:numId w:val="3"/>
        </w:numPr>
        <w:ind w:left="0" w:firstLine="709"/>
      </w:pPr>
      <w:r w:rsidRPr="00C50AF9">
        <w:t>Какие задачи, при автоматизации металлургических процессов, решаются следующими подсистемами</w:t>
      </w:r>
      <w:r w:rsidR="009558C9" w:rsidRPr="00C50AF9">
        <w:t>:</w:t>
      </w:r>
    </w:p>
    <w:tbl>
      <w:tblPr>
        <w:tblStyle w:val="a9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86"/>
      </w:tblGrid>
      <w:tr w:rsidR="0033022C" w:rsidTr="008F0EB5">
        <w:tc>
          <w:tcPr>
            <w:tcW w:w="2196" w:type="pct"/>
          </w:tcPr>
          <w:p w:rsidR="0033022C" w:rsidRDefault="0033022C" w:rsidP="0033022C">
            <w:pPr>
              <w:ind w:firstLine="0"/>
            </w:pPr>
            <w:r>
              <w:rPr>
                <w:rFonts w:cs="Times New Roman"/>
                <w:szCs w:val="28"/>
              </w:rPr>
              <w:t>1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И</w:t>
            </w:r>
            <w:r w:rsidRPr="00C50AF9">
              <w:rPr>
                <w:rFonts w:cs="Times New Roman"/>
                <w:szCs w:val="28"/>
              </w:rPr>
              <w:t>нформационная подсистема</w:t>
            </w:r>
          </w:p>
        </w:tc>
        <w:tc>
          <w:tcPr>
            <w:tcW w:w="2804" w:type="pct"/>
          </w:tcPr>
          <w:p w:rsidR="0033022C" w:rsidRDefault="0033022C" w:rsidP="0033022C">
            <w:pPr>
              <w:ind w:firstLine="0"/>
            </w:pPr>
            <w:r w:rsidRPr="0033022C">
              <w:rPr>
                <w:rFonts w:cs="Times New Roman"/>
                <w:szCs w:val="28"/>
              </w:rPr>
              <w:t xml:space="preserve">А) </w:t>
            </w:r>
            <w:r w:rsidR="00837E80">
              <w:rPr>
                <w:rFonts w:cs="Times New Roman"/>
                <w:szCs w:val="28"/>
              </w:rPr>
              <w:t>Т</w:t>
            </w:r>
            <w:r w:rsidRPr="0033022C">
              <w:rPr>
                <w:rFonts w:cs="Times New Roman"/>
                <w:szCs w:val="28"/>
              </w:rPr>
              <w:t xml:space="preserve">ехнологический контроль, </w:t>
            </w:r>
            <w:r w:rsidRPr="00C50AF9">
              <w:rPr>
                <w:rFonts w:cs="Times New Roman"/>
                <w:szCs w:val="28"/>
              </w:rPr>
              <w:t>измерение параметров металлургических процессов</w:t>
            </w:r>
          </w:p>
        </w:tc>
      </w:tr>
      <w:tr w:rsidR="0033022C" w:rsidTr="008F0EB5">
        <w:tc>
          <w:tcPr>
            <w:tcW w:w="2196" w:type="pct"/>
          </w:tcPr>
          <w:p w:rsidR="0033022C" w:rsidRDefault="0033022C" w:rsidP="0033022C">
            <w:pPr>
              <w:ind w:firstLine="0"/>
            </w:pPr>
            <w:r>
              <w:rPr>
                <w:rFonts w:cs="Times New Roman"/>
                <w:szCs w:val="28"/>
              </w:rPr>
              <w:t>2</w:t>
            </w:r>
            <w:r w:rsidR="00837E8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У</w:t>
            </w:r>
            <w:r w:rsidRPr="00C50AF9">
              <w:rPr>
                <w:rFonts w:cs="Times New Roman"/>
                <w:szCs w:val="28"/>
              </w:rPr>
              <w:t>правляющая подсистема</w:t>
            </w:r>
          </w:p>
        </w:tc>
        <w:tc>
          <w:tcPr>
            <w:tcW w:w="2804" w:type="pct"/>
          </w:tcPr>
          <w:p w:rsidR="0033022C" w:rsidRDefault="0033022C" w:rsidP="0033022C">
            <w:pPr>
              <w:ind w:firstLine="0"/>
            </w:pPr>
            <w:r w:rsidRPr="0033022C">
              <w:rPr>
                <w:rFonts w:cs="Times New Roman"/>
                <w:szCs w:val="28"/>
              </w:rPr>
              <w:t xml:space="preserve">Б) </w:t>
            </w:r>
            <w:r w:rsidR="00837E80">
              <w:rPr>
                <w:rFonts w:cs="Times New Roman"/>
                <w:szCs w:val="28"/>
              </w:rPr>
              <w:t>З</w:t>
            </w:r>
            <w:r w:rsidRPr="0033022C">
              <w:rPr>
                <w:rFonts w:cs="Times New Roman"/>
                <w:szCs w:val="28"/>
              </w:rPr>
              <w:t>ащиты и блокировки технологического оборудования</w:t>
            </w:r>
          </w:p>
        </w:tc>
      </w:tr>
      <w:tr w:rsidR="0033022C" w:rsidTr="008F0EB5">
        <w:tc>
          <w:tcPr>
            <w:tcW w:w="2196" w:type="pct"/>
          </w:tcPr>
          <w:p w:rsidR="0033022C" w:rsidRDefault="0033022C" w:rsidP="0033022C">
            <w:pPr>
              <w:ind w:firstLine="0"/>
            </w:pPr>
            <w:r>
              <w:rPr>
                <w:rFonts w:eastAsiaTheme="minorEastAsia" w:cs="Times New Roman"/>
                <w:szCs w:val="28"/>
              </w:rPr>
              <w:t>3</w:t>
            </w:r>
            <w:r w:rsidR="00837E80">
              <w:rPr>
                <w:rFonts w:eastAsiaTheme="minorEastAsia" w:cs="Times New Roman"/>
                <w:szCs w:val="28"/>
              </w:rPr>
              <w:t>)</w:t>
            </w:r>
            <w:r>
              <w:rPr>
                <w:rFonts w:eastAsiaTheme="minorEastAsia" w:cs="Times New Roman"/>
                <w:szCs w:val="28"/>
              </w:rPr>
              <w:t xml:space="preserve"> З</w:t>
            </w:r>
            <w:r w:rsidRPr="00C50AF9">
              <w:rPr>
                <w:rFonts w:eastAsiaTheme="minorEastAsia" w:cs="Times New Roman"/>
                <w:szCs w:val="28"/>
              </w:rPr>
              <w:t>ащитная подсистема</w:t>
            </w:r>
          </w:p>
        </w:tc>
        <w:tc>
          <w:tcPr>
            <w:tcW w:w="2804" w:type="pct"/>
          </w:tcPr>
          <w:p w:rsidR="0033022C" w:rsidRDefault="0033022C" w:rsidP="0033022C">
            <w:pPr>
              <w:ind w:firstLine="0"/>
            </w:pPr>
            <w:r w:rsidRPr="0033022C">
              <w:rPr>
                <w:rFonts w:eastAsiaTheme="minorEastAsia" w:cs="Times New Roman"/>
                <w:szCs w:val="28"/>
              </w:rPr>
              <w:t xml:space="preserve">В) </w:t>
            </w:r>
            <w:r w:rsidR="00837E80">
              <w:rPr>
                <w:rFonts w:eastAsiaTheme="minorEastAsia" w:cs="Times New Roman"/>
                <w:szCs w:val="28"/>
              </w:rPr>
              <w:t>Д</w:t>
            </w:r>
            <w:r w:rsidRPr="0033022C">
              <w:rPr>
                <w:rFonts w:eastAsiaTheme="minorEastAsia" w:cs="Times New Roman"/>
                <w:szCs w:val="28"/>
              </w:rPr>
              <w:t xml:space="preserve">истанционное </w:t>
            </w:r>
            <w:r w:rsidRPr="00C50AF9">
              <w:rPr>
                <w:rFonts w:eastAsiaTheme="minorEastAsia" w:cs="Times New Roman"/>
                <w:szCs w:val="28"/>
              </w:rPr>
              <w:t>регулирование металлургических процессов</w:t>
            </w:r>
          </w:p>
        </w:tc>
      </w:tr>
    </w:tbl>
    <w:p w:rsidR="00816281" w:rsidRPr="00C50AF9" w:rsidRDefault="0033022C" w:rsidP="00E962B7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816281" w:rsidRPr="00C50AF9">
        <w:rPr>
          <w:rFonts w:cs="Times New Roman"/>
          <w:szCs w:val="28"/>
        </w:rPr>
        <w:t xml:space="preserve"> 1</w:t>
      </w:r>
      <w:r w:rsidR="00C3543D" w:rsidRPr="00C50AF9">
        <w:rPr>
          <w:rFonts w:cs="Times New Roman"/>
          <w:szCs w:val="28"/>
        </w:rPr>
        <w:t>А</w:t>
      </w:r>
      <w:r w:rsidR="00816281" w:rsidRPr="00C50AF9">
        <w:rPr>
          <w:rFonts w:cs="Times New Roman"/>
          <w:szCs w:val="28"/>
        </w:rPr>
        <w:t>, 2</w:t>
      </w:r>
      <w:r w:rsidR="00C3543D" w:rsidRPr="00C50AF9">
        <w:rPr>
          <w:rFonts w:cs="Times New Roman"/>
          <w:szCs w:val="28"/>
        </w:rPr>
        <w:t>В</w:t>
      </w:r>
      <w:r w:rsidR="00816281" w:rsidRPr="00C50AF9">
        <w:rPr>
          <w:rFonts w:cs="Times New Roman"/>
          <w:szCs w:val="28"/>
        </w:rPr>
        <w:t>, 3</w:t>
      </w:r>
      <w:r w:rsidR="00C3543D" w:rsidRPr="00C50AF9">
        <w:rPr>
          <w:rFonts w:cs="Times New Roman"/>
          <w:szCs w:val="28"/>
        </w:rPr>
        <w:t>Б</w:t>
      </w:r>
    </w:p>
    <w:p w:rsidR="00816281" w:rsidRDefault="00816281" w:rsidP="00E962B7">
      <w:r w:rsidRPr="00C50AF9">
        <w:t>Компетенции (индикаторы): ПК-</w:t>
      </w:r>
      <w:r w:rsidR="00C50AF9" w:rsidRPr="00C50AF9">
        <w:t>2</w:t>
      </w:r>
    </w:p>
    <w:p w:rsidR="0033022C" w:rsidRPr="00FC524B" w:rsidRDefault="0033022C" w:rsidP="0033022C">
      <w:pPr>
        <w:pStyle w:val="a4"/>
        <w:ind w:left="0"/>
        <w:rPr>
          <w:szCs w:val="28"/>
        </w:rPr>
      </w:pPr>
    </w:p>
    <w:p w:rsidR="0033022C" w:rsidRPr="00FC524B" w:rsidRDefault="0033022C" w:rsidP="0033022C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33022C" w:rsidRPr="00FC524B" w:rsidRDefault="0033022C" w:rsidP="0033022C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33022C" w:rsidRPr="00FC524B" w:rsidRDefault="0033022C" w:rsidP="0033022C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33022C" w:rsidRPr="002F23F3" w:rsidRDefault="0033022C" w:rsidP="0033022C">
      <w:pPr>
        <w:pStyle w:val="a4"/>
        <w:ind w:left="0"/>
        <w:jc w:val="left"/>
        <w:rPr>
          <w:rFonts w:cs="Times New Roman"/>
          <w:iCs/>
          <w:szCs w:val="28"/>
        </w:rPr>
      </w:pPr>
    </w:p>
    <w:p w:rsidR="00410433" w:rsidRDefault="00293709" w:rsidP="00A418A3">
      <w:pPr>
        <w:pStyle w:val="a4"/>
        <w:numPr>
          <w:ilvl w:val="0"/>
          <w:numId w:val="8"/>
        </w:numPr>
        <w:ind w:left="0" w:firstLine="709"/>
      </w:pPr>
      <w:r>
        <w:t>Сформулируйте</w:t>
      </w:r>
      <w:r w:rsidR="00A418A3">
        <w:t xml:space="preserve"> </w:t>
      </w:r>
      <w:r>
        <w:t>алгоритм автоматизированного расчета литниковой системы, у</w:t>
      </w:r>
      <w:r w:rsidR="00560D74" w:rsidRPr="00560D74">
        <w:t>станови</w:t>
      </w:r>
      <w:r>
        <w:t>в</w:t>
      </w:r>
      <w:r w:rsidR="00560D74" w:rsidRPr="00560D74">
        <w:t xml:space="preserve"> правильную последовательность</w:t>
      </w:r>
      <w:r>
        <w:t xml:space="preserve"> её</w:t>
      </w:r>
      <w:r w:rsidR="00560D74">
        <w:t xml:space="preserve"> </w:t>
      </w:r>
      <w:r>
        <w:t xml:space="preserve">(литниковой системы -ЛС) </w:t>
      </w:r>
      <w:r w:rsidR="00560D74">
        <w:t>расчета</w:t>
      </w:r>
      <w:r>
        <w:t>:</w:t>
      </w:r>
    </w:p>
    <w:p w:rsidR="00560D74" w:rsidRDefault="00560D74" w:rsidP="00A418A3">
      <w:pPr>
        <w:pStyle w:val="a4"/>
        <w:ind w:left="0"/>
        <w:rPr>
          <w:rFonts w:eastAsiaTheme="minorEastAsia"/>
        </w:rPr>
      </w:pPr>
      <w:r>
        <w:t xml:space="preserve">А) </w:t>
      </w:r>
      <w:r w:rsidR="00D859E9">
        <w:t>из соотношения</w:t>
      </w:r>
      <w:r w:rsidR="00A418A3">
        <w:t xml:space="preserve"> </w:t>
      </w:r>
      <w:proofErr w:type="spellStart"/>
      <w:r w:rsidR="00D859E9">
        <w:t>F</w:t>
      </w:r>
      <w:r w:rsidR="00D859E9">
        <w:rPr>
          <w:vertAlign w:val="subscript"/>
        </w:rPr>
        <w:t>ст</w:t>
      </w:r>
      <w:r w:rsidR="00D859E9">
        <w:t>:F</w:t>
      </w:r>
      <w:r w:rsidR="00D859E9">
        <w:rPr>
          <w:vertAlign w:val="subscript"/>
        </w:rPr>
        <w:t>шл</w:t>
      </w:r>
      <w:proofErr w:type="spellEnd"/>
      <w:r w:rsidR="00D859E9">
        <w:t>:</w:t>
      </w:r>
      <m:oMath>
        <m:r>
          <w:rPr>
            <w:rFonts w:ascii="Cambria Math" w:hAnsi="Cambria Math"/>
          </w:rPr>
          <m:t>∑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D859E9">
        <w:rPr>
          <w:rFonts w:eastAsiaTheme="minorEastAsia"/>
        </w:rPr>
        <w:t>определить размеры ЛС</w:t>
      </w:r>
    </w:p>
    <w:p w:rsidR="00D859E9" w:rsidRDefault="00D859E9" w:rsidP="00A418A3">
      <w:pPr>
        <w:pStyle w:val="a4"/>
        <w:ind w:left="0"/>
      </w:pPr>
      <w:r>
        <w:t>Б) геометрические размеры литейной полости и формы</w:t>
      </w:r>
    </w:p>
    <w:p w:rsidR="007F378E" w:rsidRDefault="007F378E" w:rsidP="00A418A3">
      <w:pPr>
        <w:pStyle w:val="a4"/>
        <w:ind w:left="0"/>
      </w:pPr>
      <w:r>
        <w:t>В) место подвода питателей</w:t>
      </w:r>
    </w:p>
    <w:p w:rsidR="007F378E" w:rsidRDefault="007F378E" w:rsidP="00A418A3">
      <w:pPr>
        <w:pStyle w:val="a4"/>
        <w:ind w:left="0"/>
      </w:pPr>
      <w:r>
        <w:t>Г) определить тип ЛС</w:t>
      </w:r>
    </w:p>
    <w:p w:rsidR="007F378E" w:rsidRDefault="007F378E" w:rsidP="00A418A3">
      <w:pPr>
        <w:pStyle w:val="a4"/>
        <w:ind w:left="0"/>
      </w:pPr>
      <w:r>
        <w:lastRenderedPageBreak/>
        <w:t>Д) определить массу металла заливаемого в форму</w:t>
      </w:r>
    </w:p>
    <w:p w:rsidR="007F378E" w:rsidRDefault="007F378E" w:rsidP="00A418A3">
      <w:pPr>
        <w:pStyle w:val="a4"/>
        <w:ind w:left="0"/>
        <w:rPr>
          <w:vertAlign w:val="subscript"/>
        </w:rPr>
      </w:pPr>
      <w:r>
        <w:t xml:space="preserve">Е) определить площадь узкого сечения </w:t>
      </w:r>
      <w:proofErr w:type="spellStart"/>
      <w:r>
        <w:t>F</w:t>
      </w:r>
      <w:r>
        <w:rPr>
          <w:vertAlign w:val="subscript"/>
        </w:rPr>
        <w:t>у</w:t>
      </w:r>
      <w:proofErr w:type="spellEnd"/>
    </w:p>
    <w:p w:rsidR="007F378E" w:rsidRPr="00C461A6" w:rsidRDefault="0033022C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7F378E">
        <w:rPr>
          <w:rFonts w:cs="Times New Roman"/>
          <w:szCs w:val="28"/>
        </w:rPr>
        <w:t xml:space="preserve"> Б, В, Г, Д, Е, А. </w:t>
      </w:r>
    </w:p>
    <w:p w:rsidR="007F378E" w:rsidRDefault="007F378E" w:rsidP="00A418A3">
      <w:r>
        <w:t>Компетенции (индикаторы): ПК-</w:t>
      </w:r>
      <w:r w:rsidR="0033022C">
        <w:t>2</w:t>
      </w:r>
    </w:p>
    <w:p w:rsidR="00131223" w:rsidRDefault="00131223" w:rsidP="00A418A3"/>
    <w:p w:rsidR="00131223" w:rsidRPr="006A3B7F" w:rsidRDefault="00131223" w:rsidP="00A418A3">
      <w:pPr>
        <w:pStyle w:val="a4"/>
        <w:numPr>
          <w:ilvl w:val="0"/>
          <w:numId w:val="8"/>
        </w:numPr>
        <w:ind w:left="0" w:firstLine="709"/>
      </w:pPr>
      <w:r w:rsidRPr="006A3B7F"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3144ED" w:rsidRPr="006A3B7F">
        <w:t>:</w:t>
      </w:r>
    </w:p>
    <w:p w:rsidR="00107B1A" w:rsidRPr="006A3B7F" w:rsidRDefault="00107B1A" w:rsidP="00A418A3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A418A3">
      <w:pPr>
        <w:pStyle w:val="a4"/>
        <w:ind w:left="0"/>
      </w:pPr>
      <w:r w:rsidRPr="006A3B7F">
        <w:t xml:space="preserve">Б) </w:t>
      </w:r>
      <w:r w:rsidR="00293709" w:rsidRPr="006A3B7F">
        <w:t>получение задания</w:t>
      </w:r>
    </w:p>
    <w:p w:rsidR="00107B1A" w:rsidRPr="006A3B7F" w:rsidRDefault="00107B1A" w:rsidP="00A418A3">
      <w:pPr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A418A3">
      <w:pPr>
        <w:pStyle w:val="a4"/>
        <w:ind w:left="0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A418A3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A418A3">
      <w:pPr>
        <w:pStyle w:val="a4"/>
        <w:ind w:left="0"/>
      </w:pPr>
      <w:r w:rsidRPr="006A3B7F">
        <w:t>Е) з</w:t>
      </w:r>
      <w:r w:rsidR="002A67A9" w:rsidRPr="006A3B7F">
        <w:t xml:space="preserve">апуск </w:t>
      </w:r>
      <w:r w:rsidR="006A3B7F" w:rsidRPr="006A3B7F">
        <w:t>/разогрев печи до требуемой температуры</w:t>
      </w:r>
    </w:p>
    <w:p w:rsidR="006A3B7F" w:rsidRPr="006A3B7F" w:rsidRDefault="00107B1A" w:rsidP="00A418A3">
      <w:pPr>
        <w:pStyle w:val="a4"/>
        <w:ind w:left="0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F85041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A418A3">
      <w:pPr>
        <w:pStyle w:val="a4"/>
        <w:ind w:left="0"/>
      </w:pPr>
      <w:r w:rsidRPr="006A3B7F">
        <w:rPr>
          <w:bCs/>
        </w:rPr>
        <w:t>З) выпуск металла</w:t>
      </w:r>
      <w:r w:rsidR="00A418A3">
        <w:rPr>
          <w:bCs/>
        </w:rPr>
        <w:t xml:space="preserve"> </w:t>
      </w:r>
      <w:r w:rsidRPr="006A3B7F">
        <w:rPr>
          <w:bCs/>
        </w:rPr>
        <w:t>и его последующее применение</w:t>
      </w:r>
      <w:r w:rsidR="00107B1A" w:rsidRPr="006A3B7F">
        <w:rPr>
          <w:bCs/>
        </w:rPr>
        <w:t xml:space="preserve"> </w:t>
      </w:r>
    </w:p>
    <w:p w:rsidR="00107B1A" w:rsidRPr="006A3B7F" w:rsidRDefault="0033022C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107B1A" w:rsidRPr="006A3B7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Б,</w:t>
      </w:r>
      <w:r w:rsidR="00F85041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 w:rsidR="00F85041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 xml:space="preserve">Г, Ж, </w:t>
      </w:r>
      <w:proofErr w:type="gramStart"/>
      <w:r w:rsidR="006A3B7F" w:rsidRPr="006A3B7F">
        <w:rPr>
          <w:rFonts w:cs="Times New Roman"/>
          <w:szCs w:val="28"/>
        </w:rPr>
        <w:t>З</w:t>
      </w:r>
      <w:proofErr w:type="gramEnd"/>
    </w:p>
    <w:p w:rsidR="00107B1A" w:rsidRPr="006A3B7F" w:rsidRDefault="00107B1A" w:rsidP="00A418A3">
      <w:r w:rsidRPr="006A3B7F">
        <w:t>Компетенции (индикаторы): ПК-</w:t>
      </w:r>
      <w:r w:rsidR="006A3B7F" w:rsidRPr="006A3B7F">
        <w:t>2</w:t>
      </w:r>
    </w:p>
    <w:p w:rsidR="00107B1A" w:rsidRPr="00293709" w:rsidRDefault="00107B1A" w:rsidP="00A418A3">
      <w:pPr>
        <w:rPr>
          <w:highlight w:val="yellow"/>
        </w:rPr>
      </w:pPr>
    </w:p>
    <w:p w:rsidR="00107B1A" w:rsidRPr="006A3B7F" w:rsidRDefault="006A3B7F" w:rsidP="00A418A3">
      <w:pPr>
        <w:pStyle w:val="a4"/>
        <w:numPr>
          <w:ilvl w:val="0"/>
          <w:numId w:val="8"/>
        </w:numPr>
        <w:ind w:left="0" w:firstLine="709"/>
      </w:pPr>
      <w:r w:rsidRPr="006A3B7F">
        <w:t>Для осуществления автоматизированного способа</w:t>
      </w:r>
      <w:r w:rsidR="00A418A3">
        <w:t xml:space="preserve"> </w:t>
      </w:r>
      <w:r w:rsidRPr="006A3B7F">
        <w:t>изготовления отливки, у</w:t>
      </w:r>
      <w:r w:rsidR="00107B1A" w:rsidRPr="006A3B7F">
        <w:t>становите</w:t>
      </w:r>
      <w:r w:rsidR="00B31B07" w:rsidRPr="006A3B7F">
        <w:t xml:space="preserve"> последовательность тепловых процессов в литейной форме после заливки:</w:t>
      </w:r>
    </w:p>
    <w:p w:rsidR="00B31B07" w:rsidRPr="006A3B7F" w:rsidRDefault="00B31B07" w:rsidP="00A418A3">
      <w:pPr>
        <w:pStyle w:val="a4"/>
        <w:ind w:left="0"/>
      </w:pPr>
      <w:r w:rsidRPr="006A3B7F">
        <w:t>А) Охлаждение</w:t>
      </w:r>
    </w:p>
    <w:p w:rsidR="00B31B07" w:rsidRPr="006A3B7F" w:rsidRDefault="00B31B07" w:rsidP="00A418A3">
      <w:pPr>
        <w:pStyle w:val="a4"/>
        <w:ind w:left="0"/>
      </w:pPr>
      <w:r w:rsidRPr="006A3B7F">
        <w:t xml:space="preserve">В) Кристаллизация </w:t>
      </w:r>
    </w:p>
    <w:p w:rsidR="00B31B07" w:rsidRPr="006A3B7F" w:rsidRDefault="00B31B07" w:rsidP="00A418A3">
      <w:pPr>
        <w:pStyle w:val="a4"/>
        <w:ind w:left="0"/>
      </w:pPr>
      <w:r w:rsidRPr="006A3B7F">
        <w:t>Б) Затвердевание</w:t>
      </w:r>
    </w:p>
    <w:p w:rsidR="00B31B07" w:rsidRPr="006A3B7F" w:rsidRDefault="00B31B07" w:rsidP="00A418A3">
      <w:pPr>
        <w:pStyle w:val="a4"/>
        <w:ind w:left="0"/>
      </w:pPr>
      <w:r w:rsidRPr="006A3B7F">
        <w:t>Г) Образование остаточных напряжений</w:t>
      </w:r>
    </w:p>
    <w:p w:rsidR="00B31B07" w:rsidRPr="006A3B7F" w:rsidRDefault="0033022C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B31B07" w:rsidRPr="006A3B7F">
        <w:rPr>
          <w:rFonts w:cs="Times New Roman"/>
          <w:szCs w:val="28"/>
        </w:rPr>
        <w:t xml:space="preserve"> В, Б, А, Г</w:t>
      </w:r>
    </w:p>
    <w:p w:rsidR="00B31B07" w:rsidRPr="006A3B7F" w:rsidRDefault="00B31B07" w:rsidP="00A418A3">
      <w:r w:rsidRPr="006A3B7F">
        <w:t>Компетенции (индикаторы): ПК-</w:t>
      </w:r>
      <w:r w:rsidR="006A3B7F" w:rsidRPr="006A3B7F">
        <w:t>2</w:t>
      </w:r>
    </w:p>
    <w:p w:rsidR="00107B1A" w:rsidRPr="006A3B7F" w:rsidRDefault="00107B1A" w:rsidP="00A418A3">
      <w:pPr>
        <w:pStyle w:val="a4"/>
        <w:ind w:left="0"/>
      </w:pPr>
    </w:p>
    <w:p w:rsidR="00B21B17" w:rsidRPr="006A3B7F" w:rsidRDefault="006A3B7F" w:rsidP="00A418A3">
      <w:pPr>
        <w:pStyle w:val="a4"/>
        <w:numPr>
          <w:ilvl w:val="0"/>
          <w:numId w:val="8"/>
        </w:numPr>
        <w:ind w:left="0" w:firstLine="709"/>
      </w:pPr>
      <w:r w:rsidRPr="006A3B7F">
        <w:t>Определить в</w:t>
      </w:r>
      <w:r w:rsidR="00B21B17" w:rsidRPr="006A3B7F">
        <w:t xml:space="preserve"> какой последовательности</w:t>
      </w:r>
      <w:r w:rsidRPr="006A3B7F">
        <w:t>, при автоматизации плавки,</w:t>
      </w:r>
      <w:r w:rsidR="00B21B17" w:rsidRPr="006A3B7F">
        <w:t xml:space="preserve"> вводят </w:t>
      </w:r>
      <w:proofErr w:type="spellStart"/>
      <w:r w:rsidR="00B21B17" w:rsidRPr="006A3B7F">
        <w:t>раскислители</w:t>
      </w:r>
      <w:proofErr w:type="spellEnd"/>
      <w:r w:rsidR="00B21B17" w:rsidRPr="006A3B7F">
        <w:t xml:space="preserve"> в сталь?</w:t>
      </w:r>
    </w:p>
    <w:p w:rsidR="00B21B17" w:rsidRPr="006A3B7F" w:rsidRDefault="00B21B17" w:rsidP="00A418A3">
      <w:pPr>
        <w:pStyle w:val="a4"/>
        <w:ind w:left="0"/>
        <w:rPr>
          <w:lang w:val="en-US"/>
        </w:rPr>
      </w:pPr>
      <w:r w:rsidRPr="006A3B7F">
        <w:t>А</w:t>
      </w:r>
      <w:r w:rsidRPr="006A3B7F">
        <w:rPr>
          <w:lang w:val="en-US"/>
        </w:rPr>
        <w:t xml:space="preserve">) </w:t>
      </w:r>
      <w:r w:rsidRPr="006A3B7F">
        <w:t>А</w:t>
      </w:r>
      <w:r w:rsidRPr="006A3B7F">
        <w:rPr>
          <w:lang w:val="en-US"/>
        </w:rPr>
        <w:t>l</w:t>
      </w:r>
    </w:p>
    <w:p w:rsidR="00B21B17" w:rsidRPr="006A3B7F" w:rsidRDefault="00B21B17" w:rsidP="00A418A3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Б) </w:t>
      </w:r>
      <w:proofErr w:type="spellStart"/>
      <w:r w:rsidRPr="006A3B7F">
        <w:rPr>
          <w:lang w:val="en-US"/>
        </w:rPr>
        <w:t>FeSi</w:t>
      </w:r>
      <w:proofErr w:type="spellEnd"/>
    </w:p>
    <w:p w:rsidR="00B21B17" w:rsidRPr="006A3B7F" w:rsidRDefault="00B21B17" w:rsidP="00A418A3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B) </w:t>
      </w:r>
      <w:proofErr w:type="spellStart"/>
      <w:r w:rsidRPr="006A3B7F">
        <w:rPr>
          <w:lang w:val="en-US"/>
        </w:rPr>
        <w:t>FeMn</w:t>
      </w:r>
      <w:proofErr w:type="spellEnd"/>
    </w:p>
    <w:p w:rsidR="00B21B17" w:rsidRPr="006A3B7F" w:rsidRDefault="0033022C" w:rsidP="00A418A3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B21B17" w:rsidRPr="006A3B7F">
        <w:rPr>
          <w:rFonts w:cs="Times New Roman"/>
          <w:szCs w:val="28"/>
        </w:rPr>
        <w:t xml:space="preserve"> В, Б, А</w:t>
      </w:r>
    </w:p>
    <w:p w:rsidR="00B21B17" w:rsidRDefault="00B21B17" w:rsidP="00A418A3">
      <w:r w:rsidRPr="006A3B7F">
        <w:t>Компетенции (индикаторы): ПК-</w:t>
      </w:r>
      <w:r w:rsidR="006A3B7F" w:rsidRPr="006A3B7F">
        <w:t>2</w:t>
      </w:r>
    </w:p>
    <w:p w:rsidR="00F85041" w:rsidRDefault="00F85041" w:rsidP="00F85041">
      <w:pPr>
        <w:ind w:firstLine="0"/>
        <w:rPr>
          <w:b/>
          <w:szCs w:val="28"/>
          <w:lang w:eastAsia="uk-UA"/>
        </w:rPr>
      </w:pPr>
    </w:p>
    <w:p w:rsidR="00F85041" w:rsidRDefault="00F85041" w:rsidP="00F85041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F85041" w:rsidRPr="00FC524B" w:rsidRDefault="00F85041" w:rsidP="00F85041">
      <w:pPr>
        <w:rPr>
          <w:b/>
          <w:szCs w:val="28"/>
          <w:lang w:eastAsia="uk-UA"/>
        </w:rPr>
      </w:pPr>
    </w:p>
    <w:p w:rsidR="00F85041" w:rsidRPr="00FC524B" w:rsidRDefault="00F85041" w:rsidP="00F85041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F85041" w:rsidRPr="00FC524B" w:rsidRDefault="00F85041" w:rsidP="00F85041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565DBA" w:rsidRDefault="00565DBA" w:rsidP="00A418A3">
      <w:pPr>
        <w:pStyle w:val="a4"/>
        <w:ind w:left="0"/>
      </w:pPr>
    </w:p>
    <w:p w:rsidR="00565DBA" w:rsidRDefault="00BA1AA2" w:rsidP="00A418A3">
      <w:pPr>
        <w:pStyle w:val="a4"/>
        <w:numPr>
          <w:ilvl w:val="0"/>
          <w:numId w:val="11"/>
        </w:numPr>
        <w:ind w:left="0" w:firstLine="709"/>
      </w:pPr>
      <w:r>
        <w:t>Коэффициент передачи датчика</w:t>
      </w:r>
      <w:r w:rsidR="00A418A3">
        <w:t xml:space="preserve"> </w:t>
      </w:r>
      <w:r>
        <w:t>называют чувствительностью и определяют как отношение</w:t>
      </w:r>
      <w:r w:rsidR="00A418A3">
        <w:t xml:space="preserve"> </w:t>
      </w:r>
      <w:r w:rsidR="00565DBA">
        <w:t>_______.</w:t>
      </w:r>
    </w:p>
    <w:p w:rsidR="003554D8" w:rsidRPr="00F70844" w:rsidRDefault="00F70844" w:rsidP="00A418A3">
      <w:pPr>
        <w:pStyle w:val="a4"/>
        <w:ind w:left="0"/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BA1AA2">
        <w:rPr>
          <w:rFonts w:cs="Times New Roman"/>
          <w:szCs w:val="28"/>
        </w:rPr>
        <w:t>выходной величины - у</w:t>
      </w:r>
      <w:r w:rsidR="00A418A3">
        <w:rPr>
          <w:rFonts w:cs="Times New Roman"/>
          <w:szCs w:val="28"/>
        </w:rPr>
        <w:t xml:space="preserve"> </w:t>
      </w:r>
      <w:r w:rsidR="00BA1AA2">
        <w:rPr>
          <w:rFonts w:cs="Times New Roman"/>
          <w:szCs w:val="28"/>
        </w:rPr>
        <w:t xml:space="preserve">к входной - </w:t>
      </w:r>
      <w:proofErr w:type="spellStart"/>
      <w:r w:rsidR="00BA1AA2">
        <w:rPr>
          <w:rFonts w:cs="Times New Roman"/>
          <w:szCs w:val="28"/>
        </w:rPr>
        <w:t>х</w:t>
      </w:r>
      <w:proofErr w:type="spellEnd"/>
      <w:r w:rsidR="00BA1AA2">
        <w:rPr>
          <w:rFonts w:cs="Times New Roman"/>
          <w:szCs w:val="28"/>
        </w:rPr>
        <w:t xml:space="preserve"> :</w:t>
      </w:r>
      <w:r w:rsidR="00A418A3">
        <w:rPr>
          <w:rFonts w:cs="Times New Roman"/>
          <w:szCs w:val="28"/>
        </w:rPr>
        <w:t xml:space="preserve"> </w:t>
      </w:r>
      <w:proofErr w:type="spellStart"/>
      <w:r w:rsidR="00BA1AA2">
        <w:rPr>
          <w:rFonts w:cs="Times New Roman"/>
          <w:szCs w:val="28"/>
        </w:rPr>
        <w:t>К</w:t>
      </w:r>
      <w:r w:rsidR="003554D8">
        <w:rPr>
          <w:rFonts w:cs="Times New Roman"/>
          <w:szCs w:val="28"/>
        </w:rPr>
        <w:t>i=</w:t>
      </w:r>
      <m:oMath>
        <w:proofErr w:type="spellEnd"/>
        <m:r>
          <w:rPr>
            <w:rFonts w:ascii="Cambria Math" w:hAnsi="Cambria Math" w:cs="Times New Roman"/>
            <w:szCs w:val="28"/>
          </w:rPr>
          <m:t>у/х</m:t>
        </m:r>
      </m:oMath>
    </w:p>
    <w:p w:rsidR="00F70844" w:rsidRDefault="00F70844" w:rsidP="00A418A3">
      <w:r>
        <w:t>Компетенции (индикаторы): ПК-</w:t>
      </w:r>
      <w:r w:rsidR="00BA1AA2">
        <w:t>2</w:t>
      </w:r>
    </w:p>
    <w:p w:rsidR="00F70844" w:rsidRDefault="00F70844" w:rsidP="00A418A3">
      <w:pPr>
        <w:pStyle w:val="a4"/>
        <w:ind w:left="0"/>
        <w:rPr>
          <w:lang w:val="en-US"/>
        </w:rPr>
      </w:pPr>
    </w:p>
    <w:p w:rsidR="00F70844" w:rsidRDefault="00BA1AA2" w:rsidP="00A418A3">
      <w:pPr>
        <w:pStyle w:val="a4"/>
        <w:numPr>
          <w:ilvl w:val="0"/>
          <w:numId w:val="11"/>
        </w:numPr>
        <w:ind w:left="0" w:firstLine="709"/>
      </w:pPr>
      <w:r>
        <w:t>Входную величину часто называют _________</w:t>
      </w:r>
      <w:r w:rsidR="00F85041">
        <w:t xml:space="preserve"> </w:t>
      </w:r>
      <w:r>
        <w:t>сигналом, выходную величину выходным сигналом</w:t>
      </w:r>
      <w:r w:rsidR="00F70844">
        <w:t>.</w:t>
      </w:r>
    </w:p>
    <w:p w:rsidR="00F70844" w:rsidRDefault="00F70844" w:rsidP="00A418A3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BA1AA2">
        <w:rPr>
          <w:rFonts w:cs="Times New Roman"/>
          <w:szCs w:val="28"/>
        </w:rPr>
        <w:t>входным</w:t>
      </w:r>
      <w:r w:rsidR="002C2C01">
        <w:rPr>
          <w:rFonts w:cs="Times New Roman"/>
          <w:szCs w:val="28"/>
        </w:rPr>
        <w:t>.</w:t>
      </w:r>
    </w:p>
    <w:p w:rsidR="00F70844" w:rsidRDefault="00F70844" w:rsidP="00A418A3">
      <w:r>
        <w:t>Компетенции (индикаторы): ПК-</w:t>
      </w:r>
      <w:r w:rsidR="00BA1AA2">
        <w:t>2</w:t>
      </w:r>
    </w:p>
    <w:p w:rsidR="000940A0" w:rsidRDefault="000940A0" w:rsidP="00A418A3"/>
    <w:p w:rsidR="000940A0" w:rsidRDefault="0098771A" w:rsidP="00A418A3">
      <w:pPr>
        <w:pStyle w:val="a4"/>
        <w:numPr>
          <w:ilvl w:val="0"/>
          <w:numId w:val="11"/>
        </w:numPr>
        <w:ind w:left="0" w:firstLine="709"/>
      </w:pPr>
      <w:r>
        <w:t>При автоматизированном проектировании состава сплава</w:t>
      </w:r>
      <w:r w:rsidR="00A418A3">
        <w:t xml:space="preserve"> </w:t>
      </w:r>
      <w:r>
        <w:t>р</w:t>
      </w:r>
      <w:r w:rsidR="000940A0">
        <w:t>азличают две группы добавок, которые могут оказывать влияние на образующуюся структуру сплавов: ___________</w:t>
      </w:r>
      <w:r w:rsidR="00A418A3">
        <w:t xml:space="preserve"> </w:t>
      </w:r>
      <w:r w:rsidR="008F0EB5">
        <w:t xml:space="preserve">и </w:t>
      </w:r>
      <w:r w:rsidR="000940A0">
        <w:t>______________</w:t>
      </w:r>
      <w:r w:rsidR="00A418A3">
        <w:t xml:space="preserve"> </w:t>
      </w:r>
      <w:r w:rsidR="000940A0">
        <w:t>в нем.</w:t>
      </w:r>
    </w:p>
    <w:p w:rsidR="000940A0" w:rsidRDefault="000940A0" w:rsidP="00A418A3">
      <w:pPr>
        <w:pStyle w:val="a4"/>
        <w:ind w:left="0"/>
      </w:pPr>
      <w:r>
        <w:rPr>
          <w:rFonts w:cs="Times New Roman"/>
          <w:szCs w:val="28"/>
        </w:rPr>
        <w:t>Правильный ответ: растворимые и нерастворимые</w:t>
      </w:r>
      <w:r w:rsidR="002C2C01">
        <w:rPr>
          <w:rFonts w:cs="Times New Roman"/>
          <w:szCs w:val="28"/>
        </w:rPr>
        <w:t>.</w:t>
      </w:r>
    </w:p>
    <w:p w:rsidR="000940A0" w:rsidRDefault="000940A0" w:rsidP="00A418A3">
      <w:r>
        <w:t>Компетенции (индикаторы): ПК-</w:t>
      </w:r>
      <w:r w:rsidR="00BA1AA2">
        <w:t>2</w:t>
      </w:r>
    </w:p>
    <w:p w:rsidR="000940A0" w:rsidRDefault="000940A0" w:rsidP="00A418A3">
      <w:pPr>
        <w:pStyle w:val="a4"/>
        <w:ind w:left="0"/>
      </w:pPr>
    </w:p>
    <w:p w:rsidR="000940A0" w:rsidRDefault="00BA1AA2" w:rsidP="00A418A3">
      <w:r>
        <w:t>4. При автоматическом контроле макроструктуры слитка фиксируются,</w:t>
      </w:r>
      <w:r w:rsidR="00A418A3">
        <w:t xml:space="preserve"> </w:t>
      </w:r>
      <w:r w:rsidR="000940A0">
        <w:t>объёмная усадка проявляется в виде крупных пусто</w:t>
      </w:r>
      <w:r w:rsidR="00355D84">
        <w:t>т - ______________________ и многочисленных мелких пор- ______________________.</w:t>
      </w:r>
    </w:p>
    <w:p w:rsidR="00355D84" w:rsidRPr="00F85041" w:rsidRDefault="00355D84" w:rsidP="00A418A3">
      <w:pPr>
        <w:pStyle w:val="a4"/>
        <w:ind w:left="0"/>
      </w:pPr>
      <w:r w:rsidRPr="00F85041">
        <w:rPr>
          <w:rFonts w:cs="Times New Roman"/>
          <w:szCs w:val="28"/>
        </w:rPr>
        <w:t>Правильный ответ: усадочных раковин</w:t>
      </w:r>
      <w:r w:rsidR="008F0EB5">
        <w:rPr>
          <w:rFonts w:cs="Times New Roman"/>
          <w:szCs w:val="28"/>
        </w:rPr>
        <w:t>,</w:t>
      </w:r>
      <w:r w:rsidR="00A418A3" w:rsidRPr="00F85041">
        <w:rPr>
          <w:rFonts w:cs="Times New Roman"/>
          <w:szCs w:val="28"/>
        </w:rPr>
        <w:t xml:space="preserve"> </w:t>
      </w:r>
      <w:r w:rsidRPr="00F85041">
        <w:rPr>
          <w:rFonts w:cs="Times New Roman"/>
          <w:szCs w:val="28"/>
        </w:rPr>
        <w:t>усадочной пористости</w:t>
      </w:r>
      <w:r w:rsidR="002C2C01">
        <w:rPr>
          <w:rFonts w:cs="Times New Roman"/>
          <w:szCs w:val="28"/>
        </w:rPr>
        <w:t>.</w:t>
      </w:r>
    </w:p>
    <w:p w:rsidR="00355D84" w:rsidRDefault="00355D84" w:rsidP="00A418A3">
      <w:r>
        <w:t>Компетенции (индикаторы): ПК-</w:t>
      </w:r>
      <w:r w:rsidR="0098771A">
        <w:t>2</w:t>
      </w:r>
    </w:p>
    <w:p w:rsidR="00F85041" w:rsidRDefault="00F85041" w:rsidP="00A418A3"/>
    <w:p w:rsidR="00385951" w:rsidRDefault="0098771A" w:rsidP="00A418A3">
      <w:r>
        <w:t>5.</w:t>
      </w:r>
      <w:r w:rsidR="00A418A3">
        <w:t xml:space="preserve"> </w:t>
      </w:r>
      <w:r w:rsidR="00385951">
        <w:t>При</w:t>
      </w:r>
      <w:r>
        <w:t xml:space="preserve"> автоматизированном проектировании и</w:t>
      </w:r>
      <w:r w:rsidR="00385951">
        <w:t xml:space="preserve"> изготовлении отливок стремятся вывести усадочную раковину в дополнительный объём, называемый _____________.</w:t>
      </w:r>
    </w:p>
    <w:p w:rsidR="00385951" w:rsidRPr="00355D84" w:rsidRDefault="00385951" w:rsidP="00A418A3">
      <w:pPr>
        <w:pStyle w:val="a4"/>
        <w:ind w:left="0"/>
        <w:rPr>
          <w:i/>
        </w:rPr>
      </w:pPr>
      <w:r>
        <w:rPr>
          <w:rFonts w:cs="Times New Roman"/>
          <w:szCs w:val="28"/>
        </w:rPr>
        <w:t>Правильный ответ: прибылью</w:t>
      </w:r>
      <w:r w:rsidR="002C2C01">
        <w:rPr>
          <w:rFonts w:cs="Times New Roman"/>
          <w:szCs w:val="28"/>
        </w:rPr>
        <w:t>.</w:t>
      </w:r>
    </w:p>
    <w:p w:rsidR="00385951" w:rsidRDefault="00385951" w:rsidP="00A418A3">
      <w:r>
        <w:t>Компетенции (индикаторы): ПК-</w:t>
      </w:r>
      <w:r w:rsidR="0098771A">
        <w:t>2</w:t>
      </w:r>
    </w:p>
    <w:p w:rsidR="00385951" w:rsidRDefault="00385951" w:rsidP="00A418A3"/>
    <w:p w:rsidR="00385951" w:rsidRDefault="0098771A" w:rsidP="00A418A3">
      <w:r>
        <w:t>6. Все элементы любой группы автоматизированной системы</w:t>
      </w:r>
      <w:r w:rsidR="00A418A3">
        <w:t xml:space="preserve"> </w:t>
      </w:r>
      <w:r>
        <w:t>имеют _______ и _______</w:t>
      </w:r>
      <w:r w:rsidR="00C472BB">
        <w:t>.</w:t>
      </w:r>
    </w:p>
    <w:p w:rsidR="00C472BB" w:rsidRPr="00C472BB" w:rsidRDefault="00C472BB" w:rsidP="00A418A3">
      <w:pPr>
        <w:rPr>
          <w:i/>
        </w:rPr>
      </w:pPr>
      <w:r w:rsidRPr="00C472BB">
        <w:rPr>
          <w:rFonts w:cs="Times New Roman"/>
          <w:szCs w:val="28"/>
        </w:rPr>
        <w:t xml:space="preserve">Правильный ответ: </w:t>
      </w:r>
      <w:r w:rsidR="0098771A">
        <w:rPr>
          <w:rFonts w:cs="Times New Roman"/>
          <w:szCs w:val="28"/>
        </w:rPr>
        <w:t>вход, выход</w:t>
      </w:r>
      <w:r w:rsidR="002C2C01">
        <w:rPr>
          <w:rFonts w:cs="Times New Roman"/>
          <w:szCs w:val="28"/>
        </w:rPr>
        <w:t>.</w:t>
      </w:r>
    </w:p>
    <w:p w:rsidR="00C472BB" w:rsidRDefault="00C472BB" w:rsidP="00A418A3">
      <w:r>
        <w:t>Компетенции (индикаторы): ПК-</w:t>
      </w:r>
      <w:r w:rsidR="0098771A">
        <w:t>2</w:t>
      </w:r>
    </w:p>
    <w:p w:rsidR="00C472BB" w:rsidRDefault="00C472BB" w:rsidP="00A418A3"/>
    <w:p w:rsidR="00C472BB" w:rsidRDefault="0098771A" w:rsidP="00A418A3">
      <w:r>
        <w:t>7. Входной величиной элемента в металлургии, как правило,</w:t>
      </w:r>
      <w:r w:rsidR="00A418A3">
        <w:t xml:space="preserve"> </w:t>
      </w:r>
      <w:r>
        <w:t>могут быть мгновенные значения</w:t>
      </w:r>
      <w:r w:rsidR="00A418A3">
        <w:t xml:space="preserve"> </w:t>
      </w:r>
      <w:r>
        <w:t>измеряемых\контролируемых физических величин __________, __________, __________.</w:t>
      </w:r>
    </w:p>
    <w:p w:rsidR="00C472BB" w:rsidRPr="00C472BB" w:rsidRDefault="00C472BB" w:rsidP="00A418A3">
      <w:pPr>
        <w:rPr>
          <w:i/>
        </w:rPr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98771A">
        <w:rPr>
          <w:rFonts w:cs="Times New Roman"/>
          <w:szCs w:val="28"/>
        </w:rPr>
        <w:t>температуры, давления, концентрации</w:t>
      </w:r>
      <w:r w:rsidR="002C2C01">
        <w:rPr>
          <w:rFonts w:cs="Times New Roman"/>
          <w:szCs w:val="28"/>
        </w:rPr>
        <w:t>.</w:t>
      </w:r>
    </w:p>
    <w:p w:rsidR="00C472BB" w:rsidRDefault="00C472BB" w:rsidP="00A418A3">
      <w:r>
        <w:t>Компетенции (индикаторы): ПК-</w:t>
      </w:r>
      <w:r w:rsidR="0098771A">
        <w:t>2</w:t>
      </w:r>
    </w:p>
    <w:p w:rsidR="00C66E78" w:rsidRDefault="00C66E78" w:rsidP="00A418A3"/>
    <w:p w:rsidR="00C66E78" w:rsidRDefault="009F433D" w:rsidP="00A418A3">
      <w:r w:rsidRPr="009F433D">
        <w:t>8.</w:t>
      </w:r>
      <w:r>
        <w:t xml:space="preserve"> Выходной величиной</w:t>
      </w:r>
      <w:r w:rsidR="00A418A3">
        <w:t xml:space="preserve"> </w:t>
      </w:r>
      <w:r>
        <w:t>элемента автоматики могут быть ___________, ___________, _____________ сигналы различные по величине</w:t>
      </w:r>
      <w:r w:rsidR="00A418A3">
        <w:t xml:space="preserve"> </w:t>
      </w:r>
      <w:r>
        <w:t xml:space="preserve">и характеру. </w:t>
      </w:r>
    </w:p>
    <w:p w:rsidR="009F433D" w:rsidRDefault="009F433D" w:rsidP="00A418A3">
      <w:r>
        <w:t>Правильный ответ: электрический, пневматический, гидравлический</w:t>
      </w:r>
      <w:r w:rsidR="002C2C01">
        <w:t>.</w:t>
      </w:r>
    </w:p>
    <w:p w:rsidR="009F433D" w:rsidRPr="009F433D" w:rsidRDefault="009F433D" w:rsidP="00A418A3">
      <w:r>
        <w:t>Компетенции (индикаторы): ПК-2</w:t>
      </w:r>
    </w:p>
    <w:p w:rsidR="009F433D" w:rsidRDefault="009F433D" w:rsidP="00A418A3"/>
    <w:p w:rsidR="009F433D" w:rsidRPr="009F433D" w:rsidRDefault="009F433D" w:rsidP="00A418A3">
      <w:r w:rsidRPr="009F433D">
        <w:t>9.</w:t>
      </w:r>
      <w:r>
        <w:t xml:space="preserve"> Режим работы элемента (системы) при переменных во времени</w:t>
      </w:r>
      <w:r w:rsidR="00A418A3">
        <w:t xml:space="preserve"> </w:t>
      </w:r>
      <w:r>
        <w:t>входной и выходной величинах называют ______________ режимом.</w:t>
      </w:r>
    </w:p>
    <w:p w:rsidR="009F433D" w:rsidRDefault="009F433D" w:rsidP="00A418A3">
      <w:r>
        <w:t>Правильный ответ: установившимся</w:t>
      </w:r>
      <w:r w:rsidR="002C2C01">
        <w:t>.</w:t>
      </w:r>
    </w:p>
    <w:p w:rsidR="009F433D" w:rsidRDefault="009F433D" w:rsidP="00A418A3">
      <w:r>
        <w:t>Компетенции (индикаторы): ПК-2</w:t>
      </w:r>
    </w:p>
    <w:p w:rsidR="00023CC9" w:rsidRDefault="00023CC9" w:rsidP="00A418A3">
      <w:pPr>
        <w:rPr>
          <w:b/>
        </w:rPr>
      </w:pPr>
      <w:r w:rsidRPr="00D068BA">
        <w:rPr>
          <w:b/>
        </w:rPr>
        <w:lastRenderedPageBreak/>
        <w:t>Задание открытого типа с кратким свободным ответом</w:t>
      </w:r>
    </w:p>
    <w:p w:rsidR="00023CC9" w:rsidRDefault="00023CC9" w:rsidP="00A418A3">
      <w:pPr>
        <w:rPr>
          <w:i/>
        </w:rPr>
      </w:pPr>
      <w:r>
        <w:rPr>
          <w:i/>
        </w:rPr>
        <w:t>Напишите пропущенное слово (словосочетание)</w:t>
      </w:r>
    </w:p>
    <w:p w:rsidR="00023CC9" w:rsidRDefault="00023CC9" w:rsidP="00A418A3">
      <w:pPr>
        <w:rPr>
          <w:i/>
        </w:rPr>
      </w:pPr>
    </w:p>
    <w:p w:rsidR="00023CC9" w:rsidRDefault="00B57CC8" w:rsidP="00A418A3">
      <w:pPr>
        <w:pStyle w:val="a4"/>
        <w:numPr>
          <w:ilvl w:val="0"/>
          <w:numId w:val="12"/>
        </w:numPr>
        <w:ind w:left="0" w:firstLine="709"/>
      </w:pPr>
      <w:r>
        <w:t>Для преобразования контролируемой величины</w:t>
      </w:r>
      <w:r w:rsidR="00A418A3">
        <w:t xml:space="preserve"> </w:t>
      </w:r>
      <w:r>
        <w:t>(давл</w:t>
      </w:r>
      <w:r w:rsidR="001947CA">
        <w:t>ения, расхода жидкости или газа</w:t>
      </w:r>
      <w:r>
        <w:t xml:space="preserve">) в линейное (угловое) </w:t>
      </w:r>
      <w:r w:rsidR="001947CA">
        <w:t>перемещение применяют _________________ или</w:t>
      </w:r>
      <w:r w:rsidR="0085583F" w:rsidRPr="0085583F">
        <w:t xml:space="preserve"> </w:t>
      </w:r>
      <w:r w:rsidR="0085583F">
        <w:t xml:space="preserve">пневмомеханические </w:t>
      </w:r>
      <w:r w:rsidR="001947CA">
        <w:t>преобразователи.</w:t>
      </w:r>
    </w:p>
    <w:p w:rsidR="00023CC9" w:rsidRPr="00C66E78" w:rsidRDefault="00023CC9" w:rsidP="00A418A3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proofErr w:type="gramStart"/>
      <w:r w:rsidR="008F0EB5">
        <w:t>гидромеханические</w:t>
      </w:r>
      <w:proofErr w:type="gramEnd"/>
      <w:r w:rsidR="001947CA">
        <w:t>.</w:t>
      </w:r>
    </w:p>
    <w:p w:rsidR="00023CC9" w:rsidRDefault="00023CC9" w:rsidP="00A418A3">
      <w:r>
        <w:t>Компетенции (индикаторы): ПК-</w:t>
      </w:r>
      <w:r w:rsidR="00EC19A9">
        <w:t>2</w:t>
      </w:r>
    </w:p>
    <w:p w:rsidR="00BD0D44" w:rsidRDefault="00BD0D44" w:rsidP="00A418A3"/>
    <w:p w:rsidR="00BD0D44" w:rsidRDefault="001947CA" w:rsidP="00A418A3">
      <w:pPr>
        <w:pStyle w:val="a4"/>
        <w:numPr>
          <w:ilvl w:val="0"/>
          <w:numId w:val="12"/>
        </w:numPr>
        <w:ind w:left="0" w:firstLine="709"/>
      </w:pPr>
      <w:r>
        <w:t>Преобразователи расхода жидкостей и газов в давление: гидравлические и пневматические</w:t>
      </w:r>
      <w:r w:rsidR="00A418A3">
        <w:t xml:space="preserve"> </w:t>
      </w:r>
      <w:r>
        <w:t>преобразователи преобразуют контролируемую величину</w:t>
      </w:r>
      <w:r w:rsidR="00A418A3">
        <w:t xml:space="preserve"> </w:t>
      </w:r>
      <w:r>
        <w:t>(скорость течения, расход) в ________ жидкости (газа).</w:t>
      </w:r>
    </w:p>
    <w:p w:rsidR="00BD0D44" w:rsidRPr="00C66E78" w:rsidRDefault="00BD0D44" w:rsidP="00A418A3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1947CA">
        <w:t>давление</w:t>
      </w:r>
      <w:r w:rsidR="002C2C01">
        <w:t>.</w:t>
      </w:r>
    </w:p>
    <w:p w:rsidR="00BD0D44" w:rsidRDefault="00BD0D44" w:rsidP="00A418A3">
      <w:pPr>
        <w:pStyle w:val="a4"/>
        <w:ind w:left="0"/>
      </w:pPr>
      <w:r>
        <w:t>Компетенции (индикаторы): ПК-</w:t>
      </w:r>
      <w:r w:rsidR="00EC19A9">
        <w:t>2</w:t>
      </w:r>
    </w:p>
    <w:p w:rsidR="00BD0D44" w:rsidRDefault="00BD0D44" w:rsidP="00A418A3"/>
    <w:p w:rsidR="00BD0D44" w:rsidRDefault="001947CA" w:rsidP="00A418A3">
      <w:r>
        <w:t>3. Для преобразования температуры в перемещение</w:t>
      </w:r>
      <w:r w:rsidR="00A418A3">
        <w:t xml:space="preserve"> </w:t>
      </w:r>
      <w:r>
        <w:t xml:space="preserve">применяют ____________ пластинчатые пружины. </w:t>
      </w:r>
    </w:p>
    <w:p w:rsidR="002D5ECE" w:rsidRDefault="00BD0D44" w:rsidP="00A418A3">
      <w:pPr>
        <w:pStyle w:val="a4"/>
        <w:ind w:left="0"/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1947CA">
        <w:rPr>
          <w:rFonts w:cs="Times New Roman"/>
          <w:szCs w:val="28"/>
        </w:rPr>
        <w:t>биметаллические</w:t>
      </w:r>
      <w:r w:rsidR="002C2C01">
        <w:rPr>
          <w:rFonts w:cs="Times New Roman"/>
          <w:szCs w:val="28"/>
        </w:rPr>
        <w:t>.</w:t>
      </w:r>
    </w:p>
    <w:p w:rsidR="00BD0D44" w:rsidRDefault="00BD0D44" w:rsidP="00A418A3">
      <w:pPr>
        <w:pStyle w:val="a4"/>
        <w:ind w:left="0"/>
      </w:pPr>
      <w:r>
        <w:t>Компетенции (индикаторы): ПК-</w:t>
      </w:r>
      <w:r w:rsidR="00EC19A9">
        <w:t>2</w:t>
      </w:r>
    </w:p>
    <w:p w:rsidR="002D5ECE" w:rsidRDefault="002D5ECE" w:rsidP="00A418A3">
      <w:pPr>
        <w:pStyle w:val="a4"/>
        <w:ind w:left="0"/>
      </w:pPr>
    </w:p>
    <w:p w:rsidR="001947CA" w:rsidRDefault="001947CA" w:rsidP="00A418A3">
      <w:pPr>
        <w:pStyle w:val="a4"/>
        <w:ind w:left="0"/>
      </w:pPr>
      <w:r>
        <w:t>4. В качестве преобразователей</w:t>
      </w:r>
      <w:r w:rsidR="00A418A3">
        <w:t xml:space="preserve"> </w:t>
      </w:r>
      <w:r w:rsidR="00F667FE">
        <w:t>перемещения</w:t>
      </w:r>
      <w:r w:rsidR="00A418A3">
        <w:t xml:space="preserve"> </w:t>
      </w:r>
      <w:r w:rsidR="00F667FE">
        <w:t xml:space="preserve">в электрический </w:t>
      </w:r>
      <w:r>
        <w:t>сигнал</w:t>
      </w:r>
      <w:r w:rsidR="00F667FE">
        <w:t>, наиболее часто,</w:t>
      </w:r>
      <w:r w:rsidR="00A418A3">
        <w:t xml:space="preserve"> </w:t>
      </w:r>
      <w:r w:rsidR="00F667FE">
        <w:t>применяют ______________, ______________, ___________ датчики.</w:t>
      </w:r>
    </w:p>
    <w:p w:rsidR="00F667FE" w:rsidRDefault="00F667FE" w:rsidP="00A418A3">
      <w:pPr>
        <w:pStyle w:val="a4"/>
        <w:ind w:left="0"/>
      </w:pPr>
      <w:r>
        <w:t>Правильный ответ: реостатные, тензометрические, индуктивные</w:t>
      </w:r>
      <w:r w:rsidR="002C2C01">
        <w:t>.</w:t>
      </w:r>
    </w:p>
    <w:p w:rsidR="002D5ECE" w:rsidRDefault="002D5ECE" w:rsidP="00A418A3">
      <w:pPr>
        <w:pStyle w:val="a4"/>
        <w:ind w:left="0"/>
      </w:pPr>
      <w:r>
        <w:t>Компетенции (индикаторы): ПК-</w:t>
      </w:r>
      <w:r w:rsidR="00EC19A9">
        <w:t>2</w:t>
      </w:r>
    </w:p>
    <w:p w:rsidR="002D5ECE" w:rsidRDefault="002D5ECE" w:rsidP="00A418A3">
      <w:pPr>
        <w:pStyle w:val="a4"/>
        <w:ind w:left="0"/>
      </w:pPr>
    </w:p>
    <w:p w:rsidR="006008E8" w:rsidRPr="00F667FE" w:rsidRDefault="00F667FE" w:rsidP="00A418A3">
      <w:r w:rsidRPr="00F667FE">
        <w:t>5. В автоматике, усилителем называют устройство, предназначенное для повышения мощности</w:t>
      </w:r>
      <w:r w:rsidR="00A418A3">
        <w:t xml:space="preserve"> </w:t>
      </w:r>
      <w:r w:rsidRPr="00F667FE">
        <w:t>входного сигнала за счет энергии __________источника питания.</w:t>
      </w:r>
    </w:p>
    <w:p w:rsidR="006008E8" w:rsidRPr="00F667FE" w:rsidRDefault="006008E8" w:rsidP="00A418A3">
      <w:pPr>
        <w:pStyle w:val="a4"/>
        <w:ind w:left="0"/>
      </w:pPr>
      <w:r w:rsidRPr="00F667FE">
        <w:rPr>
          <w:rFonts w:cs="Times New Roman"/>
          <w:szCs w:val="28"/>
        </w:rPr>
        <w:t xml:space="preserve">Правильный ответ: </w:t>
      </w:r>
      <w:r w:rsidR="00F667FE" w:rsidRPr="00F667FE">
        <w:rPr>
          <w:rFonts w:cs="Times New Roman"/>
          <w:szCs w:val="28"/>
        </w:rPr>
        <w:t>постороннего/внешнего</w:t>
      </w:r>
      <w:r w:rsidR="002C2C01">
        <w:rPr>
          <w:rFonts w:cs="Times New Roman"/>
          <w:szCs w:val="28"/>
        </w:rPr>
        <w:t>.</w:t>
      </w:r>
    </w:p>
    <w:p w:rsidR="00505625" w:rsidRDefault="00505625" w:rsidP="00A418A3">
      <w:pPr>
        <w:pStyle w:val="a4"/>
        <w:ind w:left="0"/>
      </w:pPr>
      <w:r w:rsidRPr="00F667FE">
        <w:t>Компетенции (индикаторы): ПК-</w:t>
      </w:r>
      <w:r w:rsidR="00EC19A9" w:rsidRPr="00F667FE">
        <w:t>2</w:t>
      </w:r>
    </w:p>
    <w:p w:rsidR="00F667FE" w:rsidRDefault="00F667FE" w:rsidP="00A418A3">
      <w:pPr>
        <w:pStyle w:val="a4"/>
        <w:ind w:left="0"/>
      </w:pPr>
    </w:p>
    <w:p w:rsidR="00F667FE" w:rsidRPr="00F667FE" w:rsidRDefault="00F667FE" w:rsidP="00A418A3">
      <w:pPr>
        <w:pStyle w:val="a4"/>
        <w:ind w:left="0"/>
      </w:pPr>
      <w:r>
        <w:t>6.</w:t>
      </w:r>
      <w:r w:rsidR="00A418A3">
        <w:t xml:space="preserve"> </w:t>
      </w:r>
      <w:r>
        <w:t>Отношение величин выходного и входного сигналов называют ________________.</w:t>
      </w:r>
    </w:p>
    <w:p w:rsidR="00F667FE" w:rsidRDefault="00F667FE" w:rsidP="00A418A3">
      <w:pPr>
        <w:pStyle w:val="a4"/>
        <w:ind w:left="0"/>
      </w:pPr>
      <w:r>
        <w:t>Правильный ответ: коэффициентом усиления</w:t>
      </w:r>
      <w:r w:rsidR="002C2C01">
        <w:t>.</w:t>
      </w:r>
    </w:p>
    <w:p w:rsidR="00505625" w:rsidRDefault="00F667FE" w:rsidP="00A418A3">
      <w:pPr>
        <w:pStyle w:val="a4"/>
        <w:ind w:left="0"/>
      </w:pPr>
      <w:r>
        <w:t>Компетенции (индикаторы): ПК-2</w:t>
      </w:r>
    </w:p>
    <w:p w:rsidR="00F3416A" w:rsidRDefault="00F3416A" w:rsidP="00A418A3">
      <w:pPr>
        <w:pStyle w:val="a4"/>
        <w:ind w:left="0"/>
      </w:pPr>
    </w:p>
    <w:p w:rsidR="00F667FE" w:rsidRPr="00F3416A" w:rsidRDefault="00F667FE" w:rsidP="00A418A3">
      <w:r w:rsidRPr="00F3416A">
        <w:t>7. Время запаздывания</w:t>
      </w:r>
      <w:r w:rsidR="00A418A3">
        <w:t xml:space="preserve"> </w:t>
      </w:r>
      <w:r w:rsidR="00F3416A" w:rsidRPr="00F3416A">
        <w:t>при передаче входного сигнала в переходном режиме называют ______________ усилителя.</w:t>
      </w:r>
    </w:p>
    <w:p w:rsidR="00F3416A" w:rsidRPr="00F3416A" w:rsidRDefault="00F3416A" w:rsidP="00A418A3">
      <w:pPr>
        <w:pStyle w:val="a4"/>
        <w:ind w:left="0"/>
      </w:pPr>
      <w:r w:rsidRPr="00F3416A">
        <w:t xml:space="preserve">Правильный ответ: </w:t>
      </w:r>
      <w:r>
        <w:t>инерционностью</w:t>
      </w:r>
      <w:r w:rsidR="002C2C01">
        <w:t>.</w:t>
      </w:r>
    </w:p>
    <w:p w:rsidR="00F3416A" w:rsidRDefault="00F3416A" w:rsidP="00A418A3">
      <w:pPr>
        <w:pStyle w:val="a4"/>
        <w:ind w:left="0"/>
      </w:pPr>
      <w:r w:rsidRPr="00F3416A">
        <w:t>Компетенции (индикаторы): ПК-2</w:t>
      </w:r>
    </w:p>
    <w:p w:rsidR="00E52F8A" w:rsidRPr="00F3416A" w:rsidRDefault="00E52F8A" w:rsidP="00A418A3">
      <w:pPr>
        <w:pStyle w:val="a4"/>
        <w:ind w:left="0"/>
      </w:pPr>
    </w:p>
    <w:p w:rsidR="00F667FE" w:rsidRPr="00E52F8A" w:rsidRDefault="00A418A3" w:rsidP="00A418A3">
      <w:pPr>
        <w:pStyle w:val="a4"/>
        <w:ind w:left="0"/>
      </w:pPr>
      <w:r>
        <w:lastRenderedPageBreak/>
        <w:t xml:space="preserve"> </w:t>
      </w:r>
      <w:r w:rsidR="00E52F8A" w:rsidRPr="00E52F8A">
        <w:t>8</w:t>
      </w:r>
      <w:r w:rsidR="00E52F8A">
        <w:t>.</w:t>
      </w:r>
      <w:r>
        <w:t xml:space="preserve"> </w:t>
      </w:r>
      <w:r w:rsidR="00E52F8A" w:rsidRPr="00E52F8A">
        <w:t>Устройство, которое за счет внешнего источника энергии производит работу по перемещению регулирующего органа</w:t>
      </w:r>
      <w:r>
        <w:t xml:space="preserve"> </w:t>
      </w:r>
      <w:r w:rsidR="00E52F8A" w:rsidRPr="00E52F8A">
        <w:t>в соответствии с сигналом, поступающим от управляющего устройства называют _____________</w:t>
      </w:r>
      <w:r w:rsidR="00E52F8A">
        <w:t>_____</w:t>
      </w:r>
      <w:r w:rsidR="00E52F8A" w:rsidRPr="00E52F8A">
        <w:t>.</w:t>
      </w:r>
    </w:p>
    <w:p w:rsidR="00E52F8A" w:rsidRDefault="00E52F8A" w:rsidP="00A418A3">
      <w:pPr>
        <w:pStyle w:val="a4"/>
        <w:ind w:left="0"/>
      </w:pPr>
      <w:r>
        <w:t>Правильный ответ: исполнительным механизмом</w:t>
      </w:r>
      <w:r w:rsidR="002C2C01">
        <w:t>.</w:t>
      </w:r>
    </w:p>
    <w:p w:rsidR="00E52F8A" w:rsidRPr="00F3416A" w:rsidRDefault="00E52F8A" w:rsidP="00A418A3">
      <w:pPr>
        <w:pStyle w:val="a4"/>
        <w:ind w:left="0"/>
        <w:rPr>
          <w:highlight w:val="yellow"/>
        </w:rPr>
      </w:pPr>
      <w:r>
        <w:t>Компетенции (индикаторы): ПК-2</w:t>
      </w:r>
    </w:p>
    <w:p w:rsidR="00F667FE" w:rsidRDefault="00F667FE" w:rsidP="00A418A3">
      <w:pPr>
        <w:pStyle w:val="a4"/>
        <w:ind w:left="0"/>
        <w:rPr>
          <w:i/>
          <w:highlight w:val="yellow"/>
        </w:rPr>
      </w:pPr>
    </w:p>
    <w:p w:rsidR="00A35FBC" w:rsidRPr="006E76FE" w:rsidRDefault="00A35FBC" w:rsidP="00A418A3">
      <w:pPr>
        <w:pStyle w:val="a4"/>
        <w:ind w:left="0"/>
        <w:rPr>
          <w:b/>
        </w:rPr>
      </w:pPr>
      <w:r w:rsidRPr="006E76FE">
        <w:rPr>
          <w:b/>
        </w:rPr>
        <w:t>Задание открытого типа с развёрнутым ответом</w:t>
      </w:r>
    </w:p>
    <w:p w:rsidR="0082456B" w:rsidRDefault="0082456B" w:rsidP="00A418A3">
      <w:pPr>
        <w:pStyle w:val="a4"/>
        <w:ind w:left="0"/>
        <w:rPr>
          <w:b/>
        </w:rPr>
      </w:pPr>
    </w:p>
    <w:p w:rsidR="0082456B" w:rsidRDefault="00E27553" w:rsidP="00217CA8">
      <w:pPr>
        <w:pStyle w:val="a4"/>
        <w:numPr>
          <w:ilvl w:val="0"/>
          <w:numId w:val="14"/>
        </w:numPr>
        <w:ind w:left="0" w:firstLine="709"/>
      </w:pPr>
      <w:r>
        <w:t>Перечислить к</w:t>
      </w:r>
      <w:r w:rsidR="00E62D82">
        <w:t xml:space="preserve">акие элементы можно отнести к вспомогательным </w:t>
      </w:r>
      <w:r>
        <w:t>компонентам</w:t>
      </w:r>
      <w:r w:rsidR="00E62D82">
        <w:t xml:space="preserve"> автоматики в</w:t>
      </w:r>
      <w:r w:rsidR="00A418A3">
        <w:t xml:space="preserve"> </w:t>
      </w:r>
      <w:r w:rsidR="00E62D82">
        <w:t>металлургии</w:t>
      </w:r>
      <w:r>
        <w:t>, объяснить их функциональное назначение</w:t>
      </w:r>
      <w:r w:rsidR="00E62D82">
        <w:t>?</w:t>
      </w:r>
    </w:p>
    <w:p w:rsidR="00746D42" w:rsidRPr="00892FCF" w:rsidRDefault="00746D42" w:rsidP="00746D42">
      <w:pPr>
        <w:autoSpaceDE w:val="0"/>
        <w:autoSpaceDN w:val="0"/>
        <w:adjustRightInd w:val="0"/>
        <w:rPr>
          <w:rFonts w:eastAsia="TimesNewRoman,Bold"/>
          <w:bCs/>
          <w:color w:val="000000"/>
          <w:szCs w:val="28"/>
        </w:rPr>
      </w:pPr>
      <w:r w:rsidRPr="00F7034A">
        <w:rPr>
          <w:rFonts w:eastAsia="TimesNewRoman,Bold"/>
          <w:bCs/>
          <w:color w:val="000000"/>
          <w:szCs w:val="28"/>
        </w:rPr>
        <w:t>Время выполнения – 30 мин.</w:t>
      </w:r>
    </w:p>
    <w:p w:rsidR="00E62D82" w:rsidRDefault="00E62D82" w:rsidP="00A418A3">
      <w:pPr>
        <w:pStyle w:val="a4"/>
        <w:ind w:left="0"/>
      </w:pPr>
      <w:r>
        <w:t xml:space="preserve">Ожидаемый </w:t>
      </w:r>
      <w:r w:rsidR="004D08A4">
        <w:t>результат</w:t>
      </w:r>
      <w:r>
        <w:t>: К вспомогательным элементам автоматики в металлургии можно условно отнести</w:t>
      </w:r>
      <w:r w:rsidR="00A418A3">
        <w:t xml:space="preserve"> </w:t>
      </w:r>
      <w:r>
        <w:t xml:space="preserve">электромагнитные и тепловые реле, полупроводниковые приборы типа тиристоров, </w:t>
      </w:r>
      <w:proofErr w:type="spellStart"/>
      <w:r>
        <w:t>симисторов</w:t>
      </w:r>
      <w:proofErr w:type="spellEnd"/>
      <w:r w:rsidR="00A418A3">
        <w:t xml:space="preserve"> </w:t>
      </w:r>
      <w:r>
        <w:t xml:space="preserve">и </w:t>
      </w:r>
      <w:proofErr w:type="spellStart"/>
      <w:r>
        <w:t>опторонов</w:t>
      </w:r>
      <w:proofErr w:type="spellEnd"/>
      <w:r w:rsidR="00E27553">
        <w:t>, а также разнообразные трансформаторы, основными функциями которых</w:t>
      </w:r>
      <w:r w:rsidR="00A418A3">
        <w:t xml:space="preserve"> </w:t>
      </w:r>
      <w:r w:rsidR="00E27553">
        <w:t>является преобразование</w:t>
      </w:r>
      <w:r w:rsidR="00A418A3">
        <w:t xml:space="preserve"> </w:t>
      </w:r>
      <w:r w:rsidR="00E27553">
        <w:t>сигналов</w:t>
      </w:r>
      <w:r w:rsidR="00A418A3">
        <w:t xml:space="preserve"> </w:t>
      </w:r>
      <w:r w:rsidR="00E27553">
        <w:t>и гальваническая</w:t>
      </w:r>
      <w:r w:rsidR="00A418A3">
        <w:t xml:space="preserve"> </w:t>
      </w:r>
      <w:r w:rsidR="00E27553">
        <w:t>развязка</w:t>
      </w:r>
      <w:r w:rsidR="00A418A3">
        <w:t xml:space="preserve"> </w:t>
      </w:r>
      <w:r w:rsidR="00E27553">
        <w:t>электрических цепей микро-ЭВМ и исполнительных устройств.</w:t>
      </w:r>
    </w:p>
    <w:p w:rsidR="00D900F6" w:rsidRDefault="008F0EB5" w:rsidP="00A418A3">
      <w:pPr>
        <w:pStyle w:val="a4"/>
        <w:ind w:left="0"/>
      </w:pPr>
      <w:r w:rsidRPr="000A7576">
        <w:rPr>
          <w:szCs w:val="28"/>
        </w:rPr>
        <w:t>Критерии оценивания: правильный ответ должен содержа</w:t>
      </w:r>
      <w:r>
        <w:rPr>
          <w:szCs w:val="28"/>
        </w:rPr>
        <w:t>ть следующие смысловые элементы:</w:t>
      </w:r>
      <w:r w:rsidR="00D900F6">
        <w:t xml:space="preserve"> </w:t>
      </w:r>
      <w:r w:rsidR="00D900F6" w:rsidRPr="00D900F6">
        <w:t xml:space="preserve">электромагнитные и тепловые реле, полупроводниковые приборы типа тиристоров, </w:t>
      </w:r>
      <w:proofErr w:type="spellStart"/>
      <w:r w:rsidR="00D900F6" w:rsidRPr="00D900F6">
        <w:t>симисторов</w:t>
      </w:r>
      <w:proofErr w:type="spellEnd"/>
      <w:r w:rsidR="00D900F6" w:rsidRPr="00D900F6">
        <w:t xml:space="preserve"> и </w:t>
      </w:r>
      <w:proofErr w:type="spellStart"/>
      <w:r w:rsidR="00D900F6" w:rsidRPr="00D900F6">
        <w:t>опторонов</w:t>
      </w:r>
      <w:proofErr w:type="spellEnd"/>
      <w:r w:rsidR="00D900F6" w:rsidRPr="00D900F6">
        <w:t xml:space="preserve">, </w:t>
      </w:r>
      <w:r w:rsidR="00D900F6">
        <w:t xml:space="preserve"> </w:t>
      </w:r>
      <w:r>
        <w:t>трансформаторы.</w:t>
      </w:r>
    </w:p>
    <w:p w:rsidR="008B3034" w:rsidRDefault="008B3034" w:rsidP="00A418A3">
      <w:pPr>
        <w:pStyle w:val="a4"/>
        <w:ind w:left="0"/>
      </w:pPr>
      <w:bookmarkStart w:id="0" w:name="_GoBack"/>
      <w:bookmarkEnd w:id="0"/>
      <w:r>
        <w:t>Компетенции (индикаторы): ПК-</w:t>
      </w:r>
      <w:r w:rsidR="00E27553">
        <w:t>2</w:t>
      </w:r>
    </w:p>
    <w:p w:rsidR="00E27553" w:rsidRDefault="00E27553" w:rsidP="00A418A3">
      <w:pPr>
        <w:pStyle w:val="a4"/>
        <w:ind w:left="0"/>
      </w:pPr>
    </w:p>
    <w:p w:rsidR="008B3034" w:rsidRDefault="00E27553" w:rsidP="00A418A3">
      <w:pPr>
        <w:widowControl w:val="0"/>
        <w:autoSpaceDE w:val="0"/>
        <w:autoSpaceDN w:val="0"/>
        <w:adjustRightInd w:val="0"/>
      </w:pPr>
      <w:r>
        <w:t>2. Объясните, какие</w:t>
      </w:r>
      <w:r w:rsidR="00875E1F">
        <w:t>, компоненты автоматики,</w:t>
      </w:r>
      <w:r w:rsidR="00A418A3">
        <w:t xml:space="preserve"> </w:t>
      </w:r>
      <w:r>
        <w:t xml:space="preserve">аппараты называют универсальными </w:t>
      </w:r>
      <w:r w:rsidR="006E76FE">
        <w:t>п</w:t>
      </w:r>
      <w:r>
        <w:t>ереключателями, как они могут быть использованы?</w:t>
      </w:r>
    </w:p>
    <w:p w:rsidR="00746D42" w:rsidRPr="00892FCF" w:rsidRDefault="0062301E" w:rsidP="00746D42">
      <w:pPr>
        <w:autoSpaceDE w:val="0"/>
        <w:autoSpaceDN w:val="0"/>
        <w:adjustRightInd w:val="0"/>
        <w:rPr>
          <w:rFonts w:eastAsia="TimesNewRoman,Bold"/>
          <w:bCs/>
          <w:color w:val="000000"/>
          <w:szCs w:val="28"/>
        </w:rPr>
      </w:pPr>
      <w:r>
        <w:rPr>
          <w:rFonts w:eastAsia="TimesNewRoman,Bold"/>
          <w:bCs/>
          <w:color w:val="000000"/>
          <w:szCs w:val="28"/>
        </w:rPr>
        <w:t>Время выполнения – 7</w:t>
      </w:r>
      <w:r w:rsidR="00746D42" w:rsidRPr="00F7034A">
        <w:rPr>
          <w:rFonts w:eastAsia="TimesNewRoman,Bold"/>
          <w:bCs/>
          <w:color w:val="000000"/>
          <w:szCs w:val="28"/>
        </w:rPr>
        <w:t xml:space="preserve"> мин.</w:t>
      </w:r>
    </w:p>
    <w:p w:rsidR="008F0EB5" w:rsidRPr="00457267" w:rsidRDefault="008F0EB5" w:rsidP="008F0EB5">
      <w:pPr>
        <w:pStyle w:val="a8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457267">
        <w:rPr>
          <w:sz w:val="28"/>
          <w:szCs w:val="28"/>
        </w:rPr>
        <w:t>Критерии оценивания</w:t>
      </w:r>
      <w:r>
        <w:rPr>
          <w:sz w:val="28"/>
          <w:szCs w:val="28"/>
        </w:rPr>
        <w:t>:</w:t>
      </w:r>
      <w:r w:rsidRPr="00457267">
        <w:rPr>
          <w:sz w:val="28"/>
          <w:szCs w:val="28"/>
        </w:rPr>
        <w:t xml:space="preserve"> полное содержательное соответствие приведенному ниже пояснению:</w:t>
      </w:r>
      <w:r w:rsidRPr="00457267">
        <w:rPr>
          <w:rStyle w:val="aa"/>
          <w:sz w:val="28"/>
          <w:szCs w:val="28"/>
        </w:rPr>
        <w:t xml:space="preserve"> </w:t>
      </w:r>
    </w:p>
    <w:p w:rsidR="00530693" w:rsidRDefault="008F0EB5" w:rsidP="00A418A3">
      <w:pPr>
        <w:widowControl w:val="0"/>
        <w:autoSpaceDE w:val="0"/>
        <w:autoSpaceDN w:val="0"/>
        <w:adjustRightInd w:val="0"/>
      </w:pPr>
      <w:r>
        <w:t>У</w:t>
      </w:r>
      <w:r w:rsidR="00E27553">
        <w:t xml:space="preserve">ниверсальными переключателями называют </w:t>
      </w:r>
      <w:proofErr w:type="gramStart"/>
      <w:r w:rsidR="00E27553">
        <w:t>аппараты</w:t>
      </w:r>
      <w:proofErr w:type="gramEnd"/>
      <w:r w:rsidR="00E27553">
        <w:t xml:space="preserve"> которые служат для одновременных переключений в нескольких независимых</w:t>
      </w:r>
      <w:r w:rsidR="00A418A3">
        <w:t xml:space="preserve"> </w:t>
      </w:r>
      <w:r w:rsidR="00875E1F">
        <w:t>электрических</w:t>
      </w:r>
      <w:r w:rsidR="00E27553">
        <w:t xml:space="preserve"> цепях управления разнообразными м</w:t>
      </w:r>
      <w:r>
        <w:t xml:space="preserve">еталлургическими агрегатами </w:t>
      </w:r>
      <w:r w:rsidR="00E27553">
        <w:t>и процессами</w:t>
      </w:r>
      <w:r w:rsidR="008B3034">
        <w:t>.</w:t>
      </w:r>
    </w:p>
    <w:p w:rsidR="008B3034" w:rsidRDefault="008B3034" w:rsidP="00A418A3">
      <w:pPr>
        <w:pStyle w:val="a4"/>
        <w:ind w:left="0"/>
      </w:pPr>
      <w:r>
        <w:t>Компетенции (индикаторы): ПК-</w:t>
      </w:r>
      <w:r w:rsidR="00E27553">
        <w:t>2</w:t>
      </w:r>
    </w:p>
    <w:p w:rsidR="008B3034" w:rsidRDefault="008B3034" w:rsidP="00A418A3">
      <w:pPr>
        <w:widowControl w:val="0"/>
        <w:autoSpaceDE w:val="0"/>
        <w:autoSpaceDN w:val="0"/>
        <w:adjustRightInd w:val="0"/>
      </w:pPr>
    </w:p>
    <w:p w:rsidR="001C1D5B" w:rsidRDefault="00E27553" w:rsidP="00A418A3">
      <w:r>
        <w:t xml:space="preserve">3. </w:t>
      </w:r>
      <w:r w:rsidR="008D1A2D">
        <w:t>Определите признак</w:t>
      </w:r>
      <w:r w:rsidR="001A0B80">
        <w:t xml:space="preserve"> измерительн</w:t>
      </w:r>
      <w:r w:rsidR="008D1A2D">
        <w:t>ого</w:t>
      </w:r>
      <w:r w:rsidR="001A0B80">
        <w:t xml:space="preserve"> прибор</w:t>
      </w:r>
      <w:r w:rsidR="008D1A2D">
        <w:t>а</w:t>
      </w:r>
      <w:r w:rsidR="001A0B80">
        <w:t xml:space="preserve"> в автоматике, что является его главным элементом, как их классифицируют?</w:t>
      </w:r>
    </w:p>
    <w:p w:rsidR="00746D42" w:rsidRPr="00892FCF" w:rsidRDefault="004D08A4" w:rsidP="00746D42">
      <w:pPr>
        <w:autoSpaceDE w:val="0"/>
        <w:autoSpaceDN w:val="0"/>
        <w:adjustRightInd w:val="0"/>
        <w:rPr>
          <w:rFonts w:eastAsia="TimesNewRoman,Bold"/>
          <w:bCs/>
          <w:color w:val="000000"/>
          <w:szCs w:val="28"/>
        </w:rPr>
      </w:pPr>
      <w:r>
        <w:rPr>
          <w:rFonts w:eastAsia="TimesNewRoman,Bold"/>
          <w:bCs/>
          <w:color w:val="000000"/>
          <w:szCs w:val="28"/>
        </w:rPr>
        <w:t>Время выполнения – 1</w:t>
      </w:r>
      <w:r w:rsidR="008F0EB5">
        <w:rPr>
          <w:rFonts w:eastAsia="TimesNewRoman,Bold"/>
          <w:bCs/>
          <w:color w:val="000000"/>
          <w:szCs w:val="28"/>
        </w:rPr>
        <w:t>5</w:t>
      </w:r>
      <w:r w:rsidR="00746D42" w:rsidRPr="00F7034A">
        <w:rPr>
          <w:rFonts w:eastAsia="TimesNewRoman,Bold"/>
          <w:bCs/>
          <w:color w:val="000000"/>
          <w:szCs w:val="28"/>
        </w:rPr>
        <w:t xml:space="preserve"> мин.</w:t>
      </w:r>
    </w:p>
    <w:p w:rsidR="008F0EB5" w:rsidRPr="00457267" w:rsidRDefault="008F0EB5" w:rsidP="008F0EB5">
      <w:pPr>
        <w:pStyle w:val="a8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457267">
        <w:rPr>
          <w:sz w:val="28"/>
          <w:szCs w:val="28"/>
        </w:rPr>
        <w:t>Критерии оценивания</w:t>
      </w:r>
      <w:r>
        <w:rPr>
          <w:sz w:val="28"/>
          <w:szCs w:val="28"/>
        </w:rPr>
        <w:t>:</w:t>
      </w:r>
      <w:r w:rsidRPr="00457267">
        <w:rPr>
          <w:sz w:val="28"/>
          <w:szCs w:val="28"/>
        </w:rPr>
        <w:t xml:space="preserve"> полное содержательное соответствие приведенному ниже пояснению:</w:t>
      </w:r>
      <w:r w:rsidRPr="00457267">
        <w:rPr>
          <w:rStyle w:val="aa"/>
          <w:sz w:val="28"/>
          <w:szCs w:val="28"/>
        </w:rPr>
        <w:t xml:space="preserve"> </w:t>
      </w:r>
    </w:p>
    <w:p w:rsidR="00B60ED1" w:rsidRDefault="001A0B80" w:rsidP="00A418A3">
      <w:r>
        <w:t>Измерительным прибором</w:t>
      </w:r>
      <w:r w:rsidR="00B60ED1">
        <w:t xml:space="preserve"> называют устройство, служащее для прямого или косвенного измерения требуемой</w:t>
      </w:r>
      <w:r w:rsidR="00A418A3">
        <w:t xml:space="preserve"> </w:t>
      </w:r>
      <w:r w:rsidR="00B60ED1">
        <w:t>величины, в форме доступной</w:t>
      </w:r>
      <w:r w:rsidR="00A418A3">
        <w:t xml:space="preserve"> </w:t>
      </w:r>
      <w:r w:rsidR="00B60ED1">
        <w:t>для восприятия человеком.</w:t>
      </w:r>
    </w:p>
    <w:p w:rsidR="00B60ED1" w:rsidRDefault="00B60ED1" w:rsidP="00A418A3">
      <w:r>
        <w:t>Главным элементом является</w:t>
      </w:r>
      <w:r w:rsidR="00A418A3">
        <w:t xml:space="preserve"> </w:t>
      </w:r>
      <w:r>
        <w:t>первичный</w:t>
      </w:r>
      <w:r w:rsidR="00A418A3">
        <w:t xml:space="preserve"> </w:t>
      </w:r>
      <w:r>
        <w:t>измерительный преобразователь, датчик.</w:t>
      </w:r>
    </w:p>
    <w:p w:rsidR="0094202D" w:rsidRDefault="00B60ED1" w:rsidP="00A418A3">
      <w:pPr>
        <w:rPr>
          <w:rFonts w:eastAsiaTheme="minorEastAsia"/>
        </w:rPr>
      </w:pPr>
      <w:r>
        <w:lastRenderedPageBreak/>
        <w:t>Классифицируют на аналоговые и цифровые.</w:t>
      </w:r>
    </w:p>
    <w:p w:rsidR="008B3034" w:rsidRDefault="008B3034" w:rsidP="00A418A3">
      <w:pPr>
        <w:pStyle w:val="a4"/>
        <w:ind w:left="0"/>
      </w:pPr>
      <w:r>
        <w:t>Компетенции (индикаторы): ПК-</w:t>
      </w:r>
      <w:r w:rsidR="00E27553">
        <w:t>2</w:t>
      </w:r>
    </w:p>
    <w:p w:rsidR="00E90601" w:rsidRDefault="006236A0" w:rsidP="00F85041">
      <w:pPr>
        <w:pStyle w:val="a4"/>
        <w:ind w:left="0"/>
      </w:pPr>
      <w:r>
        <w:t>Компетенции (индикаторы): ПК-</w:t>
      </w:r>
      <w:r w:rsidR="001A0B80">
        <w:t>2</w:t>
      </w:r>
    </w:p>
    <w:p w:rsidR="00E90601" w:rsidRDefault="00E90601" w:rsidP="00A418A3">
      <w:pPr>
        <w:ind w:firstLine="0"/>
      </w:pPr>
    </w:p>
    <w:p w:rsidR="001A4C76" w:rsidRDefault="008F0EB5" w:rsidP="001A4C76">
      <w:pPr>
        <w:ind w:firstLine="708"/>
      </w:pPr>
      <w:r>
        <w:t>4</w:t>
      </w:r>
      <w:r w:rsidR="001A4C76">
        <w:t xml:space="preserve">. Опишите </w:t>
      </w:r>
      <w:proofErr w:type="gramStart"/>
      <w:r w:rsidR="001A4C76">
        <w:t>эффекты</w:t>
      </w:r>
      <w:proofErr w:type="gramEnd"/>
      <w:r w:rsidR="001A4C76">
        <w:t xml:space="preserve"> к которым приводит автоматизация в литейном производстве?</w:t>
      </w:r>
    </w:p>
    <w:p w:rsidR="001A4C76" w:rsidRDefault="0062301E" w:rsidP="001A4C76">
      <w:pPr>
        <w:ind w:firstLine="708"/>
      </w:pPr>
      <w:r>
        <w:t>Время выполнения – 1</w:t>
      </w:r>
      <w:r w:rsidR="008F0EB5">
        <w:t>0</w:t>
      </w:r>
      <w:r w:rsidR="001A4C76">
        <w:t xml:space="preserve"> мин.</w:t>
      </w:r>
    </w:p>
    <w:p w:rsidR="001A4C76" w:rsidRDefault="001A4C76" w:rsidP="001A4C76">
      <w:pPr>
        <w:ind w:firstLine="708"/>
      </w:pPr>
      <w:r>
        <w:t xml:space="preserve">Ожидаемый </w:t>
      </w:r>
      <w:r w:rsidR="004D08A4">
        <w:t>результат</w:t>
      </w:r>
      <w:r>
        <w:t>: Снижение себестоимости отливок, повышение производительности производства, повышение качества отливок, снижение брака, повышение безопасности труда, снижение потребления энергии, повышение надежности производства.</w:t>
      </w:r>
    </w:p>
    <w:p w:rsidR="001A4C76" w:rsidRDefault="008F0EB5" w:rsidP="001A4C76">
      <w:pPr>
        <w:ind w:firstLine="708"/>
      </w:pPr>
      <w:r w:rsidRPr="000A7576">
        <w:rPr>
          <w:szCs w:val="28"/>
        </w:rPr>
        <w:t>Критерии оценивания: правильный ответ должен содержа</w:t>
      </w:r>
      <w:r>
        <w:rPr>
          <w:szCs w:val="28"/>
        </w:rPr>
        <w:t>ть следующие смысловые элементы:</w:t>
      </w:r>
      <w:r>
        <w:t xml:space="preserve"> </w:t>
      </w:r>
      <w:r w:rsidR="001A4C76">
        <w:t xml:space="preserve">себестоимость, качество, трудоемкость, надежность, </w:t>
      </w:r>
      <w:proofErr w:type="spellStart"/>
      <w:r w:rsidR="001A4C76">
        <w:t>ресурсо-энергоэффективность</w:t>
      </w:r>
      <w:proofErr w:type="spellEnd"/>
      <w:r w:rsidR="001A4C76">
        <w:t>.</w:t>
      </w:r>
    </w:p>
    <w:p w:rsidR="001A4C76" w:rsidRDefault="001A4C76" w:rsidP="001A4C76">
      <w:pPr>
        <w:ind w:firstLine="708"/>
      </w:pPr>
      <w:r>
        <w:t>Компетенции (индикаторы): ПК-2</w:t>
      </w:r>
    </w:p>
    <w:p w:rsidR="001A4C76" w:rsidRDefault="001A4C76" w:rsidP="00F34273">
      <w:pPr>
        <w:ind w:firstLine="0"/>
      </w:pPr>
    </w:p>
    <w:p w:rsidR="001A4C76" w:rsidRDefault="008F0EB5" w:rsidP="001A4C76">
      <w:pPr>
        <w:ind w:firstLine="708"/>
      </w:pPr>
      <w:r>
        <w:t>5</w:t>
      </w:r>
      <w:r w:rsidR="001A4C76">
        <w:t xml:space="preserve">. Опишите </w:t>
      </w:r>
      <w:proofErr w:type="gramStart"/>
      <w:r w:rsidR="001A4C76">
        <w:t>сложности</w:t>
      </w:r>
      <w:proofErr w:type="gramEnd"/>
      <w:r w:rsidR="001A4C76">
        <w:t xml:space="preserve"> к которым приводит автоматизация в литейном производстве?</w:t>
      </w:r>
    </w:p>
    <w:p w:rsidR="001A4C76" w:rsidRDefault="008F0EB5" w:rsidP="001A4C76">
      <w:pPr>
        <w:ind w:firstLine="708"/>
      </w:pPr>
      <w:r>
        <w:t>Время</w:t>
      </w:r>
      <w:r w:rsidR="0062301E">
        <w:t xml:space="preserve"> выполнения – </w:t>
      </w:r>
      <w:r>
        <w:t>5</w:t>
      </w:r>
      <w:r w:rsidR="001A4C76">
        <w:t xml:space="preserve"> мин.</w:t>
      </w:r>
    </w:p>
    <w:p w:rsidR="001A4C76" w:rsidRDefault="001A4C76" w:rsidP="001A4C76">
      <w:pPr>
        <w:ind w:firstLine="708"/>
      </w:pPr>
      <w:r>
        <w:t xml:space="preserve">Ожидаемый </w:t>
      </w:r>
      <w:r w:rsidR="004D08A4">
        <w:t>результат</w:t>
      </w:r>
      <w:r>
        <w:t>: высококвалифицированные специалисты, требование к квалификации персонала, материальные затраты, особенно на начальных  этапах  процесса автоматизации лит</w:t>
      </w:r>
      <w:r w:rsidR="008F0EB5">
        <w:t xml:space="preserve">ейного производства, </w:t>
      </w:r>
      <w:r>
        <w:t>системное  и всестороннее обоснование.</w:t>
      </w:r>
    </w:p>
    <w:p w:rsidR="001A4C76" w:rsidRDefault="008F0EB5" w:rsidP="001A4C76">
      <w:pPr>
        <w:ind w:firstLine="708"/>
      </w:pPr>
      <w:r w:rsidRPr="000A7576">
        <w:rPr>
          <w:szCs w:val="28"/>
        </w:rPr>
        <w:t>Критерии оценивания: правильный ответ должен содержа</w:t>
      </w:r>
      <w:r>
        <w:rPr>
          <w:szCs w:val="28"/>
        </w:rPr>
        <w:t>ть следующие смысловые элементы:</w:t>
      </w:r>
      <w:r>
        <w:t xml:space="preserve"> </w:t>
      </w:r>
      <w:r w:rsidR="001A4C76">
        <w:t>квалификация персонала, высокие затраты, системная проработка и экономическое обоснование.</w:t>
      </w:r>
    </w:p>
    <w:p w:rsidR="001A4C76" w:rsidRDefault="001A4C76" w:rsidP="001A4C76">
      <w:pPr>
        <w:ind w:firstLine="708"/>
      </w:pPr>
      <w:r>
        <w:t>Компетенции (индикаторы): ПК-2</w:t>
      </w:r>
    </w:p>
    <w:p w:rsidR="001A4C76" w:rsidRDefault="001A4C76" w:rsidP="001A4C76">
      <w:pPr>
        <w:ind w:firstLine="0"/>
      </w:pPr>
    </w:p>
    <w:p w:rsidR="001A4C76" w:rsidRDefault="001A4C76" w:rsidP="009F0B4C">
      <w:pPr>
        <w:spacing w:after="200" w:line="276" w:lineRule="auto"/>
        <w:ind w:firstLine="0"/>
        <w:jc w:val="left"/>
      </w:pPr>
    </w:p>
    <w:sectPr w:rsidR="001A4C76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,Bold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A16DE"/>
    <w:rsid w:val="00023CC9"/>
    <w:rsid w:val="00046DD0"/>
    <w:rsid w:val="000940A0"/>
    <w:rsid w:val="000F1DE1"/>
    <w:rsid w:val="000F7CB9"/>
    <w:rsid w:val="00107B1A"/>
    <w:rsid w:val="00122F92"/>
    <w:rsid w:val="00131223"/>
    <w:rsid w:val="00150BCE"/>
    <w:rsid w:val="001947CA"/>
    <w:rsid w:val="001A0B80"/>
    <w:rsid w:val="001A4C76"/>
    <w:rsid w:val="001C1D5B"/>
    <w:rsid w:val="001E3C5B"/>
    <w:rsid w:val="002417DD"/>
    <w:rsid w:val="00244D17"/>
    <w:rsid w:val="00256EFB"/>
    <w:rsid w:val="002848EC"/>
    <w:rsid w:val="00293709"/>
    <w:rsid w:val="002A67A9"/>
    <w:rsid w:val="002C0F8E"/>
    <w:rsid w:val="002C2C01"/>
    <w:rsid w:val="002C5783"/>
    <w:rsid w:val="002D0B24"/>
    <w:rsid w:val="002D0D7C"/>
    <w:rsid w:val="002D5ECE"/>
    <w:rsid w:val="003144ED"/>
    <w:rsid w:val="003239B0"/>
    <w:rsid w:val="0033022C"/>
    <w:rsid w:val="003554D8"/>
    <w:rsid w:val="00355D84"/>
    <w:rsid w:val="0037037F"/>
    <w:rsid w:val="00385951"/>
    <w:rsid w:val="003911E6"/>
    <w:rsid w:val="003E3B5D"/>
    <w:rsid w:val="003F5BAA"/>
    <w:rsid w:val="00410433"/>
    <w:rsid w:val="004A72EE"/>
    <w:rsid w:val="004C1BA6"/>
    <w:rsid w:val="004D08A4"/>
    <w:rsid w:val="00505625"/>
    <w:rsid w:val="00527C99"/>
    <w:rsid w:val="00530693"/>
    <w:rsid w:val="00560D74"/>
    <w:rsid w:val="00561C58"/>
    <w:rsid w:val="00565DBA"/>
    <w:rsid w:val="005B2ECA"/>
    <w:rsid w:val="005E38C9"/>
    <w:rsid w:val="006008E8"/>
    <w:rsid w:val="00611FC8"/>
    <w:rsid w:val="0062301E"/>
    <w:rsid w:val="006236A0"/>
    <w:rsid w:val="00624E6C"/>
    <w:rsid w:val="00640390"/>
    <w:rsid w:val="006500CC"/>
    <w:rsid w:val="006A3B7F"/>
    <w:rsid w:val="006C2000"/>
    <w:rsid w:val="006D2775"/>
    <w:rsid w:val="006E2FBA"/>
    <w:rsid w:val="006E76FE"/>
    <w:rsid w:val="0070151E"/>
    <w:rsid w:val="00746D42"/>
    <w:rsid w:val="00761535"/>
    <w:rsid w:val="00771D5E"/>
    <w:rsid w:val="00784868"/>
    <w:rsid w:val="007C1FF4"/>
    <w:rsid w:val="007C300D"/>
    <w:rsid w:val="007D193B"/>
    <w:rsid w:val="007D6913"/>
    <w:rsid w:val="007F378E"/>
    <w:rsid w:val="00801C89"/>
    <w:rsid w:val="00816281"/>
    <w:rsid w:val="0082456B"/>
    <w:rsid w:val="00833197"/>
    <w:rsid w:val="00837E80"/>
    <w:rsid w:val="00854035"/>
    <w:rsid w:val="0085583F"/>
    <w:rsid w:val="00856F42"/>
    <w:rsid w:val="00875E1F"/>
    <w:rsid w:val="008A489C"/>
    <w:rsid w:val="008B3034"/>
    <w:rsid w:val="008D1A2D"/>
    <w:rsid w:val="008F0EB5"/>
    <w:rsid w:val="00913594"/>
    <w:rsid w:val="00920941"/>
    <w:rsid w:val="0094202D"/>
    <w:rsid w:val="009558C9"/>
    <w:rsid w:val="0096002F"/>
    <w:rsid w:val="009768C3"/>
    <w:rsid w:val="0098771A"/>
    <w:rsid w:val="009A5E73"/>
    <w:rsid w:val="009F0B4C"/>
    <w:rsid w:val="009F433D"/>
    <w:rsid w:val="00A03BBA"/>
    <w:rsid w:val="00A0749A"/>
    <w:rsid w:val="00A356F8"/>
    <w:rsid w:val="00A35FBC"/>
    <w:rsid w:val="00A418A3"/>
    <w:rsid w:val="00A73574"/>
    <w:rsid w:val="00A96A94"/>
    <w:rsid w:val="00AA71E8"/>
    <w:rsid w:val="00AB0B86"/>
    <w:rsid w:val="00AB297F"/>
    <w:rsid w:val="00B21B17"/>
    <w:rsid w:val="00B31B07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C01375"/>
    <w:rsid w:val="00C1575B"/>
    <w:rsid w:val="00C3543D"/>
    <w:rsid w:val="00C4304D"/>
    <w:rsid w:val="00C461A6"/>
    <w:rsid w:val="00C472BB"/>
    <w:rsid w:val="00C50AF9"/>
    <w:rsid w:val="00C66E78"/>
    <w:rsid w:val="00C952DA"/>
    <w:rsid w:val="00CB4E5A"/>
    <w:rsid w:val="00CE56BA"/>
    <w:rsid w:val="00D068BA"/>
    <w:rsid w:val="00D30447"/>
    <w:rsid w:val="00D859E9"/>
    <w:rsid w:val="00D86565"/>
    <w:rsid w:val="00D865E2"/>
    <w:rsid w:val="00D900F6"/>
    <w:rsid w:val="00D95B91"/>
    <w:rsid w:val="00DC0617"/>
    <w:rsid w:val="00E27553"/>
    <w:rsid w:val="00E5255F"/>
    <w:rsid w:val="00E52F8A"/>
    <w:rsid w:val="00E544FE"/>
    <w:rsid w:val="00E62D82"/>
    <w:rsid w:val="00E90601"/>
    <w:rsid w:val="00E962B7"/>
    <w:rsid w:val="00EC19A9"/>
    <w:rsid w:val="00F25D53"/>
    <w:rsid w:val="00F3416A"/>
    <w:rsid w:val="00F34273"/>
    <w:rsid w:val="00F4290D"/>
    <w:rsid w:val="00F667FE"/>
    <w:rsid w:val="00F70844"/>
    <w:rsid w:val="00F75A30"/>
    <w:rsid w:val="00F85041"/>
    <w:rsid w:val="00FA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8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418A3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unhideWhenUsed/>
    <w:rsid w:val="00E96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1"/>
    <w:uiPriority w:val="22"/>
    <w:qFormat/>
    <w:rsid w:val="008F0E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50BA1-50E8-47AC-8099-66D59AD7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8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90</cp:revision>
  <cp:lastPrinted>2025-06-24T11:15:00Z</cp:lastPrinted>
  <dcterms:created xsi:type="dcterms:W3CDTF">2025-01-17T06:36:00Z</dcterms:created>
  <dcterms:modified xsi:type="dcterms:W3CDTF">2025-07-03T05:44:00Z</dcterms:modified>
</cp:coreProperties>
</file>