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102B7" w14:textId="13F3897E"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14:paraId="1FF2009F" w14:textId="77777777"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220E9AF2" w14:textId="77777777" w:rsidR="009365EE" w:rsidRDefault="009365EE" w:rsidP="009365EE">
      <w:pPr>
        <w:ind w:firstLine="0"/>
      </w:pPr>
    </w:p>
    <w:p w14:paraId="255AFED2" w14:textId="77777777"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14:paraId="2EEE8E04" w14:textId="77777777"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14:paraId="10CAED1F" w14:textId="77777777"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53F7848B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9A4B0DF" w14:textId="77777777"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1E2235D4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2177BF30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09EE5E9F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18B0A67F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4BF01A79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5534609C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14:paraId="556B138B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07D9914B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40A79CE6" w14:textId="77777777"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7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14:paraId="793AF54C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65E16B54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13DF6623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7C5E0069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3D42C916" w14:textId="77777777"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14:paraId="46291E18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3274550A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33EF1DB3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7753374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4E7CF4DD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2ACA9A2D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39898CA9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6CE600D7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14:paraId="4EBB22F4" w14:textId="77777777"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14:paraId="7C38C560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14:paraId="28F8F2CE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71879748" w14:textId="77777777"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79C3AC2D" w14:textId="77777777" w:rsidR="009365EE" w:rsidRDefault="009365EE" w:rsidP="009365EE">
      <w:pPr>
        <w:rPr>
          <w:rFonts w:eastAsia="Calibri" w:cs="Times New Roman"/>
          <w:szCs w:val="28"/>
        </w:rPr>
      </w:pPr>
    </w:p>
    <w:p w14:paraId="62B12079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2918"/>
        <w:gridCol w:w="3442"/>
      </w:tblGrid>
      <w:tr w:rsidR="009365EE" w14:paraId="525B629A" w14:textId="77777777" w:rsidTr="00910FA6">
        <w:tc>
          <w:tcPr>
            <w:tcW w:w="3223" w:type="dxa"/>
          </w:tcPr>
          <w:p w14:paraId="4037B1F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33B38C8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A21EBB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23B3DA61" w14:textId="77777777" w:rsidTr="00910FA6">
        <w:tc>
          <w:tcPr>
            <w:tcW w:w="3223" w:type="dxa"/>
          </w:tcPr>
          <w:p w14:paraId="16E2997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0E265D2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0D12CE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6A5FC1D2" w14:textId="77777777" w:rsidTr="00910FA6">
        <w:tc>
          <w:tcPr>
            <w:tcW w:w="3223" w:type="dxa"/>
          </w:tcPr>
          <w:p w14:paraId="45CD93E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7AAEF40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24D3BF5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18777C85" w14:textId="77777777" w:rsidTr="00910FA6">
        <w:tc>
          <w:tcPr>
            <w:tcW w:w="3223" w:type="dxa"/>
          </w:tcPr>
          <w:p w14:paraId="769B79F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45A3E3E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B6B250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3AF0B609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2"/>
        <w:gridCol w:w="3555"/>
        <w:gridCol w:w="3174"/>
      </w:tblGrid>
      <w:tr w:rsidR="009365EE" w:rsidRPr="00204D1B" w14:paraId="14BB6905" w14:textId="77777777" w:rsidTr="00910FA6">
        <w:trPr>
          <w:trHeight w:val="135"/>
        </w:trPr>
        <w:tc>
          <w:tcPr>
            <w:tcW w:w="2949" w:type="dxa"/>
          </w:tcPr>
          <w:p w14:paraId="3F844831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50D2603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31C2AEDF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0A8BF6CD" w14:textId="77777777" w:rsidTr="00910FA6">
        <w:trPr>
          <w:trHeight w:val="135"/>
        </w:trPr>
        <w:tc>
          <w:tcPr>
            <w:tcW w:w="2949" w:type="dxa"/>
          </w:tcPr>
          <w:p w14:paraId="74B8ADA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6BEA820F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1E8C61AD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3687DEDB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157D3CDF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0094EB2A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6"/>
        <w:gridCol w:w="2912"/>
        <w:gridCol w:w="3441"/>
      </w:tblGrid>
      <w:tr w:rsidR="009365EE" w14:paraId="07C24829" w14:textId="77777777" w:rsidTr="00910FA6">
        <w:tc>
          <w:tcPr>
            <w:tcW w:w="3228" w:type="dxa"/>
          </w:tcPr>
          <w:p w14:paraId="6C0E6DE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009BAB0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6EFD556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7EB1481B" w14:textId="77777777" w:rsidTr="00910FA6">
        <w:tc>
          <w:tcPr>
            <w:tcW w:w="3228" w:type="dxa"/>
          </w:tcPr>
          <w:p w14:paraId="4356EF9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79322B2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4AE52F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14:paraId="789CEEA9" w14:textId="77777777" w:rsidTr="00910FA6">
        <w:tc>
          <w:tcPr>
            <w:tcW w:w="3228" w:type="dxa"/>
          </w:tcPr>
          <w:p w14:paraId="7228427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0D8AEFC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261E6F3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6947699B" w14:textId="77777777" w:rsidTr="00910FA6">
        <w:tc>
          <w:tcPr>
            <w:tcW w:w="3228" w:type="dxa"/>
          </w:tcPr>
          <w:p w14:paraId="377CC24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4835110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6DA219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14:paraId="75FA5B84" w14:textId="77777777" w:rsidTr="00910FA6">
        <w:tc>
          <w:tcPr>
            <w:tcW w:w="3228" w:type="dxa"/>
          </w:tcPr>
          <w:p w14:paraId="73AB51A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0E682E3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DC0BC0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2095C447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9"/>
        <w:gridCol w:w="2474"/>
        <w:gridCol w:w="2475"/>
        <w:gridCol w:w="2203"/>
      </w:tblGrid>
      <w:tr w:rsidR="009365EE" w:rsidRPr="00204D1B" w14:paraId="393C7FFC" w14:textId="77777777" w:rsidTr="00910FA6">
        <w:trPr>
          <w:trHeight w:val="135"/>
        </w:trPr>
        <w:tc>
          <w:tcPr>
            <w:tcW w:w="2411" w:type="dxa"/>
          </w:tcPr>
          <w:p w14:paraId="2C978BDF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4CDDA6B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6E51262C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3A325D92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5A63B12B" w14:textId="77777777" w:rsidTr="00910FA6">
        <w:trPr>
          <w:trHeight w:val="135"/>
        </w:trPr>
        <w:tc>
          <w:tcPr>
            <w:tcW w:w="2411" w:type="dxa"/>
          </w:tcPr>
          <w:p w14:paraId="6106A722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5746B338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4E564C73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5FBFC133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3D90B130" w14:textId="77777777"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72EA4DDC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21B9DF71" w14:textId="77777777"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1512"/>
        <w:gridCol w:w="3303"/>
      </w:tblGrid>
      <w:tr w:rsidR="009365EE" w14:paraId="14318EC3" w14:textId="77777777" w:rsidTr="00910FA6">
        <w:tc>
          <w:tcPr>
            <w:tcW w:w="4820" w:type="dxa"/>
          </w:tcPr>
          <w:p w14:paraId="72BDC8E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75D0C0A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647C6B6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29C03A1E" w14:textId="77777777" w:rsidTr="00910FA6">
        <w:tc>
          <w:tcPr>
            <w:tcW w:w="4820" w:type="dxa"/>
          </w:tcPr>
          <w:p w14:paraId="4C3E8CBB" w14:textId="77777777"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16A9BD2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08C92A4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28679B5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76E8D756" w14:textId="77777777" w:rsidTr="00910FA6">
        <w:tc>
          <w:tcPr>
            <w:tcW w:w="4820" w:type="dxa"/>
          </w:tcPr>
          <w:p w14:paraId="4E8269F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7C28E79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484AC15D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21A42BFB" w14:textId="77777777" w:rsidTr="00910FA6">
        <w:tc>
          <w:tcPr>
            <w:tcW w:w="4820" w:type="dxa"/>
          </w:tcPr>
          <w:p w14:paraId="5D99F42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76395EF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11FC931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3238065D" w14:textId="77777777"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3"/>
        <w:gridCol w:w="3486"/>
        <w:gridCol w:w="2932"/>
      </w:tblGrid>
      <w:tr w:rsidR="009365EE" w:rsidRPr="00E8324C" w14:paraId="1B6ADF7B" w14:textId="77777777" w:rsidTr="00910FA6">
        <w:trPr>
          <w:trHeight w:val="135"/>
        </w:trPr>
        <w:tc>
          <w:tcPr>
            <w:tcW w:w="3120" w:type="dxa"/>
          </w:tcPr>
          <w:p w14:paraId="2A58F0E2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311DD270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601EDF56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54241273" w14:textId="77777777" w:rsidTr="00910FA6">
        <w:trPr>
          <w:trHeight w:val="135"/>
        </w:trPr>
        <w:tc>
          <w:tcPr>
            <w:tcW w:w="3120" w:type="dxa"/>
          </w:tcPr>
          <w:p w14:paraId="6E0C211C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625F2E8C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7889A8F7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06E4B666" w14:textId="77777777"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14:paraId="0F361AC2" w14:textId="77777777"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14:paraId="29AD44B1" w14:textId="77777777"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77310753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2EF2F0DE" w14:textId="77777777"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390F35E9" w14:textId="77777777" w:rsidR="009365EE" w:rsidRPr="005230B2" w:rsidRDefault="009365EE" w:rsidP="009365EE">
      <w:pPr>
        <w:ind w:firstLine="0"/>
        <w:rPr>
          <w:rFonts w:cs="Times New Roman"/>
          <w:szCs w:val="28"/>
        </w:rPr>
      </w:pPr>
    </w:p>
    <w:p w14:paraId="17940D8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25D6C9E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3C0BA98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14:paraId="2673BCB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411BB16A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5E720FCA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58D4A1E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70532B5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41B2E3C7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06D9193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51AA321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0950A301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758A207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4F0D9EBF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588FF3E8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258CE20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28C8CD3D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3A765FB2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6A4214E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042857E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1AC01F8B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5786D1F0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6A30D81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6EDF3735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0455DD53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6D18705F" w14:textId="77777777"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14:paraId="5D9BE7B1" w14:textId="77777777" w:rsidR="009365EE" w:rsidRDefault="009365EE" w:rsidP="009365EE">
      <w:pPr>
        <w:pStyle w:val="3"/>
      </w:pPr>
      <w:r>
        <w:lastRenderedPageBreak/>
        <w:t>Задания открытого типа</w:t>
      </w:r>
    </w:p>
    <w:p w14:paraId="411462D1" w14:textId="77777777" w:rsidR="009365EE" w:rsidRDefault="009365EE" w:rsidP="009365EE">
      <w:pPr>
        <w:pStyle w:val="4"/>
      </w:pPr>
      <w:r>
        <w:t>Задания открытого типа на дополнение</w:t>
      </w:r>
    </w:p>
    <w:p w14:paraId="461FCCE2" w14:textId="77777777"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4D03D597" w14:textId="77777777" w:rsidR="009365EE" w:rsidRDefault="009365EE" w:rsidP="009365EE">
      <w:pPr>
        <w:rPr>
          <w:rFonts w:cs="Times New Roman"/>
          <w:szCs w:val="28"/>
        </w:rPr>
      </w:pPr>
    </w:p>
    <w:p w14:paraId="2725D361" w14:textId="77777777"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712AFBB0" w14:textId="77777777"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19068BC5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2B2CCFB9" w14:textId="77777777"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7129A6CC" w14:textId="77777777"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65F0E1F5" w14:textId="77777777"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65196BF6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14:paraId="1B4FB527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5BE56B83" w14:textId="77777777"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0B5A7256" w14:textId="77777777"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27E0F661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7C58B65C" w14:textId="77777777" w:rsidR="009365EE" w:rsidRPr="00C2746A" w:rsidRDefault="009365EE" w:rsidP="00321524">
      <w:pPr>
        <w:ind w:firstLine="0"/>
        <w:rPr>
          <w:rFonts w:cs="Times New Roman"/>
          <w:szCs w:val="28"/>
        </w:rPr>
      </w:pPr>
    </w:p>
    <w:p w14:paraId="7258E06E" w14:textId="77777777"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14:paraId="56A6C349" w14:textId="77777777"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14:paraId="569EB3F1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2169F806" w14:textId="77777777"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795CBEFD" w14:textId="77777777"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14:paraId="7617F4AE" w14:textId="77777777"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1012B252" w14:textId="77777777"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384FB80D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14:paraId="65549067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7834BCC5" w14:textId="77777777"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1A3ACD5A" w14:textId="77777777"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5CE4ABDE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4BA24A00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2BFDC07C" w14:textId="77777777"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40CE30C2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413168E7" w14:textId="77777777"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14:paraId="1F924B60" w14:textId="77777777" w:rsidR="00321524" w:rsidRDefault="00321524" w:rsidP="009365EE">
      <w:pPr>
        <w:ind w:firstLine="0"/>
        <w:rPr>
          <w:rFonts w:cs="Times New Roman"/>
          <w:szCs w:val="28"/>
        </w:rPr>
      </w:pPr>
    </w:p>
    <w:p w14:paraId="4A62531A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391AF33F" w14:textId="77777777"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59F299D1" w14:textId="77777777"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14:paraId="4B03D046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6C59F61A" w14:textId="77777777"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52433A22" w14:textId="77777777"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7819F966" w14:textId="77777777"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1781B019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654D743D" w14:textId="77777777"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67713B19" w14:textId="77777777"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7DF52058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3FE6D03F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14CFD988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14:paraId="04D8E551" w14:textId="77777777"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14:paraId="0FE1FCAA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6BA6CDFD" w14:textId="77777777"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793940A4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2471DCC6" w14:textId="77777777"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3F2F61E2" w14:textId="77777777"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17CAFFA8" w14:textId="77777777"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61BEA0BA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14:paraId="6928F176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</w:p>
    <w:p w14:paraId="62C4194D" w14:textId="77777777"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180B8C39" w14:textId="77777777"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0E0F13BE" w14:textId="77777777"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737519DE" w14:textId="77777777"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6E6E3C2D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16078528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398C1E48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4F728653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7797F3A4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1B6AE473" w14:textId="77777777"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6ECACBA4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74F357CC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14:paraId="367C2BD0" w14:textId="77777777" w:rsidR="006C1F63" w:rsidRDefault="006C1F63">
      <w:pPr>
        <w:spacing w:after="200" w:line="276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54A9AA65" w14:textId="00EE5A8E" w:rsidR="009365EE" w:rsidRDefault="009365EE" w:rsidP="006C1F63">
      <w:pPr>
        <w:ind w:hanging="426"/>
        <w:rPr>
          <w:rFonts w:cs="Times New Roman"/>
          <w:szCs w:val="28"/>
        </w:rPr>
      </w:pPr>
      <w:bookmarkStart w:id="3" w:name="_GoBack"/>
      <w:bookmarkEnd w:id="3"/>
    </w:p>
    <w:p w14:paraId="0BFACABF" w14:textId="77777777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footerReference w:type="default" r:id="rId8"/>
      <w:footerReference w:type="first" r:id="rId9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DCA183" w14:textId="77777777" w:rsidR="007A349C" w:rsidRDefault="007A349C" w:rsidP="009365EE">
      <w:r>
        <w:separator/>
      </w:r>
    </w:p>
  </w:endnote>
  <w:endnote w:type="continuationSeparator" w:id="0">
    <w:p w14:paraId="3514E52C" w14:textId="77777777" w:rsidR="007A349C" w:rsidRDefault="007A349C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5A3944F" w14:textId="77777777"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C1F63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4F7D815A" w14:textId="77777777" w:rsidR="006943A0" w:rsidRPr="006943A0" w:rsidRDefault="007A349C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69272066"/>
      <w:docPartObj>
        <w:docPartGallery w:val="Page Numbers (Bottom of Page)"/>
        <w:docPartUnique/>
      </w:docPartObj>
    </w:sdtPr>
    <w:sdtEndPr/>
    <w:sdtContent>
      <w:p w14:paraId="2C5DAA88" w14:textId="77777777"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F63">
          <w:rPr>
            <w:noProof/>
          </w:rPr>
          <w:t>2</w:t>
        </w:r>
        <w:r>
          <w:fldChar w:fldCharType="end"/>
        </w:r>
      </w:p>
    </w:sdtContent>
  </w:sdt>
  <w:p w14:paraId="2063E4F9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6E8C04" w14:textId="77777777" w:rsidR="007A349C" w:rsidRDefault="007A349C" w:rsidP="009365EE">
      <w:r>
        <w:separator/>
      </w:r>
    </w:p>
  </w:footnote>
  <w:footnote w:type="continuationSeparator" w:id="0">
    <w:p w14:paraId="10485E90" w14:textId="77777777" w:rsidR="007A349C" w:rsidRDefault="007A349C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5EE"/>
    <w:rsid w:val="00161640"/>
    <w:rsid w:val="00321524"/>
    <w:rsid w:val="006C1F63"/>
    <w:rsid w:val="007224B9"/>
    <w:rsid w:val="007A349C"/>
    <w:rsid w:val="008E341D"/>
    <w:rsid w:val="009365EE"/>
    <w:rsid w:val="00A358E8"/>
    <w:rsid w:val="00A62E19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9D494"/>
  <w15:docId w15:val="{F88B6810-9D73-4207-9638-05FAEA48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sihdocs.ru/poznavatelenoe-razvitie-i-funkcionalenoe-sostoyanie-organizma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DF13E-6259-43A1-B374-A53F783CC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2025-03-24T12:10:00Z</cp:lastPrinted>
  <dcterms:created xsi:type="dcterms:W3CDTF">2025-03-19T08:21:00Z</dcterms:created>
  <dcterms:modified xsi:type="dcterms:W3CDTF">2025-03-24T12:10:00Z</dcterms:modified>
</cp:coreProperties>
</file>