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A3B" w:rsidRDefault="00580584">
      <w:pPr>
        <w:pStyle w:val="1"/>
      </w:pPr>
      <w:r>
        <w:t>Комплект оценочных материалов по дисциплине</w:t>
      </w:r>
      <w:r>
        <w:br/>
        <w:t>«Информатика и информационные технологии»</w:t>
      </w:r>
    </w:p>
    <w:p w:rsidR="000E7A3B" w:rsidRDefault="000E7A3B">
      <w:pPr>
        <w:pStyle w:val="a0"/>
      </w:pPr>
      <w:bookmarkStart w:id="0" w:name="_GoBack"/>
      <w:bookmarkEnd w:id="0"/>
    </w:p>
    <w:p w:rsidR="000E7A3B" w:rsidRDefault="00580584">
      <w:pPr>
        <w:spacing w:after="480"/>
        <w:ind w:firstLine="0"/>
        <w:outlineLvl w:val="2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Задания закрытого типа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1. </w:t>
      </w:r>
      <w:r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Точечных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2. </w:t>
      </w:r>
      <w:r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>
        <w:rPr>
          <w:rFonts w:eastAsia="Calibri" w:cs="Times New Roman"/>
          <w:kern w:val="0"/>
          <w:szCs w:val="28"/>
          <w14:ligatures w14:val="none"/>
        </w:rPr>
        <w:t>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Таблицей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Н(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Математическая</w:t>
      </w:r>
      <w:r>
        <w:rPr>
          <w:rFonts w:eastAsia="Calibri" w:cs="Times New Roman"/>
          <w:kern w:val="0"/>
          <w:sz w:val="24"/>
          <w14:ligatures w14:val="none"/>
        </w:rPr>
        <w:t xml:space="preserve">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ответ: 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Описание процедуры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>
        <w:rPr>
          <w:rFonts w:eastAsia="Calibri" w:cs="Times New Roman"/>
          <w:kern w:val="0"/>
          <w:szCs w:val="28"/>
          <w14:ligatures w14:val="none"/>
        </w:rPr>
        <w:t>имя</w:t>
      </w:r>
      <w:proofErr w:type="gramStart"/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тело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процедуры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имя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 ()</w:t>
      </w:r>
      <w:proofErr w:type="gram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Тип переменной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7. Раздел объявления переменной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) </w:t>
      </w:r>
      <w:proofErr w:type="spellStart"/>
      <w:r>
        <w:rPr>
          <w:rFonts w:eastAsia="Calibri" w:cs="Times New Roman"/>
          <w:kern w:val="0"/>
          <w:szCs w:val="28"/>
          <w:lang w:val="en-US"/>
          <w14:ligatures w14:val="none"/>
        </w:rPr>
        <w:t>Var</w:t>
      </w:r>
      <w:proofErr w:type="spellEnd"/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8. Операторы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>
        <w:rPr>
          <w:rFonts w:eastAsia="Calibri" w:cs="Times New Roman"/>
          <w:kern w:val="0"/>
          <w:szCs w:val="28"/>
          <w14:ligatures w14:val="none"/>
        </w:rPr>
        <w:t xml:space="preserve">, /, \, </w:t>
      </w:r>
      <w:r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Операторами конкатенации строк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В) Арифметическими операторами</w:t>
      </w:r>
    </w:p>
    <w:p w:rsidR="000E7A3B" w:rsidRDefault="00580584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0E7A3B" w:rsidRDefault="000E7A3B" w:rsidP="00CD506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 w:rsidP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Соотнесите правильные ответы характеристик информации: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Достоверная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Если она выражена на языке, доступном для получателя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Полная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Если она важна, существенна именно в данный момент времени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Актуальная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Ее достаточно для понимания ситуации и принятия решения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Понятная информация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Отражает реальное положение дел 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 w:rsidP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Утилиты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Драйверы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Антивирусные программы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Программы, расширяющие возможности операционной системы по управлению устройствами ввода, вывода информации, оперативной </w:t>
            </w:r>
            <w:r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памятью и т.д.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Архиваторы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:rsidR="000E7A3B" w:rsidRDefault="00580584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:rsidR="000E7A3B" w:rsidRDefault="00CD506A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Установите соответствие между объектами табличного процессора и их</w:t>
      </w:r>
      <w:r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Рабочая книга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Ячейка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Имя, количество листов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Электронная таблица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Номер, высота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Строка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gram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Адрес, имя, содержимое, тип данных, формат отображения данных, примечание, границы, заливка</w:t>
            </w:r>
            <w:proofErr w:type="gramEnd"/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Установите соответствие между видом и записью алгоритма: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373" w:type="dxa"/>
          </w:tcPr>
          <w:p w:rsidR="000E7A3B" w:rsidRDefault="0058058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I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f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… T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hen</w:t>
            </w:r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Ци</w:t>
            </w:r>
            <w:proofErr w:type="gramStart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кл с пр</w:t>
            </w:r>
            <w:proofErr w:type="gramEnd"/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едусловием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F</w:t>
            </w:r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or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… N</w:t>
            </w:r>
            <w:proofErr w:type="spellStart"/>
            <w:r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>ext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Условный оператор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Do</w:t>
            </w:r>
            <w:proofErr w:type="spellEnd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 xml:space="preserve"> </w:t>
            </w: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While</w:t>
            </w:r>
            <w:proofErr w:type="spellEnd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…</w:t>
            </w:r>
            <w:proofErr w:type="spellStart"/>
            <w:r>
              <w:rPr>
                <w:rFonts w:eastAsia="Calibri" w:cs="Times New Roman"/>
                <w:bCs/>
                <w:kern w:val="0"/>
                <w:szCs w:val="28"/>
                <w:shd w:val="clear" w:color="auto" w:fill="FFFFFF"/>
                <w14:ligatures w14:val="none"/>
              </w:rPr>
              <w:t>Loop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Оператор выбора</w:t>
            </w:r>
          </w:p>
        </w:tc>
      </w:tr>
      <w:tr w:rsidR="000E7A3B">
        <w:tc>
          <w:tcPr>
            <w:tcW w:w="450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3373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Select</w:t>
            </w:r>
            <w:proofErr w:type="spell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Case</w:t>
            </w:r>
            <w:proofErr w:type="spellEnd"/>
          </w:p>
        </w:tc>
        <w:tc>
          <w:tcPr>
            <w:tcW w:w="567" w:type="dxa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4955" w:type="dxa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Цикл со счетчиком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5. </w:t>
      </w:r>
      <w:r>
        <w:rPr>
          <w:rFonts w:eastAsia="Calibri" w:cs="Times New Roman"/>
          <w:kern w:val="0"/>
          <w:szCs w:val="28"/>
          <w14:ligatures w14:val="none"/>
        </w:rPr>
        <w:t>В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среде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3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lastRenderedPageBreak/>
              <w:t>1)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информация об объекте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основной элемент VBA </w:t>
            </w: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Excel</w:t>
            </w:r>
            <w:proofErr w:type="spell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>; комбинация кода и данных, которую можно рассматривать как одно целое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набор действий, которые может совершать объект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Установите соответствие методов объекта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3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Перемещает ли</w:t>
            </w:r>
            <w:proofErr w:type="gram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ст в др</w:t>
            </w:r>
            <w:proofErr w:type="gramEnd"/>
            <w:r>
              <w:rPr>
                <w:rFonts w:eastAsia="Calibri" w:cs="Times New Roman"/>
                <w:kern w:val="0"/>
                <w:szCs w:val="28"/>
                <w14:ligatures w14:val="none"/>
              </w:rPr>
              <w:t>угое местоположение в рабочей книге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0E7A3B">
        <w:tc>
          <w:tcPr>
            <w:tcW w:w="45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proofErr w:type="spellStart"/>
            <w:r>
              <w:rPr>
                <w:rFonts w:eastAsia="Calibri" w:cs="Times New Roman"/>
                <w:kern w:val="0"/>
                <w:szCs w:val="28"/>
                <w14:ligatures w14:val="none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jc w:val="righ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:rsidR="000E7A3B" w:rsidRDefault="00580584">
            <w:pPr>
              <w:spacing w:line="276" w:lineRule="auto"/>
              <w:ind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Выбирает объект</w:t>
            </w:r>
          </w:p>
        </w:tc>
      </w:tr>
    </w:tbl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0E7A3B"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336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337" w:type="dxa"/>
            <w:vAlign w:val="center"/>
          </w:tcPr>
          <w:p w:rsidR="000E7A3B" w:rsidRDefault="00580584">
            <w:pPr>
              <w:spacing w:line="276" w:lineRule="auto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after="160" w:line="278" w:lineRule="auto"/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br w:type="page"/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Установите правильную последовательность создания автоматического оглавления в текстовом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Чтобы создать формулу в табличном процессоре, необходимо последовательно выполнить следующие действия: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Установите последовательность действий для создания диаграммы в табличном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Расположите в правильной последовательности этапы решения задач на ЭВМ: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Б) Анализ результатов решения задачи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Для размещения в форме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Г, А, В.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6. Установите правильную последовательность действий при подведении промежуточных итогов в списке данных в табличном процессоре: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after="480"/>
        <w:ind w:firstLine="0"/>
        <w:outlineLvl w:val="2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Задания открытого типа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Колонтитул.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Стиль.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информационной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ОПК-8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относительной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5. </w:t>
      </w:r>
      <w:r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bCs/>
          <w:kern w:val="0"/>
          <w:szCs w:val="28"/>
          <w14:ligatures w14:val="none"/>
        </w:rPr>
        <w:t>й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bCs/>
          <w:kern w:val="0"/>
          <w:szCs w:val="28"/>
          <w14:ligatures w14:val="none"/>
        </w:rPr>
        <w:t>абсолютной</w:t>
      </w:r>
      <w:proofErr w:type="gramEnd"/>
      <w:r>
        <w:rPr>
          <w:rFonts w:eastAsia="Calibri" w:cs="Times New Roman"/>
          <w:bCs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6. </w:t>
      </w:r>
      <w:r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файловой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</w:t>
      </w:r>
      <w:r w:rsidR="00CD506A">
        <w:rPr>
          <w:rFonts w:eastAsia="Calibri" w:cs="Times New Roman"/>
          <w:kern w:val="0"/>
          <w:szCs w:val="28"/>
          <w14:ligatures w14:val="none"/>
        </w:rPr>
        <w:t>ии (индикаторы): ОПК-8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Архиватор.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Рабочий стол.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9. Любое выражение в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строковое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10.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Алгоритм.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11.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Макрос.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 xml:space="preserve">12. ____________ </w:t>
      </w:r>
      <w:r>
        <w:rPr>
          <w:rFonts w:eastAsia="Calibri" w:cs="Times New Roman"/>
          <w:kern w:val="0"/>
          <w:szCs w:val="28"/>
          <w14:ligatures w14:val="none"/>
        </w:rPr>
        <w:t>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proofErr w:type="gramStart"/>
      <w:r>
        <w:rPr>
          <w:rFonts w:eastAsia="Calibri" w:cs="Times New Roman"/>
          <w:kern w:val="0"/>
          <w:szCs w:val="28"/>
          <w14:ligatures w14:val="none"/>
        </w:rPr>
        <w:t>Правильные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ответ: Ветвление.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proofErr w:type="gramStart"/>
      <w:r>
        <w:rPr>
          <w:rFonts w:eastAsia="Calibri" w:cs="Times New Roman"/>
          <w:kern w:val="0"/>
          <w:szCs w:val="28"/>
          <w14:ligatures w14:val="none"/>
        </w:rPr>
        <w:t xml:space="preserve">13. _____________ алгоритма – это графическое изображение алгоритма, в котором шаги изображаются в виде </w:t>
      </w:r>
      <w:r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  <w:proofErr w:type="gramEnd"/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Блок-схема.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14. ______________ –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15. В алфавит языка программирования, наряду с полным набором допустимых символов, принятых в конкретном языке для обозначения данных </w:t>
      </w:r>
      <w:r>
        <w:rPr>
          <w:rFonts w:eastAsia="Calibri" w:cs="Times New Roman"/>
          <w:kern w:val="0"/>
          <w:szCs w:val="28"/>
          <w14:ligatures w14:val="none"/>
        </w:rPr>
        <w:lastRenderedPageBreak/>
        <w:t>и действий над ними,</w:t>
      </w:r>
      <w:r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зарезервированные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16. Функция </w:t>
      </w:r>
      <w:r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редактирование / редактированием / редактирование документа / редактированием документа.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гарнитура, размер, начертание / размер, начертание, гарнитура / начертание, гарнитура, размер /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размер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гарнитура, начертание.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3. </w:t>
      </w:r>
      <w:r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информатизация / информатизацией / информатизация общества / информатизацией общества.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операционная система / операционной системой.</w:t>
      </w:r>
    </w:p>
    <w:p w:rsidR="00CD506A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CD506A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5. Алгоритмическая структура, при помощи которой реализуется многократное повторение блока операторов, называется 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цикл / циклическая структура / циклом / циклической структурой.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6. Чтобы создать новую форму в VBA, необходимо выполнить команду 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</w:t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>
        <w:rPr>
          <w:rFonts w:eastAsia="Calibri" w:cs="Times New Roman"/>
          <w:kern w:val="0"/>
          <w:szCs w:val="28"/>
          <w14:ligatures w14:val="none"/>
        </w:rPr>
        <w:sym w:font="Symbol" w:char="F0AE"/>
      </w:r>
      <w:r>
        <w:rPr>
          <w:rFonts w:eastAsia="Calibri" w:cs="Times New Roman"/>
          <w:kern w:val="0"/>
          <w:szCs w:val="28"/>
          <w14:ligatures w14:val="none"/>
        </w:rPr>
        <w:t>Форма.</w:t>
      </w:r>
    </w:p>
    <w:p w:rsidR="000E7A3B" w:rsidRDefault="00CD506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условный оператор /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оператор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условного перехода / условным оператором / оператором условного перехода.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</w:t>
      </w:r>
      <w:r w:rsidR="00CD506A">
        <w:rPr>
          <w:rFonts w:eastAsia="Calibri" w:cs="Times New Roman"/>
          <w:kern w:val="0"/>
          <w:szCs w:val="28"/>
          <w14:ligatures w14:val="none"/>
        </w:rPr>
        <w:t>й</w:t>
      </w:r>
      <w:r>
        <w:rPr>
          <w:rFonts w:eastAsia="Calibri" w:cs="Times New Roman"/>
          <w:kern w:val="0"/>
          <w:szCs w:val="28"/>
          <w14:ligatures w14:val="none"/>
        </w:rPr>
        <w:t xml:space="preserve"> ответ: идентификатор / идентификатором.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1. Описать исторический процесс информатизации общества (с помощью последовательности информационных революций).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</w:t>
      </w:r>
      <w:r>
        <w:rPr>
          <w:rFonts w:eastAsia="Calibri" w:cs="Times New Roman"/>
          <w:kern w:val="0"/>
          <w:szCs w:val="28"/>
          <w14:ligatures w14:val="none"/>
        </w:rPr>
        <w:lastRenderedPageBreak/>
        <w:t>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I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Х веке. Тогда были изобретены такие средства передачи и распространения информации как телеграф, телефон, радио и телевидение.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</w:t>
      </w:r>
      <w:r w:rsidR="00CD506A">
        <w:rPr>
          <w:rFonts w:eastAsia="Calibri" w:cs="Times New Roman"/>
          <w:kern w:val="0"/>
          <w:szCs w:val="28"/>
          <w14:ligatures w14:val="none"/>
        </w:rPr>
        <w:t>мпетенции (индикаторы): УК-1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С информатикой часто связывают одно из следующих понятий: это либо отрасль производства, либо фундаментальная наука, либо прикладная 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:rsidR="000E7A3B" w:rsidRDefault="00580584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lastRenderedPageBreak/>
        <w:drawing>
          <wp:inline distT="0" distB="0" distL="0" distR="0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</w:t>
      </w:r>
      <w:r w:rsidR="00CD506A">
        <w:rPr>
          <w:rFonts w:eastAsia="Calibri" w:cs="Times New Roman"/>
          <w:kern w:val="0"/>
          <w:szCs w:val="28"/>
          <w14:ligatures w14:val="none"/>
        </w:rPr>
        <w:t xml:space="preserve">омпетенции (индикаторы): ОПК-8 </w:t>
      </w:r>
    </w:p>
    <w:p w:rsidR="000E7A3B" w:rsidRDefault="000E7A3B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Задачи: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Списка</w:t>
      </w:r>
      <w:r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>
        <w:rPr>
          <w:rFonts w:eastAsia="Calibri" w:cs="Times New Roman"/>
          <w:kern w:val="0"/>
          <w:szCs w:val="28"/>
          <w14:ligatures w14:val="none"/>
        </w:rPr>
        <w:t xml:space="preserve">. Указать, с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помощью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 каких инструментов производится фильтрация данных в табличном процессоре. Описать параметры фильтрации.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2) </w:t>
      </w:r>
      <w:r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>
        <w:rPr>
          <w:rFonts w:eastAsia="Calibri" w:cs="Times New Roman"/>
          <w:kern w:val="0"/>
          <w:szCs w:val="28"/>
          <w14:ligatures w14:val="none"/>
        </w:rPr>
        <w:t>– это </w:t>
      </w:r>
      <w:r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>
        <w:rPr>
          <w:rFonts w:eastAsia="Calibri" w:cs="Times New Roman"/>
          <w:kern w:val="0"/>
          <w:szCs w:val="28"/>
          <w14:ligatures w14:val="none"/>
        </w:rPr>
        <w:t>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067050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365500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:rsidR="000E7A3B" w:rsidRDefault="00580584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5893435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4193540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149669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>
            <wp:extent cx="3058795" cy="2357755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>
            <wp:extent cx="2286000" cy="33350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ОПК-8 </w:t>
      </w:r>
    </w:p>
    <w:p w:rsidR="000E7A3B" w:rsidRDefault="000E7A3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Задачи: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2) Выделяют 3 класса презентаций: 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интерактивные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 xml:space="preserve">, со сценарием, непрерывно выполняющиеся. 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</w:t>
      </w:r>
      <w:proofErr w:type="gramStart"/>
      <w:r>
        <w:rPr>
          <w:rFonts w:eastAsia="Calibri" w:cs="Times New Roman"/>
          <w:kern w:val="0"/>
          <w:szCs w:val="28"/>
          <w14:ligatures w14:val="none"/>
        </w:rPr>
        <w:t>о-</w:t>
      </w:r>
      <w:proofErr w:type="gramEnd"/>
      <w:r>
        <w:rPr>
          <w:rFonts w:eastAsia="Calibri" w:cs="Times New Roman"/>
          <w:kern w:val="0"/>
          <w:szCs w:val="28"/>
          <w14:ligatures w14:val="none"/>
        </w:rPr>
        <w:t>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:rsidR="000E7A3B" w:rsidRDefault="0058058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580584">
      <w:pPr>
        <w:ind w:firstLine="0"/>
        <w:rPr>
          <w:rFonts w:eastAsia="Calibri" w:cs="Times New Roman"/>
          <w:kern w:val="0"/>
          <w:sz w:val="24"/>
          <w14:ligatures w14:val="none"/>
        </w:rPr>
      </w:pPr>
      <w:r>
        <w:rPr>
          <w:rFonts w:eastAsia="Calibri" w:cs="Times New Roman"/>
          <w:noProof/>
          <w:kern w:val="0"/>
          <w:sz w:val="24"/>
          <w:lang w:eastAsia="ru-RU"/>
          <w14:ligatures w14:val="none"/>
        </w:rPr>
        <w:drawing>
          <wp:inline distT="0" distB="0" distL="0" distR="0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3B" w:rsidRDefault="000E7A3B">
      <w:pPr>
        <w:ind w:firstLine="0"/>
        <w:rPr>
          <w:rFonts w:eastAsia="Calibri" w:cs="Times New Roman"/>
          <w:kern w:val="0"/>
          <w:sz w:val="24"/>
          <w14:ligatures w14:val="none"/>
        </w:rPr>
      </w:pPr>
    </w:p>
    <w:p w:rsidR="000E7A3B" w:rsidRDefault="00CD506A" w:rsidP="005F0A9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УК-1 </w:t>
      </w:r>
    </w:p>
    <w:sectPr w:rsidR="000E7A3B">
      <w:footerReference w:type="default" r:id="rId23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584" w:rsidRDefault="00580584">
      <w:r>
        <w:separator/>
      </w:r>
    </w:p>
  </w:endnote>
  <w:endnote w:type="continuationSeparator" w:id="0">
    <w:p w:rsidR="00580584" w:rsidRDefault="0058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SimSu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A3B" w:rsidRDefault="000E7A3B">
    <w:pPr>
      <w:pStyle w:val="a8"/>
      <w:jc w:val="center"/>
      <w:rPr>
        <w:sz w:val="24"/>
      </w:rPr>
    </w:pPr>
  </w:p>
  <w:p w:rsidR="000E7A3B" w:rsidRDefault="000E7A3B">
    <w:pPr>
      <w:pStyle w:val="a8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584" w:rsidRDefault="00580584">
      <w:r>
        <w:separator/>
      </w:r>
    </w:p>
  </w:footnote>
  <w:footnote w:type="continuationSeparator" w:id="0">
    <w:p w:rsidR="00580584" w:rsidRDefault="00580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10A4"/>
    <w:rsid w:val="0006311A"/>
    <w:rsid w:val="000D01B5"/>
    <w:rsid w:val="000E17B8"/>
    <w:rsid w:val="000E7A3B"/>
    <w:rsid w:val="001323BE"/>
    <w:rsid w:val="0013256A"/>
    <w:rsid w:val="00147FB7"/>
    <w:rsid w:val="00172F27"/>
    <w:rsid w:val="00180FCA"/>
    <w:rsid w:val="00271258"/>
    <w:rsid w:val="002A0645"/>
    <w:rsid w:val="002D6DC1"/>
    <w:rsid w:val="002E188D"/>
    <w:rsid w:val="002F20EB"/>
    <w:rsid w:val="00340EFA"/>
    <w:rsid w:val="00347C37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0584"/>
    <w:rsid w:val="005877F1"/>
    <w:rsid w:val="005B4AC6"/>
    <w:rsid w:val="005F0A9B"/>
    <w:rsid w:val="00623776"/>
    <w:rsid w:val="006943A0"/>
    <w:rsid w:val="006A00E4"/>
    <w:rsid w:val="006B0F01"/>
    <w:rsid w:val="006C190B"/>
    <w:rsid w:val="006E4E6F"/>
    <w:rsid w:val="00707DE7"/>
    <w:rsid w:val="00710E3A"/>
    <w:rsid w:val="00736951"/>
    <w:rsid w:val="00753CC5"/>
    <w:rsid w:val="00760559"/>
    <w:rsid w:val="00797F04"/>
    <w:rsid w:val="007D33F2"/>
    <w:rsid w:val="008159DB"/>
    <w:rsid w:val="00840510"/>
    <w:rsid w:val="00874B3E"/>
    <w:rsid w:val="008C1727"/>
    <w:rsid w:val="008D77C8"/>
    <w:rsid w:val="00930FB2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D506A"/>
    <w:rsid w:val="00CE7053"/>
    <w:rsid w:val="00CF64BA"/>
    <w:rsid w:val="00DA00DD"/>
    <w:rsid w:val="00DD72C8"/>
    <w:rsid w:val="00E13881"/>
    <w:rsid w:val="00E2725E"/>
    <w:rsid w:val="00E978B9"/>
    <w:rsid w:val="00F27B2F"/>
    <w:rsid w:val="00F3589D"/>
    <w:rsid w:val="00F41C91"/>
    <w:rsid w:val="00FA5DCA"/>
    <w:rsid w:val="00FA7266"/>
    <w:rsid w:val="62C6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c">
    <w:name w:val="Table Grid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1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1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1"/>
    <w:link w:val="a8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1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506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CD506A"/>
    <w:rPr>
      <w:rFonts w:ascii="Tahoma" w:hAnsi="Tahoma" w:cs="Tahoma"/>
      <w:kern w:val="2"/>
      <w:sz w:val="16"/>
      <w:szCs w:val="16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c">
    <w:name w:val="Table Grid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Название Знак"/>
    <w:basedOn w:val="a1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1"/>
    <w:link w:val="a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1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1"/>
    <w:link w:val="a8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1"/>
    <w:basedOn w:val="a2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D506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CD506A"/>
    <w:rPr>
      <w:rFonts w:ascii="Tahoma" w:hAnsi="Tahoma" w:cs="Tahoma"/>
      <w:kern w:val="2"/>
      <w:sz w:val="16"/>
      <w:szCs w:val="1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2897</Words>
  <Characters>16514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4</cp:revision>
  <cp:lastPrinted>2025-03-24T07:52:00Z</cp:lastPrinted>
  <dcterms:created xsi:type="dcterms:W3CDTF">2025-03-24T07:52:00Z</dcterms:created>
  <dcterms:modified xsi:type="dcterms:W3CDTF">2025-04-03T10:24:00Z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ACB7B3CC41DB4C0D8B21FAFD4E2032BE_12</vt:lpwstr>
  </property>
</Properties>
</file>