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0BEC7" w14:textId="77777777" w:rsidR="001C41C4" w:rsidRDefault="001C41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120E39" wp14:editId="0CB87E98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0B37D16" w14:textId="77777777" w:rsidR="0050418D" w:rsidRPr="008D39D0" w:rsidRDefault="000822A8" w:rsidP="002A0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39D0">
        <w:rPr>
          <w:rFonts w:ascii="Times New Roman" w:hAnsi="Times New Roman" w:cs="Times New Roman"/>
          <w:b/>
          <w:sz w:val="28"/>
          <w:szCs w:val="28"/>
        </w:rPr>
        <w:lastRenderedPageBreak/>
        <w:t>Комплект оценочных материалов по дисциплине</w:t>
      </w:r>
      <w:r w:rsidRPr="008D39D0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6A79C3" w:rsidRPr="008D39D0">
        <w:rPr>
          <w:rFonts w:ascii="Times New Roman" w:hAnsi="Times New Roman" w:cs="Times New Roman"/>
          <w:b/>
          <w:bCs/>
          <w:sz w:val="28"/>
          <w:szCs w:val="28"/>
        </w:rPr>
        <w:t>Технология и организация производства кулинарной продукции и кондитерских изделий</w:t>
      </w:r>
      <w:r w:rsidRPr="008D39D0">
        <w:rPr>
          <w:rFonts w:ascii="Times New Roman" w:hAnsi="Times New Roman" w:cs="Times New Roman"/>
          <w:b/>
          <w:sz w:val="28"/>
          <w:szCs w:val="28"/>
        </w:rPr>
        <w:t>»</w:t>
      </w:r>
    </w:p>
    <w:p w14:paraId="50D26F96" w14:textId="77777777" w:rsidR="00CA0A7F" w:rsidRPr="008D39D0" w:rsidRDefault="00CA0A7F" w:rsidP="002A0C2D">
      <w:pPr>
        <w:pStyle w:val="3"/>
        <w:rPr>
          <w:rFonts w:cs="Times New Roman"/>
          <w:szCs w:val="28"/>
        </w:rPr>
      </w:pPr>
    </w:p>
    <w:p w14:paraId="340FA8FB" w14:textId="77777777" w:rsidR="0050418D" w:rsidRPr="008D39D0" w:rsidRDefault="0050418D" w:rsidP="002A0C2D">
      <w:pPr>
        <w:pStyle w:val="3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закрытого типа</w:t>
      </w:r>
    </w:p>
    <w:p w14:paraId="57D276B4" w14:textId="77777777" w:rsidR="0050418D" w:rsidRPr="008D39D0" w:rsidRDefault="0050418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20C935" w14:textId="77777777" w:rsidR="0050418D" w:rsidRPr="008D39D0" w:rsidRDefault="0050418D" w:rsidP="002A0C2D">
      <w:pPr>
        <w:pStyle w:val="4"/>
        <w:ind w:firstLine="0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закрытого типа на выбор правильного ответа</w:t>
      </w:r>
    </w:p>
    <w:p w14:paraId="44D3CCB9" w14:textId="77777777" w:rsidR="00A34622" w:rsidRPr="008D39D0" w:rsidRDefault="00A34622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1A037" w14:textId="77777777" w:rsidR="0089724B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1</w:t>
      </w:r>
      <w:r w:rsidR="0089724B" w:rsidRPr="008D39D0">
        <w:rPr>
          <w:rFonts w:ascii="Times New Roman" w:hAnsi="Times New Roman" w:cs="Times New Roman"/>
          <w:sz w:val="28"/>
          <w:szCs w:val="28"/>
        </w:rPr>
        <w:t xml:space="preserve">. </w:t>
      </w:r>
      <w:r w:rsidR="00DC4E64" w:rsidRPr="008D39D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84C0AA4" w14:textId="77777777" w:rsidR="0089724B" w:rsidRPr="008D39D0" w:rsidRDefault="005839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Укажите задачи курса </w:t>
      </w:r>
    </w:p>
    <w:p w14:paraId="3840F2F2" w14:textId="77777777" w:rsidR="0089724B" w:rsidRPr="008D39D0" w:rsidRDefault="00583928" w:rsidP="002A0C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Повышение качества продукции и обслуживания потребителей</w:t>
      </w:r>
      <w:r w:rsidRPr="008D3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4FEB0" w14:textId="77777777" w:rsidR="0089724B" w:rsidRPr="008D39D0" w:rsidRDefault="00583928" w:rsidP="002A0C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Получение на основании технологических расчетов основных количественных характеристик предприятия, разработка схемы производственного </w:t>
      </w:r>
      <w:r w:rsidR="00665A38">
        <w:rPr>
          <w:rFonts w:ascii="Times New Roman" w:eastAsia="Times New Roman" w:hAnsi="Times New Roman" w:cs="Times New Roman"/>
          <w:sz w:val="28"/>
          <w:szCs w:val="28"/>
          <w:lang w:eastAsia="en-GB"/>
        </w:rPr>
        <w:t>п</w:t>
      </w: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роцесса, расчет, подбор и расстановка оборудования в цехах, применение САПР</w:t>
      </w:r>
    </w:p>
    <w:p w14:paraId="709B786E" w14:textId="77777777" w:rsidR="0089724B" w:rsidRPr="008D39D0" w:rsidRDefault="00583928" w:rsidP="002A0C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Совершенствование проектирования, применение САПР</w:t>
      </w:r>
      <w:r w:rsidRPr="008D3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6813A4" w14:textId="77777777" w:rsidR="0089724B" w:rsidRPr="008D39D0" w:rsidRDefault="00583928" w:rsidP="002A0C2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Совершенствование способов обработки и контроль качества готовой продукции</w:t>
      </w:r>
      <w:r w:rsidRPr="008D3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641D7" w14:textId="77777777" w:rsidR="0089724B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3928" w:rsidRPr="008D39D0">
        <w:rPr>
          <w:rFonts w:ascii="Times New Roman" w:hAnsi="Times New Roman" w:cs="Times New Roman"/>
          <w:sz w:val="28"/>
          <w:szCs w:val="28"/>
        </w:rPr>
        <w:t>Б</w:t>
      </w:r>
    </w:p>
    <w:p w14:paraId="66D87E9D" w14:textId="4B018479" w:rsidR="0089724B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B4BFB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1A7E3F01" w14:textId="77777777" w:rsidR="00052AEE" w:rsidRPr="008D39D0" w:rsidRDefault="00052AEE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3C767" w14:textId="77777777" w:rsidR="0089724B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2</w:t>
      </w:r>
      <w:r w:rsidR="0089724B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B45A38B" w14:textId="77777777" w:rsidR="0089724B" w:rsidRPr="008D39D0" w:rsidRDefault="005839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Каково назначение предмета:</w:t>
      </w:r>
    </w:p>
    <w:bookmarkEnd w:id="0"/>
    <w:p w14:paraId="199FDF58" w14:textId="77777777" w:rsidR="0089724B" w:rsidRPr="008D39D0" w:rsidRDefault="00583928" w:rsidP="002A0C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спроса населения, разработка новых рецептур блюд и кулинарных изделий, контроль качества готовой продукции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547F043" w14:textId="77777777" w:rsidR="0089724B" w:rsidRPr="008D39D0" w:rsidRDefault="00583928" w:rsidP="002A0C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индустриальных методов производства продукции в массовом питании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3D90425" w14:textId="77777777" w:rsidR="0089724B" w:rsidRPr="008D39D0" w:rsidRDefault="00583928" w:rsidP="002A0C2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и разработка документации объектов ПОП, обоснование, использование в расчетах прогрессивных методов по обработке продукции и применение современного оборудования, строительных и других решений на основе нормативной документации</w:t>
      </w:r>
    </w:p>
    <w:p w14:paraId="4780D60F" w14:textId="77777777" w:rsidR="0089724B" w:rsidRPr="008D39D0" w:rsidRDefault="00583928" w:rsidP="002A0C2D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Изучение специализации в массовом питании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4A0D664" w14:textId="77777777" w:rsidR="0089724B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3928" w:rsidRPr="008D39D0">
        <w:rPr>
          <w:rFonts w:ascii="Times New Roman" w:hAnsi="Times New Roman" w:cs="Times New Roman"/>
          <w:sz w:val="28"/>
          <w:szCs w:val="28"/>
        </w:rPr>
        <w:t>В</w:t>
      </w:r>
    </w:p>
    <w:p w14:paraId="194D851C" w14:textId="47DB8170" w:rsidR="008D39D0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06173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4DF84149" w14:textId="77777777" w:rsidR="0089724B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D7D9D" w14:textId="77777777" w:rsidR="00506173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3</w:t>
      </w:r>
      <w:r w:rsidR="00506173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CF8BFAE" w14:textId="77777777" w:rsidR="00506173" w:rsidRPr="008D39D0" w:rsidRDefault="00506173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Что такое «проект»:</w:t>
      </w:r>
    </w:p>
    <w:p w14:paraId="6DDE79A2" w14:textId="77777777" w:rsidR="00506173" w:rsidRPr="008D39D0" w:rsidRDefault="00506173" w:rsidP="002A0C2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научно-обоснованный комплекс технической документации (расчетов, чертежей, пояснительных записок и смет), необходимой для осуществления строительства предприятия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0AED2CC6" w14:textId="77777777" w:rsidR="00506173" w:rsidRPr="008D39D0" w:rsidRDefault="00506173" w:rsidP="002A0C2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графическое изображение принятого архитектурного, технологического и конструктивного решения проектируемого объекта, его элементов и деталей</w:t>
      </w:r>
    </w:p>
    <w:p w14:paraId="47DB5137" w14:textId="77777777" w:rsidR="00506173" w:rsidRPr="008D39D0" w:rsidRDefault="00506173" w:rsidP="002A0C2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Проект – это основание для выделения капитальных вложений, финансирования строительства данного объекта и расчеты между подрядчиком и заказчиком за выполняемые работы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3C7880B" w14:textId="77777777" w:rsidR="00506173" w:rsidRPr="008D39D0" w:rsidRDefault="00506173" w:rsidP="002A0C2D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Проект – это процесс разработки технических условий по какому-либо объекту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8BAD866" w14:textId="77777777" w:rsidR="00506173" w:rsidRPr="008D39D0" w:rsidRDefault="00506173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30CA90F" w14:textId="3A9A2DCA" w:rsidR="008D39D0" w:rsidRPr="008D39D0" w:rsidRDefault="00506173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67BE5C6B" w14:textId="77777777" w:rsidR="00440F82" w:rsidRPr="008D39D0" w:rsidRDefault="00440F82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C6903" w14:textId="77777777" w:rsidR="0089724B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4</w:t>
      </w:r>
      <w:r w:rsidR="0089724B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4856065" w14:textId="77777777" w:rsidR="0089724B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На какие группы подразделяются предприятия общественного питания по функциональному назначению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BCFE765" w14:textId="77777777" w:rsidR="0089724B" w:rsidRPr="008D39D0" w:rsidRDefault="007E1B39" w:rsidP="002A0C2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Для потребителей, производственные, для приема и хранения продукции, служебно-бытовые и технические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1ECEC54" w14:textId="77777777" w:rsidR="0089724B" w:rsidRPr="008D39D0" w:rsidRDefault="007E1B39" w:rsidP="002A0C2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Мясной, овощной, горячий, холодный цехи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93315E1" w14:textId="77777777" w:rsidR="0089724B" w:rsidRPr="008D39D0" w:rsidRDefault="007E1B39" w:rsidP="002A0C2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Вестибюль, торговый зал, горячий цех, складские помещения, загрузочная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7DB1787" w14:textId="77777777" w:rsidR="0089724B" w:rsidRPr="008D39D0" w:rsidRDefault="007E1B39" w:rsidP="002A0C2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Торговый зал, производственные помещения, складские помещения, административно-бытовые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0B227821" w14:textId="77777777" w:rsidR="0089724B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А</w:t>
      </w:r>
    </w:p>
    <w:p w14:paraId="4467348C" w14:textId="234F7723" w:rsidR="008D39D0" w:rsidRPr="008D39D0" w:rsidRDefault="0089724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D2C9D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4657BF4B" w14:textId="77777777" w:rsidR="00440F82" w:rsidRPr="008D39D0" w:rsidRDefault="00440F82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27152" w14:textId="77777777" w:rsidR="00AF510D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5</w:t>
      </w:r>
      <w:r w:rsidR="00AF510D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D21ECD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помещения предприятий общественного питания относятся к производственным</w:t>
      </w:r>
      <w:r w:rsidR="00D56750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F440F0" w14:textId="77777777" w:rsidR="00AF510D" w:rsidRPr="008D39D0" w:rsidRDefault="007E1B39" w:rsidP="002A0C2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Мясной, овощной, горячий, холодный цехи, помещения персонала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86C264E" w14:textId="77777777" w:rsidR="00AF510D" w:rsidRPr="008D39D0" w:rsidRDefault="007E1B39" w:rsidP="002A0C2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Мясной, овощной, горячий, холодный цехи, моечная столовой посуды, моечная кухонной посуды, сервизная, помещение для резки хлеба, кулинарный и кондитерский цехи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48066690" w14:textId="77777777" w:rsidR="00AF510D" w:rsidRPr="008D39D0" w:rsidRDefault="007E1B39" w:rsidP="002A0C2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Моечная столовой и кухонной посуды, сервизная, моечная и кладовая тары, тепловой пункт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38996F31" w14:textId="77777777" w:rsidR="00AF510D" w:rsidRPr="008D39D0" w:rsidRDefault="007E1B39" w:rsidP="002A0C2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Торговый зал, горячий и холодный цехи, складские поме6щения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714B6C36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Б</w:t>
      </w:r>
    </w:p>
    <w:p w14:paraId="75834368" w14:textId="0BA06500" w:rsidR="008D39D0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267F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47BDED48" w14:textId="77777777" w:rsidR="00440F82" w:rsidRPr="008D39D0" w:rsidRDefault="00440F82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4D0C6" w14:textId="77777777" w:rsidR="00AF510D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6</w:t>
      </w:r>
      <w:r w:rsidR="00AF510D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70A322A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из типов предприятий общественного питания проектируются при кинотеатрах и театрах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D336739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Ресторан</w:t>
      </w:r>
    </w:p>
    <w:p w14:paraId="780BDA1C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Бар</w:t>
      </w:r>
    </w:p>
    <w:p w14:paraId="79BB4D4B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Pr="008D3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Кафе</w:t>
      </w:r>
    </w:p>
    <w:p w14:paraId="21913075" w14:textId="77777777" w:rsidR="00AF510D" w:rsidRPr="008D39D0" w:rsidRDefault="00AF510D" w:rsidP="002A0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Буфет</w:t>
      </w:r>
    </w:p>
    <w:p w14:paraId="59FCB5DE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Г</w:t>
      </w:r>
    </w:p>
    <w:p w14:paraId="4ED9FCC9" w14:textId="0F24A37B" w:rsidR="008D39D0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1BC37D85" w14:textId="77777777" w:rsidR="006263F3" w:rsidRPr="008D39D0" w:rsidRDefault="006263F3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17A48" w14:textId="77777777" w:rsidR="003E40F1" w:rsidRDefault="003E40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B30A45" w14:textId="01E08601" w:rsidR="00AF510D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AF510D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09DC053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из типов предприятий общественного питания проектируются при вузах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EE80007" w14:textId="77777777" w:rsidR="00AF510D" w:rsidRPr="008D39D0" w:rsidRDefault="007E1B39" w:rsidP="002A0C2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Ресторан и буфет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555D826" w14:textId="77777777" w:rsidR="00AF510D" w:rsidRPr="008D39D0" w:rsidRDefault="007E1B39" w:rsidP="002A0C2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Кафе и бар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951E7D9" w14:textId="77777777" w:rsidR="00AF510D" w:rsidRPr="008D39D0" w:rsidRDefault="007E1B39" w:rsidP="002A0C2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Столовая и буфет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6383297" w14:textId="77777777" w:rsidR="00AF510D" w:rsidRPr="008D39D0" w:rsidRDefault="007E1B39" w:rsidP="002A0C2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Столовая и коктейль-бар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4F9C4FD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В</w:t>
      </w:r>
    </w:p>
    <w:p w14:paraId="5D06FABF" w14:textId="61D6F93E" w:rsidR="008D39D0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6FCE4D3F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65E40" w14:textId="77777777" w:rsidR="00AF510D" w:rsidRPr="008D39D0" w:rsidRDefault="001B4BF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8</w:t>
      </w:r>
      <w:r w:rsidR="00AF510D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00A9A89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факторы учитываются при расчете вместимости залов предприятий питания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1D75914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Объем перерабатываемого сырья</w:t>
      </w:r>
    </w:p>
    <w:p w14:paraId="7D812FE6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Численность контингента, норматив мест, оборачиваемость места, явочный коэффициент</w:t>
      </w:r>
    </w:p>
    <w:p w14:paraId="60179060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Поток потребителей, расчетное меню</w:t>
      </w:r>
    </w:p>
    <w:p w14:paraId="030A9C9A" w14:textId="77777777" w:rsidR="00AF510D" w:rsidRPr="008D39D0" w:rsidRDefault="00B96828" w:rsidP="002A0C2D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Явочный коэффициент, средний процент загрузки зала</w:t>
      </w:r>
    </w:p>
    <w:p w14:paraId="49267EBC" w14:textId="77777777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Б</w:t>
      </w:r>
    </w:p>
    <w:p w14:paraId="64D8D461" w14:textId="3F0C9C5A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6D587529" w14:textId="77777777" w:rsidR="002267C9" w:rsidRPr="008D39D0" w:rsidRDefault="002267C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3A39F" w14:textId="77777777" w:rsidR="00AF510D" w:rsidRPr="008D39D0" w:rsidRDefault="008D39D0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F510D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BF9032C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Для заготовочных предприятий производственной программой является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AFB84ED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Объем перерабатываемого сырья в сутки или смену</w:t>
      </w:r>
    </w:p>
    <w:p w14:paraId="7E275F0C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Вместимость зала</w:t>
      </w:r>
    </w:p>
    <w:p w14:paraId="47763F3A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Количество блюд, реализуемых в день</w:t>
      </w:r>
    </w:p>
    <w:p w14:paraId="1E647541" w14:textId="77777777" w:rsidR="00AF510D" w:rsidRPr="008D39D0" w:rsidRDefault="00B96828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Г) </w:t>
      </w:r>
      <w:r w:rsidR="007E1B39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Численность потребителей</w:t>
      </w:r>
    </w:p>
    <w:p w14:paraId="0EF308A5" w14:textId="77777777" w:rsidR="00AF510D" w:rsidRPr="008D39D0" w:rsidRDefault="007E1B3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C9F671A" w14:textId="7A342F6F" w:rsidR="00AF510D" w:rsidRPr="008D39D0" w:rsidRDefault="00AF510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76EF3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2A431D06" w14:textId="77777777" w:rsidR="006263F3" w:rsidRPr="008D39D0" w:rsidRDefault="006263F3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D3B14" w14:textId="77777777" w:rsidR="00B96828" w:rsidRPr="008D39D0" w:rsidRDefault="008D39D0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96828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5906E8B" w14:textId="77777777" w:rsidR="00B96828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Какие факторы влияют на количество потребителей, обслуживаемых за день предприятиями питания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0EDA323" w14:textId="77777777" w:rsidR="00B96828" w:rsidRPr="008D39D0" w:rsidRDefault="007E1B39" w:rsidP="002A0C2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Расчетное меню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7984AFB" w14:textId="77777777" w:rsidR="00B96828" w:rsidRPr="008D39D0" w:rsidRDefault="007E1B39" w:rsidP="002A0C2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Вместимость зала, оборачиваемость места за час, загрузка зала, режим работы зала</w:t>
      </w:r>
    </w:p>
    <w:p w14:paraId="08817426" w14:textId="77777777" w:rsidR="00B96828" w:rsidRPr="008D39D0" w:rsidRDefault="007E1B39" w:rsidP="002A0C2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Количество реализуемых за день блюд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9519E09" w14:textId="77777777" w:rsidR="00B96828" w:rsidRPr="008D39D0" w:rsidRDefault="007E1B39" w:rsidP="002A0C2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Количество мест в зале, меню и ре6жим работы зала</w:t>
      </w:r>
      <w:r w:rsidRPr="008D3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B289D00" w14:textId="77777777" w:rsidR="00B96828" w:rsidRPr="008D39D0" w:rsidRDefault="00B9682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1B39" w:rsidRPr="008D39D0">
        <w:rPr>
          <w:rFonts w:ascii="Times New Roman" w:hAnsi="Times New Roman" w:cs="Times New Roman"/>
          <w:sz w:val="28"/>
          <w:szCs w:val="28"/>
        </w:rPr>
        <w:t>Б</w:t>
      </w:r>
    </w:p>
    <w:p w14:paraId="601C121E" w14:textId="2DD25C85" w:rsidR="008D39D0" w:rsidRPr="008D39D0" w:rsidRDefault="00B9682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2FEFF253" w14:textId="77777777" w:rsidR="009362E8" w:rsidRPr="008D39D0" w:rsidRDefault="009362E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653CC" w14:textId="77777777" w:rsidR="005832A5" w:rsidRDefault="005832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30236F" w14:textId="101291F6" w:rsidR="00B96828" w:rsidRPr="008D39D0" w:rsidRDefault="008D39D0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B96828" w:rsidRPr="008D39D0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8CC2588" w14:textId="77777777" w:rsidR="00B96828" w:rsidRPr="008D39D0" w:rsidRDefault="007E1B39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Что означает q в формуле расчета площади складских помещений по нагрузке на 1 м</w:t>
      </w:r>
      <w:r w:rsidRPr="008D39D0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1AC87B78" w14:textId="77777777" w:rsidR="00B96828" w:rsidRPr="008D39D0" w:rsidRDefault="007E1B39" w:rsidP="002A0C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Удельная нагрузка на 1 м</w:t>
      </w:r>
      <w:r w:rsidRPr="008D39D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39D0">
        <w:rPr>
          <w:rFonts w:ascii="Times New Roman" w:hAnsi="Times New Roman" w:cs="Times New Roman"/>
          <w:sz w:val="28"/>
          <w:szCs w:val="28"/>
        </w:rPr>
        <w:t> грузовой площади пола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183572C1" w14:textId="77777777" w:rsidR="00B96828" w:rsidRPr="008D39D0" w:rsidRDefault="007E1B39" w:rsidP="002A0C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Коэффициент, учитывающий проход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55800684" w14:textId="77777777" w:rsidR="00B96828" w:rsidRPr="008D39D0" w:rsidRDefault="007E1B39" w:rsidP="002A0C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Количество сырья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B86DCD5" w14:textId="77777777" w:rsidR="00B96828" w:rsidRPr="008D39D0" w:rsidRDefault="007E1B39" w:rsidP="002A0C2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Срок хранения продукта</w:t>
      </w:r>
      <w:r w:rsidRPr="008D39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6FD299EA" w14:textId="77777777" w:rsidR="00B96828" w:rsidRPr="008D39D0" w:rsidRDefault="00B9682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2E4E" w:rsidRPr="008D39D0">
        <w:rPr>
          <w:rFonts w:ascii="Times New Roman" w:hAnsi="Times New Roman" w:cs="Times New Roman"/>
          <w:sz w:val="28"/>
          <w:szCs w:val="28"/>
        </w:rPr>
        <w:t>А</w:t>
      </w:r>
    </w:p>
    <w:p w14:paraId="7D678B3C" w14:textId="696056BA" w:rsidR="008D39D0" w:rsidRPr="008D39D0" w:rsidRDefault="00B9682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085565ED" w14:textId="77777777" w:rsidR="002813EC" w:rsidRPr="008D39D0" w:rsidRDefault="002813EC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33E294" w14:textId="77777777" w:rsidR="009D2FF9" w:rsidRPr="008D39D0" w:rsidRDefault="009D2FF9" w:rsidP="002A0C2D">
      <w:pPr>
        <w:pStyle w:val="4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закрытого типа на установление соответствия</w:t>
      </w:r>
    </w:p>
    <w:p w14:paraId="14882B6C" w14:textId="77777777" w:rsidR="007902FA" w:rsidRPr="008D39D0" w:rsidRDefault="007902FA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F6980A" w14:textId="77777777" w:rsidR="007902FA" w:rsidRPr="00665A38" w:rsidRDefault="004551DC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902FA"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021FC" w:rsidRPr="00665A38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7902FA" w:rsidRPr="00665A38">
        <w:rPr>
          <w:rFonts w:ascii="Times New Roman" w:hAnsi="Times New Roman" w:cs="Times New Roman"/>
          <w:sz w:val="28"/>
          <w:szCs w:val="28"/>
        </w:rPr>
        <w:t>.</w:t>
      </w:r>
      <w:r w:rsidR="008D1D61" w:rsidRPr="00665A38">
        <w:rPr>
          <w:rFonts w:ascii="Times New Roman" w:hAnsi="Times New Roman" w:cs="Times New Roman"/>
          <w:sz w:val="28"/>
          <w:szCs w:val="28"/>
        </w:rPr>
        <w:t xml:space="preserve"> Каждому элементу левого столбца соответствует два элемент</w:t>
      </w:r>
      <w:r w:rsidR="002A0C2D" w:rsidRPr="00665A38">
        <w:rPr>
          <w:rFonts w:ascii="Times New Roman" w:hAnsi="Times New Roman" w:cs="Times New Roman"/>
          <w:sz w:val="28"/>
          <w:szCs w:val="28"/>
        </w:rPr>
        <w:t>а</w:t>
      </w:r>
      <w:r w:rsidR="008D1D61" w:rsidRPr="00665A38">
        <w:rPr>
          <w:rFonts w:ascii="Times New Roman" w:hAnsi="Times New Roman" w:cs="Times New Roman"/>
          <w:sz w:val="28"/>
          <w:szCs w:val="28"/>
        </w:rPr>
        <w:t xml:space="preserve">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3028"/>
        <w:gridCol w:w="512"/>
        <w:gridCol w:w="5294"/>
      </w:tblGrid>
      <w:tr w:rsidR="008D39D0" w:rsidRPr="00665A38" w14:paraId="2BD7FE82" w14:textId="77777777" w:rsidTr="003E40F1">
        <w:tc>
          <w:tcPr>
            <w:tcW w:w="521" w:type="dxa"/>
          </w:tcPr>
          <w:p w14:paraId="7D338E3F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28" w:type="dxa"/>
          </w:tcPr>
          <w:p w14:paraId="3DE50631" w14:textId="77777777" w:rsidR="007902FA" w:rsidRPr="00665A38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Отделение посола</w:t>
            </w:r>
            <w:r w:rsidR="007902FA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2" w:type="dxa"/>
          </w:tcPr>
          <w:p w14:paraId="162B50A8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94" w:type="dxa"/>
          </w:tcPr>
          <w:p w14:paraId="16C2021E" w14:textId="6F61FAD3" w:rsidR="007902FA" w:rsidRPr="00665A38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волчок-дробилка</w:t>
            </w:r>
            <w:r w:rsidR="003E40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E40F1" w:rsidRPr="00665A38">
              <w:rPr>
                <w:rFonts w:ascii="Times New Roman" w:hAnsi="Times New Roman" w:cs="Times New Roman"/>
                <w:sz w:val="28"/>
                <w:szCs w:val="28"/>
              </w:rPr>
              <w:t>вакуум-горизонтальный котел</w:t>
            </w:r>
          </w:p>
        </w:tc>
      </w:tr>
      <w:tr w:rsidR="008D39D0" w:rsidRPr="00665A38" w14:paraId="7FC3893C" w14:textId="77777777" w:rsidTr="003E40F1">
        <w:tc>
          <w:tcPr>
            <w:tcW w:w="521" w:type="dxa"/>
          </w:tcPr>
          <w:p w14:paraId="184B9141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28" w:type="dxa"/>
          </w:tcPr>
          <w:p w14:paraId="26101DCB" w14:textId="77777777" w:rsidR="007902FA" w:rsidRPr="00665A38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Сырьевое отделения    ЦК и ТП</w:t>
            </w:r>
          </w:p>
        </w:tc>
        <w:tc>
          <w:tcPr>
            <w:tcW w:w="512" w:type="dxa"/>
          </w:tcPr>
          <w:p w14:paraId="5353AA8B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94" w:type="dxa"/>
          </w:tcPr>
          <w:p w14:paraId="4BC2805F" w14:textId="56AF7C0B" w:rsidR="007902FA" w:rsidRPr="00665A38" w:rsidRDefault="003E40F1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мешалка,</w:t>
            </w: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 xml:space="preserve"> волчок</w:t>
            </w:r>
          </w:p>
        </w:tc>
      </w:tr>
      <w:tr w:rsidR="008D39D0" w:rsidRPr="00665A38" w14:paraId="5868D1E6" w14:textId="77777777" w:rsidTr="003E40F1">
        <w:tc>
          <w:tcPr>
            <w:tcW w:w="521" w:type="dxa"/>
          </w:tcPr>
          <w:p w14:paraId="0B74C301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</w:tcPr>
          <w:p w14:paraId="1969A8C0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057B87C0" w14:textId="1CE07594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6F13747D" w14:textId="43D84952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390186F" w14:textId="77777777" w:rsidR="003E40F1" w:rsidRDefault="003E40F1" w:rsidP="002A0C2D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D75B5B" w14:textId="531DA6AD" w:rsidR="007902FA" w:rsidRPr="008D39D0" w:rsidRDefault="007902FA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8D39D0" w:rsidRPr="008D39D0" w14:paraId="266C691C" w14:textId="77777777" w:rsidTr="002A0C2D">
        <w:tc>
          <w:tcPr>
            <w:tcW w:w="2336" w:type="dxa"/>
          </w:tcPr>
          <w:p w14:paraId="5AD89929" w14:textId="77777777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2789156" w14:textId="77777777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39D0" w:rsidRPr="008D39D0" w14:paraId="099AA361" w14:textId="77777777" w:rsidTr="002A0C2D">
        <w:tc>
          <w:tcPr>
            <w:tcW w:w="2336" w:type="dxa"/>
          </w:tcPr>
          <w:p w14:paraId="28091AFC" w14:textId="003EDE63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005CF7CA" w14:textId="2833E18B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0C7A6D0D" w14:textId="2FEC177B" w:rsidR="008D39D0" w:rsidRPr="008D39D0" w:rsidRDefault="00D0123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4FB63F0A" w14:textId="77777777" w:rsidR="00D01231" w:rsidRPr="008D39D0" w:rsidRDefault="00D0123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D3D7A" w14:textId="77777777" w:rsidR="007902FA" w:rsidRPr="008D39D0" w:rsidRDefault="004551DC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902FA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021FC" w:rsidRPr="008D39D0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7902FA" w:rsidRPr="008D39D0">
        <w:rPr>
          <w:rFonts w:ascii="Times New Roman" w:hAnsi="Times New Roman" w:cs="Times New Roman"/>
          <w:sz w:val="28"/>
          <w:szCs w:val="28"/>
        </w:rPr>
        <w:t>.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Каждому элементу левого столбца соответствует только два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8D39D0" w:rsidRPr="00665A38" w14:paraId="1CBFA6E5" w14:textId="77777777" w:rsidTr="003E40F1">
        <w:trPr>
          <w:trHeight w:val="388"/>
        </w:trPr>
        <w:tc>
          <w:tcPr>
            <w:tcW w:w="461" w:type="dxa"/>
          </w:tcPr>
          <w:p w14:paraId="344C31E9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A238126" w14:textId="77777777" w:rsidR="007902FA" w:rsidRPr="00665A38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Субпродуктовый</w:t>
            </w:r>
            <w:proofErr w:type="spellEnd"/>
            <w:r w:rsidRPr="00665A38">
              <w:rPr>
                <w:rFonts w:ascii="Times New Roman" w:hAnsi="Times New Roman" w:cs="Times New Roman"/>
                <w:sz w:val="28"/>
                <w:szCs w:val="28"/>
              </w:rPr>
              <w:t xml:space="preserve"> цех</w:t>
            </w:r>
          </w:p>
        </w:tc>
        <w:tc>
          <w:tcPr>
            <w:tcW w:w="512" w:type="dxa"/>
          </w:tcPr>
          <w:p w14:paraId="6F1E6FE9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7DB82711" w14:textId="60B2B09C" w:rsidR="007902FA" w:rsidRPr="00665A38" w:rsidRDefault="003E40F1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сепаратор, </w:t>
            </w: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центробежная машина</w:t>
            </w:r>
          </w:p>
        </w:tc>
      </w:tr>
      <w:tr w:rsidR="008D39D0" w:rsidRPr="00665A38" w14:paraId="5A1F41CA" w14:textId="77777777" w:rsidTr="003E40F1">
        <w:tc>
          <w:tcPr>
            <w:tcW w:w="461" w:type="dxa"/>
          </w:tcPr>
          <w:p w14:paraId="7F72726F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49D04F5" w14:textId="77777777" w:rsidR="00F021FC" w:rsidRPr="00665A38" w:rsidRDefault="00F021FC" w:rsidP="002A0C2D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Цех пищевых топленых жиров</w:t>
            </w:r>
          </w:p>
          <w:p w14:paraId="76D415EC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2" w:type="dxa"/>
          </w:tcPr>
          <w:p w14:paraId="415A06A8" w14:textId="77777777" w:rsidR="007902FA" w:rsidRPr="00665A38" w:rsidRDefault="007902FA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A0C2D" w:rsidRPr="00665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35BE21B1" w14:textId="4F319528" w:rsidR="007902FA" w:rsidRPr="00665A38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A38">
              <w:rPr>
                <w:rFonts w:ascii="Times New Roman" w:hAnsi="Times New Roman" w:cs="Times New Roman"/>
                <w:sz w:val="28"/>
                <w:szCs w:val="28"/>
              </w:rPr>
              <w:t>моечный барабан</w:t>
            </w:r>
            <w:r w:rsidR="003E40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E40F1" w:rsidRPr="00665A38">
              <w:rPr>
                <w:rFonts w:ascii="Times New Roman" w:hAnsi="Times New Roman" w:cs="Times New Roman"/>
                <w:sz w:val="28"/>
                <w:szCs w:val="28"/>
              </w:rPr>
              <w:t>опалочная</w:t>
            </w:r>
            <w:proofErr w:type="spellEnd"/>
            <w:r w:rsidR="003E40F1" w:rsidRPr="00665A38">
              <w:rPr>
                <w:rFonts w:ascii="Times New Roman" w:hAnsi="Times New Roman" w:cs="Times New Roman"/>
                <w:sz w:val="28"/>
                <w:szCs w:val="28"/>
              </w:rPr>
              <w:t xml:space="preserve"> печь</w:t>
            </w:r>
          </w:p>
        </w:tc>
      </w:tr>
    </w:tbl>
    <w:p w14:paraId="5FA0DEA9" w14:textId="77777777" w:rsidR="007902FA" w:rsidRPr="00665A38" w:rsidRDefault="007902FA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AD45C" w14:textId="77777777" w:rsidR="007902FA" w:rsidRPr="008D39D0" w:rsidRDefault="007902FA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</w:tblGrid>
      <w:tr w:rsidR="008D39D0" w:rsidRPr="008D39D0" w14:paraId="06D6EED1" w14:textId="77777777" w:rsidTr="002A0C2D">
        <w:tc>
          <w:tcPr>
            <w:tcW w:w="2336" w:type="dxa"/>
          </w:tcPr>
          <w:p w14:paraId="1E019488" w14:textId="77777777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DABE758" w14:textId="77777777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D39D0" w:rsidRPr="008D39D0" w14:paraId="5A65AB7F" w14:textId="77777777" w:rsidTr="002A0C2D">
        <w:tc>
          <w:tcPr>
            <w:tcW w:w="2336" w:type="dxa"/>
          </w:tcPr>
          <w:p w14:paraId="7E948537" w14:textId="0BC0773C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2C77F26" w14:textId="65809D5D" w:rsidR="00F021FC" w:rsidRPr="008D39D0" w:rsidRDefault="00F021FC" w:rsidP="002A0C2D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3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0971070C" w14:textId="0F4D9178" w:rsidR="008D39D0" w:rsidRPr="008D39D0" w:rsidRDefault="00D0123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50281E04" w14:textId="77777777" w:rsidR="00D01231" w:rsidRPr="008D39D0" w:rsidRDefault="00D0123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CFC3B" w14:textId="77777777" w:rsidR="005832A5" w:rsidRDefault="005832A5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721ED5AF" w14:textId="1C12C56F" w:rsidR="009D2FF9" w:rsidRPr="008D39D0" w:rsidRDefault="009D2FF9" w:rsidP="002A0C2D">
      <w:pPr>
        <w:pStyle w:val="4"/>
        <w:ind w:firstLine="0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23F89FE0" w14:textId="77777777" w:rsidR="002813EC" w:rsidRPr="008D39D0" w:rsidRDefault="002813EC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A0D40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1. </w:t>
      </w:r>
      <w:r w:rsidR="00F021FC" w:rsidRPr="008D39D0">
        <w:rPr>
          <w:rFonts w:ascii="Times New Roman" w:hAnsi="Times New Roman" w:cs="Times New Roman"/>
          <w:sz w:val="28"/>
          <w:szCs w:val="28"/>
        </w:rPr>
        <w:t>Выберите правильную схему размещения главного производственного корпуса</w:t>
      </w:r>
      <w:r w:rsidR="00D35713" w:rsidRPr="008D39D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67AFE8E" w14:textId="6117CE85" w:rsidR="009D2FF9" w:rsidRPr="008D39D0" w:rsidRDefault="009D2FF9" w:rsidP="002A0C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F021FC" w:rsidRPr="008D39D0">
        <w:rPr>
          <w:rFonts w:ascii="Times New Roman" w:hAnsi="Times New Roman" w:cs="Times New Roman"/>
          <w:bCs/>
          <w:sz w:val="28"/>
          <w:szCs w:val="28"/>
        </w:rPr>
        <w:t>МЖК</w:t>
      </w:r>
    </w:p>
    <w:p w14:paraId="7784712A" w14:textId="71247452" w:rsidR="009D2FF9" w:rsidRPr="008D39D0" w:rsidRDefault="009D2FF9" w:rsidP="002A0C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3E40F1" w:rsidRPr="008D39D0">
        <w:rPr>
          <w:rFonts w:ascii="Times New Roman" w:hAnsi="Times New Roman" w:cs="Times New Roman"/>
          <w:bCs/>
          <w:sz w:val="28"/>
          <w:szCs w:val="28"/>
        </w:rPr>
        <w:t>Холодильник</w:t>
      </w:r>
    </w:p>
    <w:p w14:paraId="2EF64175" w14:textId="08179A48" w:rsidR="009D2FF9" w:rsidRPr="008D39D0" w:rsidRDefault="009D2FF9" w:rsidP="002A0C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3E40F1" w:rsidRPr="008D39D0">
        <w:rPr>
          <w:rFonts w:ascii="Times New Roman" w:hAnsi="Times New Roman" w:cs="Times New Roman"/>
          <w:bCs/>
          <w:sz w:val="28"/>
          <w:szCs w:val="28"/>
        </w:rPr>
        <w:t>Мясоперерабатывающее производство</w:t>
      </w:r>
    </w:p>
    <w:p w14:paraId="24282317" w14:textId="4FAB6848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E40F1" w:rsidRPr="008D39D0">
        <w:rPr>
          <w:rFonts w:ascii="Times New Roman" w:hAnsi="Times New Roman" w:cs="Times New Roman"/>
          <w:sz w:val="28"/>
          <w:szCs w:val="28"/>
        </w:rPr>
        <w:t>А, Б, В</w:t>
      </w:r>
    </w:p>
    <w:p w14:paraId="32D6F7A8" w14:textId="0A7D0949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7BE7BAC0" w14:textId="77777777" w:rsidR="009362E8" w:rsidRPr="008D39D0" w:rsidRDefault="009362E8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445F9" w14:textId="77777777" w:rsidR="00D01231" w:rsidRPr="008D39D0" w:rsidRDefault="00791FF6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1231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021FC" w:rsidRPr="008D39D0">
        <w:rPr>
          <w:rFonts w:ascii="Times New Roman" w:hAnsi="Times New Roman" w:cs="Times New Roman"/>
          <w:sz w:val="28"/>
          <w:szCs w:val="28"/>
        </w:rPr>
        <w:t>Напишите правильную последовательность</w:t>
      </w:r>
    </w:p>
    <w:p w14:paraId="4D2D1C6D" w14:textId="77777777" w:rsidR="008B283D" w:rsidRPr="008D39D0" w:rsidRDefault="008D1D6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Расчеты сырья в ЦППС </w:t>
      </w:r>
      <w:r w:rsidR="008B283D" w:rsidRPr="008D39D0">
        <w:rPr>
          <w:rFonts w:ascii="Times New Roman" w:hAnsi="Times New Roman" w:cs="Times New Roman"/>
          <w:sz w:val="28"/>
          <w:szCs w:val="28"/>
        </w:rPr>
        <w:t>проводят для выбранного региона по следующему алгоритму:</w:t>
      </w:r>
    </w:p>
    <w:p w14:paraId="56A85990" w14:textId="77777777" w:rsidR="008B283D" w:rsidRPr="008D39D0" w:rsidRDefault="008D1D61" w:rsidP="002A0C2D">
      <w:pPr>
        <w:pStyle w:val="2"/>
        <w:ind w:firstLine="0"/>
        <w:rPr>
          <w:szCs w:val="28"/>
        </w:rPr>
      </w:pPr>
      <w:r w:rsidRPr="008D39D0">
        <w:rPr>
          <w:rFonts w:eastAsiaTheme="minorEastAsia"/>
          <w:szCs w:val="28"/>
        </w:rPr>
        <w:t xml:space="preserve">A) </w:t>
      </w:r>
      <w:r w:rsidR="008B283D" w:rsidRPr="008D39D0">
        <w:rPr>
          <w:szCs w:val="28"/>
        </w:rPr>
        <w:t>рассчитать количество голов скота, поступающего на переработку.</w:t>
      </w:r>
    </w:p>
    <w:p w14:paraId="1380CC98" w14:textId="77777777" w:rsidR="008B283D" w:rsidRPr="008D39D0" w:rsidRDefault="008D1D61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8B283D" w:rsidRPr="008D39D0">
        <w:rPr>
          <w:rFonts w:ascii="Times New Roman" w:hAnsi="Times New Roman" w:cs="Times New Roman"/>
          <w:sz w:val="28"/>
          <w:szCs w:val="28"/>
        </w:rPr>
        <w:t>установить по справочной или основной литературе среднегодовые нормы выхода мяса данного вида в зависимости от региона;</w:t>
      </w:r>
    </w:p>
    <w:p w14:paraId="4F35B08B" w14:textId="5C77DCF4" w:rsidR="008B283D" w:rsidRPr="008D39D0" w:rsidRDefault="008D1D6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8B283D" w:rsidRPr="008D39D0">
        <w:rPr>
          <w:rFonts w:ascii="Times New Roman" w:hAnsi="Times New Roman" w:cs="Times New Roman"/>
          <w:sz w:val="28"/>
          <w:szCs w:val="28"/>
        </w:rPr>
        <w:t xml:space="preserve">распределить планируемую массу мяса по видам, категориям, для свинины </w:t>
      </w:r>
      <w:r w:rsidR="003E40F1">
        <w:rPr>
          <w:rFonts w:ascii="Times New Roman" w:hAnsi="Times New Roman" w:cs="Times New Roman"/>
          <w:sz w:val="28"/>
          <w:szCs w:val="28"/>
        </w:rPr>
        <w:t>–</w:t>
      </w:r>
      <w:r w:rsidR="008B283D" w:rsidRPr="008D39D0">
        <w:rPr>
          <w:rFonts w:ascii="Times New Roman" w:hAnsi="Times New Roman" w:cs="Times New Roman"/>
          <w:sz w:val="28"/>
          <w:szCs w:val="28"/>
        </w:rPr>
        <w:t xml:space="preserve"> по способам обработки, для говядины – по возрасту;</w:t>
      </w:r>
    </w:p>
    <w:p w14:paraId="59C2AFB8" w14:textId="77777777" w:rsidR="008B283D" w:rsidRPr="008D39D0" w:rsidRDefault="008D1D6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8B283D" w:rsidRPr="008D39D0">
        <w:rPr>
          <w:rFonts w:ascii="Times New Roman" w:hAnsi="Times New Roman" w:cs="Times New Roman"/>
          <w:sz w:val="28"/>
          <w:szCs w:val="28"/>
        </w:rPr>
        <w:t xml:space="preserve">рассчитать живую массу скота, поступающего на переработку; </w:t>
      </w:r>
    </w:p>
    <w:p w14:paraId="1CDBFCEA" w14:textId="77777777" w:rsidR="008B283D" w:rsidRPr="008D39D0" w:rsidRDefault="008D1D6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8B283D" w:rsidRPr="008D39D0">
        <w:rPr>
          <w:rFonts w:ascii="Times New Roman" w:hAnsi="Times New Roman" w:cs="Times New Roman"/>
          <w:sz w:val="28"/>
          <w:szCs w:val="28"/>
        </w:rPr>
        <w:t>по нормативной документации установить живую массу одной головы скота;</w:t>
      </w:r>
    </w:p>
    <w:p w14:paraId="3E825308" w14:textId="77777777" w:rsidR="008D1D61" w:rsidRPr="008D39D0" w:rsidRDefault="008D1D6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28B83253" w14:textId="735E7A0C" w:rsidR="008D39D0" w:rsidRPr="008D39D0" w:rsidRDefault="00CD0C5E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1D6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3D6F5A84" w14:textId="77777777" w:rsidR="00D01231" w:rsidRPr="008D39D0" w:rsidRDefault="00D01231" w:rsidP="002A0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054EA" w14:textId="77777777" w:rsidR="00D01231" w:rsidRPr="008D39D0" w:rsidRDefault="00791FF6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1231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1231" w:rsidRPr="008D3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283D" w:rsidRPr="008D39D0">
        <w:rPr>
          <w:rFonts w:ascii="Times New Roman" w:hAnsi="Times New Roman" w:cs="Times New Roman"/>
          <w:sz w:val="28"/>
          <w:szCs w:val="28"/>
        </w:rPr>
        <w:t>Выберите правильное расположение цеха первичной переработки скота в системе МЖК</w:t>
      </w:r>
    </w:p>
    <w:p w14:paraId="79BFF9B0" w14:textId="77777777" w:rsidR="003E40F1" w:rsidRDefault="003E40F1" w:rsidP="003D641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ЦКиТП</w:t>
      </w:r>
      <w:proofErr w:type="spellEnd"/>
    </w:p>
    <w:p w14:paraId="54DAC51B" w14:textId="77777777" w:rsidR="003E40F1" w:rsidRDefault="003E40F1" w:rsidP="003D641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Шкуроконс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</w:rPr>
        <w:t>. цех</w:t>
      </w:r>
    </w:p>
    <w:p w14:paraId="67C87380" w14:textId="77777777" w:rsidR="003E40F1" w:rsidRDefault="003E40F1" w:rsidP="003D641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Pr="008E7E95">
        <w:rPr>
          <w:rFonts w:ascii="Times New Roman" w:hAnsi="Times New Roman" w:cs="Times New Roman"/>
          <w:bCs/>
          <w:sz w:val="28"/>
          <w:szCs w:val="28"/>
        </w:rPr>
        <w:t>ЦППС</w:t>
      </w:r>
    </w:p>
    <w:p w14:paraId="1003D569" w14:textId="77777777" w:rsidR="003E40F1" w:rsidRDefault="003E40F1" w:rsidP="003D641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Pr="008E7E95">
        <w:rPr>
          <w:rFonts w:ascii="Times New Roman" w:hAnsi="Times New Roman" w:cs="Times New Roman"/>
          <w:bCs/>
          <w:sz w:val="28"/>
          <w:szCs w:val="28"/>
        </w:rPr>
        <w:t>С/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прод</w:t>
      </w:r>
      <w:proofErr w:type="spellEnd"/>
      <w:r w:rsidRPr="008E7E95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1EE3CC" w14:textId="77777777" w:rsidR="003E40F1" w:rsidRDefault="003E40F1" w:rsidP="003D6413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proofErr w:type="spellStart"/>
      <w:r w:rsidRPr="008E7E95">
        <w:rPr>
          <w:rFonts w:ascii="Times New Roman" w:hAnsi="Times New Roman" w:cs="Times New Roman"/>
          <w:bCs/>
          <w:sz w:val="28"/>
          <w:szCs w:val="28"/>
        </w:rPr>
        <w:t>Киш.цех</w:t>
      </w:r>
      <w:proofErr w:type="spellEnd"/>
    </w:p>
    <w:p w14:paraId="02161455" w14:textId="2416A0E0" w:rsidR="003E40F1" w:rsidRDefault="003E40F1" w:rsidP="003E40F1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E95">
        <w:rPr>
          <w:rFonts w:ascii="Times New Roman" w:hAnsi="Times New Roman" w:cs="Times New Roman"/>
          <w:bCs/>
          <w:sz w:val="28"/>
          <w:szCs w:val="28"/>
        </w:rPr>
        <w:t>Правильный ответ: А, Б, В, Г, Д</w:t>
      </w:r>
    </w:p>
    <w:p w14:paraId="4DA3766D" w14:textId="7EE35C72" w:rsidR="008D39D0" w:rsidRPr="00665A38" w:rsidRDefault="00CD0C5E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A3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23F21" w:rsidRPr="00665A38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665A38">
        <w:rPr>
          <w:rFonts w:ascii="Times New Roman" w:hAnsi="Times New Roman" w:cs="Times New Roman"/>
          <w:sz w:val="28"/>
          <w:szCs w:val="28"/>
        </w:rPr>
        <w:t>ОПК-2; ПК-1</w:t>
      </w:r>
    </w:p>
    <w:p w14:paraId="13031CA6" w14:textId="77777777" w:rsidR="00D01231" w:rsidRPr="00665A38" w:rsidRDefault="00D01231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6ED91A" w14:textId="77777777" w:rsidR="00D01231" w:rsidRPr="00665A38" w:rsidRDefault="00791FF6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01231"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3F21" w:rsidRPr="00665A38">
        <w:rPr>
          <w:rFonts w:ascii="Times New Roman" w:eastAsia="Times New Roman" w:hAnsi="Times New Roman" w:cs="Times New Roman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="00823F21" w:rsidRPr="00665A38">
        <w:rPr>
          <w:rFonts w:ascii="Times New Roman" w:hAnsi="Times New Roman" w:cs="Times New Roman"/>
          <w:iCs/>
          <w:sz w:val="28"/>
          <w:szCs w:val="28"/>
        </w:rPr>
        <w:t>Напишите правильную последовательность при составлении материального баланса сырья и готовой продукции в колбасном производстве:</w:t>
      </w:r>
    </w:p>
    <w:p w14:paraId="2C8BC19E" w14:textId="77777777" w:rsidR="00D01231" w:rsidRPr="00665A38" w:rsidRDefault="00D01231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823F21" w:rsidRPr="00665A38">
        <w:rPr>
          <w:rFonts w:ascii="Times New Roman" w:hAnsi="Times New Roman" w:cs="Times New Roman"/>
          <w:sz w:val="28"/>
          <w:szCs w:val="28"/>
        </w:rPr>
        <w:t>выбрать ассортимент продукции;</w:t>
      </w:r>
    </w:p>
    <w:p w14:paraId="088F97F4" w14:textId="77777777" w:rsidR="00D01231" w:rsidRPr="00665A38" w:rsidRDefault="00D01231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823F21" w:rsidRPr="00665A38">
        <w:rPr>
          <w:rFonts w:ascii="Times New Roman" w:hAnsi="Times New Roman" w:cs="Times New Roman"/>
          <w:sz w:val="28"/>
          <w:szCs w:val="28"/>
        </w:rPr>
        <w:t>рассчитать потребную массу сырья для производства колбас заданного ассортимента;</w:t>
      </w:r>
    </w:p>
    <w:p w14:paraId="07C51F0C" w14:textId="77777777" w:rsidR="00D01231" w:rsidRPr="00665A38" w:rsidRDefault="00D01231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823F21" w:rsidRPr="00665A38">
        <w:rPr>
          <w:rFonts w:ascii="Times New Roman" w:hAnsi="Times New Roman" w:cs="Times New Roman"/>
          <w:sz w:val="28"/>
          <w:szCs w:val="28"/>
        </w:rPr>
        <w:t xml:space="preserve">выбрать на основании схемы разделки полутуш ассортимент </w:t>
      </w:r>
      <w:proofErr w:type="spellStart"/>
      <w:r w:rsidR="00823F21" w:rsidRPr="00665A38">
        <w:rPr>
          <w:rFonts w:ascii="Times New Roman" w:hAnsi="Times New Roman" w:cs="Times New Roman"/>
          <w:sz w:val="28"/>
          <w:szCs w:val="28"/>
        </w:rPr>
        <w:t>цельномышечной</w:t>
      </w:r>
      <w:proofErr w:type="spellEnd"/>
      <w:r w:rsidR="00823F21" w:rsidRPr="00665A38">
        <w:rPr>
          <w:rFonts w:ascii="Times New Roman" w:hAnsi="Times New Roman" w:cs="Times New Roman"/>
          <w:sz w:val="28"/>
          <w:szCs w:val="28"/>
        </w:rPr>
        <w:t xml:space="preserve"> продукции и составить материальный баланс;</w:t>
      </w:r>
    </w:p>
    <w:p w14:paraId="3044B3B3" w14:textId="77777777" w:rsidR="00D01231" w:rsidRPr="00665A38" w:rsidRDefault="00D01231" w:rsidP="002A0C2D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A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Г) </w:t>
      </w:r>
      <w:r w:rsidR="00823F21" w:rsidRPr="00665A38">
        <w:rPr>
          <w:rFonts w:ascii="Times New Roman" w:hAnsi="Times New Roman" w:cs="Times New Roman"/>
          <w:sz w:val="28"/>
          <w:szCs w:val="28"/>
        </w:rPr>
        <w:t>выбрать на основании схемы разделки полутуш ассортимент полуфабрикатов и составить материальный баланс.</w:t>
      </w:r>
    </w:p>
    <w:p w14:paraId="07C3F6FD" w14:textId="77777777" w:rsidR="00823F21" w:rsidRPr="00665A38" w:rsidRDefault="00823F21" w:rsidP="002A0C2D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A38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03E6F0D3" w14:textId="337732C4" w:rsidR="008D39D0" w:rsidRPr="00665A38" w:rsidRDefault="00823F2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A3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665A38">
        <w:rPr>
          <w:rFonts w:ascii="Times New Roman" w:hAnsi="Times New Roman" w:cs="Times New Roman"/>
          <w:sz w:val="28"/>
          <w:szCs w:val="28"/>
        </w:rPr>
        <w:t>ОПК-2; ПК-1</w:t>
      </w:r>
    </w:p>
    <w:p w14:paraId="4DB188DF" w14:textId="77777777" w:rsidR="00823F21" w:rsidRPr="00665A38" w:rsidRDefault="00823F21" w:rsidP="002A0C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DCB206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eastAsia="Times New Roman" w:hAnsi="Times New Roman" w:cs="Times New Roman"/>
          <w:sz w:val="28"/>
        </w:rPr>
        <w:t>5</w:t>
      </w:r>
      <w:r w:rsidRPr="00665A38">
        <w:rPr>
          <w:rFonts w:ascii="Times New Roman" w:hAnsi="Times New Roman"/>
          <w:iCs/>
          <w:sz w:val="28"/>
          <w:szCs w:val="28"/>
        </w:rPr>
        <w:t>. 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14:paraId="63A64FF1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А) Проведение изыскательских работ на участке строительства.</w:t>
      </w:r>
    </w:p>
    <w:p w14:paraId="7E55C07D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Б) Утверждение генерального плана предприятия.</w:t>
      </w:r>
    </w:p>
    <w:p w14:paraId="3AC689D9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В) Определение потребности в инженерных коммуникациях.</w:t>
      </w:r>
    </w:p>
    <w:p w14:paraId="6DA32F35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Г) Разработка проекта разводки инженерных коммуникаций.</w:t>
      </w:r>
    </w:p>
    <w:p w14:paraId="2856FB3E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Д) Разработка проекта размещения транспортных узлов.</w:t>
      </w:r>
    </w:p>
    <w:p w14:paraId="2BF13E16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Е) Согласование проектов с соответствующими органами.</w:t>
      </w:r>
    </w:p>
    <w:p w14:paraId="60E78D2F" w14:textId="77777777" w:rsidR="00823F21" w:rsidRPr="00665A38" w:rsidRDefault="00823F21" w:rsidP="002A0C2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65A38">
        <w:rPr>
          <w:rFonts w:ascii="Times New Roman" w:hAnsi="Times New Roman"/>
          <w:iCs/>
          <w:sz w:val="28"/>
          <w:szCs w:val="28"/>
        </w:rPr>
        <w:t>Правильный ответ: А, Б, В, Д, Г, Е.</w:t>
      </w:r>
    </w:p>
    <w:p w14:paraId="2E2030F2" w14:textId="77777777" w:rsidR="008D39D0" w:rsidRPr="00665A38" w:rsidRDefault="00823F2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A38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Pr="00665A3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665A38">
        <w:rPr>
          <w:rFonts w:ascii="Times New Roman" w:hAnsi="Times New Roman" w:cs="Times New Roman"/>
          <w:sz w:val="28"/>
          <w:szCs w:val="28"/>
        </w:rPr>
        <w:t>ОПК-2; ПК-1;</w:t>
      </w:r>
    </w:p>
    <w:p w14:paraId="24028AD5" w14:textId="77777777" w:rsidR="00823F21" w:rsidRPr="008D39D0" w:rsidRDefault="00823F21" w:rsidP="002A0C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1094DBD5" w14:textId="77777777" w:rsidR="009D2FF9" w:rsidRPr="008D39D0" w:rsidRDefault="009D2FF9" w:rsidP="002A0C2D">
      <w:pPr>
        <w:pStyle w:val="3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открытого типа</w:t>
      </w:r>
    </w:p>
    <w:p w14:paraId="39C234AC" w14:textId="77777777" w:rsidR="002169C6" w:rsidRPr="008D39D0" w:rsidRDefault="002169C6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B9076" w14:textId="77777777" w:rsidR="009D2FF9" w:rsidRPr="008D39D0" w:rsidRDefault="009D2FF9" w:rsidP="002A0C2D">
      <w:pPr>
        <w:pStyle w:val="4"/>
        <w:ind w:firstLine="0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открытого типа на дополнение</w:t>
      </w:r>
    </w:p>
    <w:p w14:paraId="3B91E0E0" w14:textId="77777777" w:rsidR="00C53EED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189828122"/>
      <w:r w:rsidRPr="008D39D0">
        <w:rPr>
          <w:rFonts w:ascii="Times New Roman" w:hAnsi="Times New Roman" w:cs="Times New Roman"/>
          <w:sz w:val="28"/>
          <w:szCs w:val="28"/>
        </w:rPr>
        <w:t>1.</w:t>
      </w:r>
      <w:r w:rsidRPr="008D39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EED" w:rsidRPr="008D39D0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66CBB54" w14:textId="77777777" w:rsidR="009D2FF9" w:rsidRPr="008D39D0" w:rsidRDefault="008B283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При многоэтажном решении МЖК цех первичной переработки скота располагают на _____________________ этаже</w:t>
      </w:r>
      <w:r w:rsidR="009D2FF9" w:rsidRPr="008D39D0">
        <w:rPr>
          <w:rFonts w:ascii="Times New Roman" w:hAnsi="Times New Roman" w:cs="Times New Roman"/>
          <w:sz w:val="28"/>
          <w:szCs w:val="28"/>
        </w:rPr>
        <w:t>.</w:t>
      </w:r>
    </w:p>
    <w:p w14:paraId="745B6A11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283D" w:rsidRPr="008D39D0">
        <w:rPr>
          <w:rFonts w:ascii="Times New Roman" w:hAnsi="Times New Roman" w:cs="Times New Roman"/>
          <w:sz w:val="28"/>
          <w:szCs w:val="28"/>
        </w:rPr>
        <w:t>последнем (верхнем)</w:t>
      </w:r>
      <w:r w:rsidRPr="008D39D0">
        <w:rPr>
          <w:rFonts w:ascii="Times New Roman" w:hAnsi="Times New Roman" w:cs="Times New Roman"/>
          <w:sz w:val="28"/>
          <w:szCs w:val="28"/>
        </w:rPr>
        <w:t>.</w:t>
      </w:r>
    </w:p>
    <w:p w14:paraId="7201053C" w14:textId="6B1F867C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39D0" w:rsidRPr="008D39D0">
        <w:rPr>
          <w:rFonts w:ascii="Times New Roman" w:hAnsi="Times New Roman" w:cs="Times New Roman"/>
          <w:sz w:val="28"/>
          <w:szCs w:val="28"/>
        </w:rPr>
        <w:t xml:space="preserve"> ОПК-2; ПК-1</w:t>
      </w:r>
    </w:p>
    <w:bookmarkEnd w:id="1"/>
    <w:p w14:paraId="2C32C0C4" w14:textId="77777777" w:rsidR="00886635" w:rsidRPr="008D39D0" w:rsidRDefault="00886635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9DD52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254C5C85" w14:textId="77777777" w:rsidR="009D2FF9" w:rsidRPr="008D39D0" w:rsidRDefault="008B283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Важнейшими показателями рациональности выбора машин являются ________________________ их использования по времени и загрузке</w:t>
      </w:r>
      <w:r w:rsidR="009D2FF9" w:rsidRPr="008D39D0">
        <w:rPr>
          <w:rFonts w:ascii="Times New Roman" w:hAnsi="Times New Roman" w:cs="Times New Roman"/>
          <w:sz w:val="28"/>
          <w:szCs w:val="28"/>
        </w:rPr>
        <w:t>.</w:t>
      </w:r>
    </w:p>
    <w:p w14:paraId="7D8629F6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283D" w:rsidRPr="008D39D0">
        <w:rPr>
          <w:rFonts w:ascii="Times New Roman" w:hAnsi="Times New Roman" w:cs="Times New Roman"/>
          <w:sz w:val="28"/>
          <w:szCs w:val="28"/>
        </w:rPr>
        <w:t>коэффициенты</w:t>
      </w:r>
      <w:r w:rsidRPr="008D39D0">
        <w:rPr>
          <w:rFonts w:ascii="Times New Roman" w:hAnsi="Times New Roman" w:cs="Times New Roman"/>
          <w:sz w:val="28"/>
          <w:szCs w:val="28"/>
        </w:rPr>
        <w:t>.</w:t>
      </w:r>
    </w:p>
    <w:p w14:paraId="1F04C5CB" w14:textId="6E772050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23F21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1524C74D" w14:textId="77777777" w:rsidR="00C02E5F" w:rsidRPr="008D39D0" w:rsidRDefault="00C02E5F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FEA48C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49FB64F4" w14:textId="00CCC4DF" w:rsidR="009D2FF9" w:rsidRPr="008D39D0" w:rsidRDefault="008B283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______________________ </w:t>
      </w:r>
      <w:r w:rsidRPr="008D39D0">
        <w:rPr>
          <w:rFonts w:ascii="Times New Roman" w:hAnsi="Times New Roman" w:cs="Times New Roman"/>
          <w:spacing w:val="-4"/>
          <w:sz w:val="28"/>
          <w:szCs w:val="28"/>
        </w:rPr>
        <w:t>площадь предназначается для хранения сырья и готовой продукции, вспомогательных материалов, оборотной тары</w:t>
      </w:r>
      <w:r w:rsidR="009D2FF9" w:rsidRPr="008D39D0">
        <w:rPr>
          <w:rFonts w:ascii="Times New Roman" w:hAnsi="Times New Roman" w:cs="Times New Roman"/>
          <w:sz w:val="28"/>
          <w:szCs w:val="28"/>
        </w:rPr>
        <w:t>.</w:t>
      </w:r>
    </w:p>
    <w:p w14:paraId="4C5CB32A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283D" w:rsidRPr="008D39D0">
        <w:rPr>
          <w:rFonts w:ascii="Times New Roman" w:hAnsi="Times New Roman" w:cs="Times New Roman"/>
          <w:sz w:val="28"/>
          <w:szCs w:val="28"/>
        </w:rPr>
        <w:t>Складская</w:t>
      </w:r>
      <w:r w:rsidRPr="008D39D0">
        <w:rPr>
          <w:rFonts w:ascii="Times New Roman" w:hAnsi="Times New Roman" w:cs="Times New Roman"/>
          <w:sz w:val="28"/>
          <w:szCs w:val="28"/>
        </w:rPr>
        <w:t>.</w:t>
      </w:r>
    </w:p>
    <w:p w14:paraId="1B5239E3" w14:textId="49D43EB9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65652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3C8374F5" w14:textId="77777777" w:rsidR="005A70E4" w:rsidRPr="008D39D0" w:rsidRDefault="005A70E4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2ABD63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74B04565" w14:textId="77777777" w:rsidR="009D2FF9" w:rsidRPr="008D39D0" w:rsidRDefault="008B283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39D0">
        <w:rPr>
          <w:rFonts w:ascii="Times New Roman" w:hAnsi="Times New Roman" w:cs="Times New Roman"/>
          <w:sz w:val="28"/>
          <w:szCs w:val="28"/>
        </w:rPr>
        <w:t>Шкуроконсервировочный</w:t>
      </w:r>
      <w:proofErr w:type="spellEnd"/>
      <w:r w:rsidRPr="008D39D0">
        <w:rPr>
          <w:rFonts w:ascii="Times New Roman" w:hAnsi="Times New Roman" w:cs="Times New Roman"/>
          <w:sz w:val="28"/>
          <w:szCs w:val="28"/>
        </w:rPr>
        <w:t xml:space="preserve"> цех проектируют на _______________ этаже</w:t>
      </w:r>
      <w:r w:rsidR="009D2FF9" w:rsidRPr="008D3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632A01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B283D" w:rsidRPr="008D39D0">
        <w:rPr>
          <w:rFonts w:ascii="Times New Roman" w:hAnsi="Times New Roman" w:cs="Times New Roman"/>
          <w:sz w:val="28"/>
          <w:szCs w:val="28"/>
        </w:rPr>
        <w:t>на первом этаже</w:t>
      </w:r>
      <w:r w:rsidRPr="008D39D0">
        <w:rPr>
          <w:rFonts w:ascii="Times New Roman" w:hAnsi="Times New Roman" w:cs="Times New Roman"/>
          <w:sz w:val="28"/>
          <w:szCs w:val="28"/>
        </w:rPr>
        <w:t>.</w:t>
      </w:r>
    </w:p>
    <w:p w14:paraId="5C4F3B02" w14:textId="234C8698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E2DE9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6697A2FA" w14:textId="77777777" w:rsidR="008508F1" w:rsidRPr="008D39D0" w:rsidRDefault="008508F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55FBD4" w14:textId="77777777" w:rsidR="003E40F1" w:rsidRDefault="003E40F1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62543632" w14:textId="7D646A7B" w:rsidR="009D2FF9" w:rsidRPr="008D39D0" w:rsidRDefault="009D2FF9" w:rsidP="002A0C2D">
      <w:pPr>
        <w:pStyle w:val="4"/>
        <w:ind w:firstLine="0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53B01326" w14:textId="77777777" w:rsidR="002169C6" w:rsidRPr="008D39D0" w:rsidRDefault="006F1595" w:rsidP="002A0C2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D39D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4DB83BB" w14:textId="77777777" w:rsidR="006F1595" w:rsidRPr="008D39D0" w:rsidRDefault="006F1595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D53329" w14:textId="7A30652E" w:rsidR="005832A5" w:rsidRDefault="009D2FF9" w:rsidP="002805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1.</w:t>
      </w:r>
      <w:r w:rsidRPr="008D39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2A5" w:rsidRPr="005832A5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5832A5" w:rsidRPr="008D39D0">
        <w:rPr>
          <w:rFonts w:ascii="Times New Roman" w:hAnsi="Times New Roman" w:cs="Times New Roman"/>
          <w:sz w:val="28"/>
          <w:szCs w:val="28"/>
        </w:rPr>
        <w:t>генеральны</w:t>
      </w:r>
      <w:r w:rsidR="005832A5">
        <w:rPr>
          <w:rFonts w:ascii="Times New Roman" w:hAnsi="Times New Roman" w:cs="Times New Roman"/>
          <w:sz w:val="28"/>
          <w:szCs w:val="28"/>
        </w:rPr>
        <w:t>й</w:t>
      </w:r>
      <w:r w:rsidR="005832A5" w:rsidRPr="008D39D0">
        <w:rPr>
          <w:rFonts w:ascii="Times New Roman" w:hAnsi="Times New Roman" w:cs="Times New Roman"/>
          <w:sz w:val="28"/>
          <w:szCs w:val="28"/>
        </w:rPr>
        <w:t xml:space="preserve"> план</w:t>
      </w:r>
      <w:r w:rsidR="005832A5">
        <w:rPr>
          <w:rFonts w:ascii="Times New Roman" w:hAnsi="Times New Roman" w:cs="Times New Roman"/>
          <w:sz w:val="28"/>
          <w:szCs w:val="28"/>
        </w:rPr>
        <w:t>?</w:t>
      </w:r>
    </w:p>
    <w:p w14:paraId="4296B07F" w14:textId="1FF496FB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999" w:rsidRPr="008D39D0">
        <w:rPr>
          <w:rFonts w:ascii="Times New Roman" w:hAnsi="Times New Roman" w:cs="Times New Roman"/>
          <w:sz w:val="28"/>
          <w:szCs w:val="28"/>
        </w:rPr>
        <w:t xml:space="preserve">: </w:t>
      </w:r>
      <w:r w:rsidR="005832A5" w:rsidRPr="008D39D0">
        <w:rPr>
          <w:rFonts w:ascii="Times New Roman" w:hAnsi="Times New Roman" w:cs="Times New Roman"/>
          <w:sz w:val="28"/>
          <w:szCs w:val="28"/>
        </w:rPr>
        <w:t xml:space="preserve">План земельного участка со всеми основными, вспомогательными, проектируемыми и реконструируемыми зданиями и сооружениями, </w:t>
      </w:r>
      <w:r w:rsidR="005832A5" w:rsidRPr="008D39D0">
        <w:rPr>
          <w:rFonts w:ascii="Times New Roman" w:hAnsi="Times New Roman" w:cs="Times New Roman"/>
          <w:sz w:val="28"/>
          <w:szCs w:val="28"/>
        </w:rPr>
        <w:t>селитебными</w:t>
      </w:r>
      <w:r w:rsidR="005832A5" w:rsidRPr="008D39D0">
        <w:rPr>
          <w:rFonts w:ascii="Times New Roman" w:hAnsi="Times New Roman" w:cs="Times New Roman"/>
          <w:sz w:val="28"/>
          <w:szCs w:val="28"/>
        </w:rPr>
        <w:t xml:space="preserve"> зонами называется</w:t>
      </w:r>
      <w:r w:rsidR="005832A5">
        <w:rPr>
          <w:rFonts w:ascii="Times New Roman" w:hAnsi="Times New Roman" w:cs="Times New Roman"/>
          <w:sz w:val="28"/>
          <w:szCs w:val="28"/>
        </w:rPr>
        <w:t xml:space="preserve"> </w:t>
      </w:r>
      <w:r w:rsidR="005832A5" w:rsidRPr="008D39D0">
        <w:rPr>
          <w:rFonts w:ascii="Times New Roman" w:hAnsi="Times New Roman" w:cs="Times New Roman"/>
          <w:sz w:val="28"/>
          <w:szCs w:val="28"/>
        </w:rPr>
        <w:t>генеральны</w:t>
      </w:r>
      <w:r w:rsidR="005832A5">
        <w:rPr>
          <w:rFonts w:ascii="Times New Roman" w:hAnsi="Times New Roman" w:cs="Times New Roman"/>
          <w:sz w:val="28"/>
          <w:szCs w:val="28"/>
        </w:rPr>
        <w:t>м</w:t>
      </w:r>
      <w:r w:rsidR="005832A5" w:rsidRPr="008D39D0">
        <w:rPr>
          <w:rFonts w:ascii="Times New Roman" w:hAnsi="Times New Roman" w:cs="Times New Roman"/>
          <w:sz w:val="28"/>
          <w:szCs w:val="28"/>
        </w:rPr>
        <w:t xml:space="preserve"> план</w:t>
      </w:r>
      <w:r w:rsidR="005832A5">
        <w:rPr>
          <w:rFonts w:ascii="Times New Roman" w:hAnsi="Times New Roman" w:cs="Times New Roman"/>
          <w:sz w:val="28"/>
          <w:szCs w:val="28"/>
        </w:rPr>
        <w:t>ом</w:t>
      </w:r>
    </w:p>
    <w:p w14:paraId="29FDCF0E" w14:textId="4CD85BF4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595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08FD1A8A" w14:textId="77777777" w:rsidR="007033EB" w:rsidRPr="008D39D0" w:rsidRDefault="007033EB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FDA6D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2. </w:t>
      </w:r>
      <w:r w:rsidR="002D286D" w:rsidRPr="008D39D0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2D286D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используют для восстановления первоначальных свойств мембран</w:t>
      </w:r>
      <w:r w:rsidRPr="008D39D0">
        <w:rPr>
          <w:rFonts w:ascii="Times New Roman" w:hAnsi="Times New Roman" w:cs="Times New Roman"/>
          <w:sz w:val="28"/>
          <w:szCs w:val="28"/>
        </w:rPr>
        <w:t>?</w:t>
      </w:r>
    </w:p>
    <w:p w14:paraId="3C9B6D93" w14:textId="77777777" w:rsidR="009D2FF9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286D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механическая очистка, гидродинамическая очистка, химическая очистка, физическая очистка</w:t>
      </w:r>
    </w:p>
    <w:p w14:paraId="31C7827C" w14:textId="1C1AD7E0" w:rsidR="008D39D0" w:rsidRPr="008D39D0" w:rsidRDefault="009D2FF9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F1595" w:rsidRPr="008D39D0">
        <w:rPr>
          <w:rFonts w:ascii="Times New Roman" w:hAnsi="Times New Roman" w:cs="Times New Roman"/>
          <w:sz w:val="28"/>
          <w:szCs w:val="28"/>
        </w:rPr>
        <w:t xml:space="preserve">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</w:t>
      </w:r>
    </w:p>
    <w:p w14:paraId="4DE59FF8" w14:textId="77777777" w:rsidR="00E27F5D" w:rsidRPr="008D39D0" w:rsidRDefault="00E27F5D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6CD86" w14:textId="77777777" w:rsidR="006F1595" w:rsidRPr="008D39D0" w:rsidRDefault="008D39D0" w:rsidP="002A0C2D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</w:rPr>
        <w:t>3.</w:t>
      </w:r>
      <w:r w:rsidR="006F1595" w:rsidRPr="008D39D0">
        <w:rPr>
          <w:rFonts w:ascii="Times New Roman" w:hAnsi="Times New Roman" w:cs="Times New Roman"/>
          <w:sz w:val="28"/>
          <w:szCs w:val="28"/>
        </w:rPr>
        <w:t>Расчёт мощности предприятия включает в себя определение ______________, которая отражает максимальный объём продукции, который может быть произведён за определённый период времени при оптимальных условиях.</w:t>
      </w:r>
    </w:p>
    <w:p w14:paraId="3A77851E" w14:textId="05EED5CA" w:rsidR="006F1595" w:rsidRPr="008D39D0" w:rsidRDefault="006F1595" w:rsidP="002A0C2D">
      <w:pPr>
        <w:pStyle w:val="af"/>
        <w:tabs>
          <w:tab w:val="left" w:pos="7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>Правильный ответ: проектной мощности/расчетной мощности</w:t>
      </w:r>
    </w:p>
    <w:p w14:paraId="163A980F" w14:textId="480FAADE" w:rsidR="006F1595" w:rsidRPr="008D39D0" w:rsidRDefault="006F1595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ОПК-2; ПК-1</w:t>
      </w:r>
    </w:p>
    <w:p w14:paraId="60E827DA" w14:textId="77777777" w:rsidR="00760CAF" w:rsidRPr="008D39D0" w:rsidRDefault="00760CAF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4DBD12" w14:textId="77777777" w:rsidR="009D2FF9" w:rsidRPr="008D39D0" w:rsidRDefault="009D2FF9" w:rsidP="002A0C2D">
      <w:pPr>
        <w:pStyle w:val="4"/>
        <w:ind w:firstLine="0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открытого типа с развернутым ответом</w:t>
      </w:r>
    </w:p>
    <w:p w14:paraId="525B4470" w14:textId="77777777" w:rsidR="00C02E5F" w:rsidRPr="008D39D0" w:rsidRDefault="00C02E5F" w:rsidP="002A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D61EB" w14:textId="77777777" w:rsidR="008B283D" w:rsidRPr="008D39D0" w:rsidRDefault="00C02E5F" w:rsidP="002A0C2D">
      <w:pPr>
        <w:pStyle w:val="1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D39D0">
        <w:rPr>
          <w:rFonts w:ascii="Times New Roman" w:hAnsi="Times New Roman"/>
          <w:sz w:val="28"/>
          <w:szCs w:val="28"/>
        </w:rPr>
        <w:t>1.</w:t>
      </w:r>
      <w:r w:rsidRPr="008D39D0">
        <w:rPr>
          <w:rFonts w:ascii="Times New Roman" w:hAnsi="Times New Roman"/>
          <w:b/>
          <w:sz w:val="28"/>
          <w:szCs w:val="28"/>
        </w:rPr>
        <w:t xml:space="preserve"> </w:t>
      </w:r>
      <w:r w:rsidR="002A0C2D" w:rsidRPr="002A0C2D">
        <w:rPr>
          <w:rFonts w:ascii="Times New Roman" w:hAnsi="Times New Roman"/>
          <w:bCs/>
          <w:sz w:val="28"/>
          <w:szCs w:val="28"/>
        </w:rPr>
        <w:t>Укажите какое необходимо</w:t>
      </w:r>
      <w:r w:rsidR="002A0C2D">
        <w:rPr>
          <w:rFonts w:ascii="Times New Roman" w:hAnsi="Times New Roman"/>
          <w:b/>
          <w:sz w:val="28"/>
          <w:szCs w:val="28"/>
        </w:rPr>
        <w:t xml:space="preserve"> </w:t>
      </w:r>
      <w:r w:rsidR="008B283D" w:rsidRPr="008D39D0">
        <w:rPr>
          <w:rFonts w:ascii="Times New Roman" w:hAnsi="Times New Roman"/>
          <w:sz w:val="28"/>
          <w:szCs w:val="28"/>
        </w:rPr>
        <w:t>основное оборудование отделения шприцевания фарша</w:t>
      </w:r>
      <w:r w:rsidR="002A0C2D">
        <w:rPr>
          <w:rFonts w:ascii="Times New Roman" w:hAnsi="Times New Roman"/>
          <w:sz w:val="28"/>
          <w:szCs w:val="28"/>
        </w:rPr>
        <w:t>. П</w:t>
      </w:r>
      <w:r w:rsidR="002A0C2D" w:rsidRPr="008D39D0">
        <w:rPr>
          <w:rFonts w:ascii="Times New Roman" w:hAnsi="Times New Roman"/>
          <w:sz w:val="28"/>
          <w:szCs w:val="28"/>
        </w:rPr>
        <w:t>еречислите</w:t>
      </w:r>
      <w:r w:rsidR="002A0C2D">
        <w:rPr>
          <w:rFonts w:ascii="Times New Roman" w:hAnsi="Times New Roman"/>
          <w:sz w:val="28"/>
          <w:szCs w:val="28"/>
        </w:rPr>
        <w:t xml:space="preserve"> его и опишите характеристики и назначение</w:t>
      </w:r>
      <w:r w:rsidR="008B283D" w:rsidRPr="008D39D0">
        <w:rPr>
          <w:rFonts w:ascii="Times New Roman" w:hAnsi="Times New Roman"/>
          <w:sz w:val="28"/>
          <w:szCs w:val="28"/>
        </w:rPr>
        <w:t>.</w:t>
      </w:r>
    </w:p>
    <w:p w14:paraId="7CC9EDC3" w14:textId="4186BE09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832A5">
        <w:rPr>
          <w:rFonts w:ascii="Times New Roman" w:hAnsi="Times New Roman" w:cs="Times New Roman"/>
          <w:sz w:val="28"/>
          <w:szCs w:val="28"/>
        </w:rPr>
        <w:t>15</w:t>
      </w:r>
      <w:r w:rsidRPr="0097081D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9B342E8" w14:textId="492DC634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613233">
        <w:rPr>
          <w:rFonts w:ascii="Times New Roman" w:hAnsi="Times New Roman" w:cs="Times New Roman"/>
          <w:sz w:val="28"/>
          <w:szCs w:val="28"/>
        </w:rPr>
        <w:t xml:space="preserve"> </w:t>
      </w:r>
      <w:r w:rsidRPr="008D39D0">
        <w:rPr>
          <w:rFonts w:ascii="Times New Roman" w:hAnsi="Times New Roman" w:cs="Times New Roman"/>
          <w:sz w:val="28"/>
          <w:szCs w:val="28"/>
        </w:rPr>
        <w:t>вакуумный шприц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D39D0">
        <w:rPr>
          <w:rFonts w:ascii="Times New Roman" w:hAnsi="Times New Roman" w:cs="Times New Roman"/>
          <w:sz w:val="28"/>
          <w:szCs w:val="28"/>
        </w:rPr>
        <w:t xml:space="preserve"> гидравлический шприц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D39D0">
        <w:rPr>
          <w:rFonts w:ascii="Times New Roman" w:hAnsi="Times New Roman" w:cs="Times New Roman"/>
          <w:sz w:val="28"/>
          <w:szCs w:val="28"/>
        </w:rPr>
        <w:t xml:space="preserve"> столы для формовки колбасных изделий</w:t>
      </w:r>
      <w:r w:rsidR="005832A5">
        <w:rPr>
          <w:rFonts w:ascii="Times New Roman" w:hAnsi="Times New Roman" w:cs="Times New Roman"/>
          <w:sz w:val="28"/>
          <w:szCs w:val="28"/>
        </w:rPr>
        <w:t>.</w:t>
      </w:r>
    </w:p>
    <w:p w14:paraId="3B9DC9AD" w14:textId="32A60327" w:rsidR="005832A5" w:rsidRPr="004C7846" w:rsidRDefault="005832A5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7846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Принцип работы</w:t>
      </w:r>
      <w:r w:rsidR="004C7846" w:rsidRPr="004C7846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вакуумного шприца</w:t>
      </w:r>
      <w:r w:rsidR="004C7846" w:rsidRPr="004C7846">
        <w:rPr>
          <w:rStyle w:val="a9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заключается в бережном и точном наполнении фаршами оболочек, с сохранением структуры и качества фарша. Устройство позволяет получать высококачественный продукт с четким и красивым рисунком на срезе даже с фаршами низких температур </w:t>
      </w:r>
      <w:proofErr w:type="gramStart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gramEnd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>минус</w:t>
      </w:r>
      <w:proofErr w:type="gramEnd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4°С. Высокая производительность, бережное перемещение фарша, точность дозирования и возможность работы с любыми видами фаршей позволяет получать продукт, удовлетворяющий всем запросам покупателя.</w:t>
      </w:r>
    </w:p>
    <w:p w14:paraId="77AE1D75" w14:textId="0325EF0E" w:rsidR="004C7846" w:rsidRPr="004C7846" w:rsidRDefault="004C7846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Загруженный в бункер вручную или с помощью специального подъемника фарш </w:t>
      </w:r>
      <w:proofErr w:type="spellStart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>вакуумируется</w:t>
      </w:r>
      <w:proofErr w:type="spellEnd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уплотняется. Далее </w:t>
      </w:r>
      <w:bookmarkStart w:id="2" w:name="_GoBack"/>
      <w:bookmarkEnd w:id="2"/>
      <w:r w:rsidRPr="004C7846">
        <w:rPr>
          <w:rFonts w:ascii="Times New Roman" w:hAnsi="Times New Roman" w:cs="Times New Roman"/>
          <w:sz w:val="28"/>
          <w:szCs w:val="28"/>
          <w:shd w:val="clear" w:color="auto" w:fill="FFFFFF"/>
        </w:rPr>
        <w:t>с помощью насоса попадает в рабочую полость. Вращающиеся лопасти ротора осуществляют подачу массы в подготовленную оболочку.</w:t>
      </w:r>
    </w:p>
    <w:p w14:paraId="1D1A9BDF" w14:textId="597046FD" w:rsidR="00C364A1" w:rsidRPr="004C7846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84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7622D6" w:rsidRPr="004C7846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5088511"/>
      <w:r w:rsidR="007622D6" w:rsidRPr="004C7846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  <w:bookmarkEnd w:id="3"/>
    </w:p>
    <w:p w14:paraId="3EC25EC5" w14:textId="77777777" w:rsidR="008D39D0" w:rsidRPr="004C7846" w:rsidRDefault="00C02E5F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84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4C7846">
        <w:rPr>
          <w:rFonts w:ascii="Times New Roman" w:hAnsi="Times New Roman" w:cs="Times New Roman"/>
          <w:sz w:val="28"/>
          <w:szCs w:val="28"/>
        </w:rPr>
        <w:t>ОПК-2; ПК-1;</w:t>
      </w:r>
    </w:p>
    <w:p w14:paraId="41BA6EC7" w14:textId="77777777" w:rsidR="008508F1" w:rsidRPr="008D39D0" w:rsidRDefault="008508F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EE88A" w14:textId="2DE7CB6B" w:rsidR="008508F1" w:rsidRPr="00DB1757" w:rsidRDefault="008508F1" w:rsidP="00DB1757">
      <w:pPr>
        <w:pStyle w:val="12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D39D0">
        <w:rPr>
          <w:rFonts w:ascii="Times New Roman" w:hAnsi="Times New Roman"/>
          <w:sz w:val="28"/>
          <w:szCs w:val="28"/>
        </w:rPr>
        <w:lastRenderedPageBreak/>
        <w:t>2.</w:t>
      </w:r>
      <w:r w:rsidRPr="008D39D0">
        <w:rPr>
          <w:rFonts w:ascii="Times New Roman" w:hAnsi="Times New Roman"/>
          <w:b/>
          <w:sz w:val="28"/>
          <w:szCs w:val="28"/>
        </w:rPr>
        <w:t xml:space="preserve"> </w:t>
      </w:r>
      <w:r w:rsidR="002A0C2D" w:rsidRPr="002A0C2D">
        <w:rPr>
          <w:rFonts w:ascii="Times New Roman" w:hAnsi="Times New Roman"/>
          <w:bCs/>
          <w:sz w:val="28"/>
          <w:szCs w:val="28"/>
        </w:rPr>
        <w:t>Укажите какое необходимо</w:t>
      </w:r>
      <w:r w:rsidR="002A0C2D">
        <w:rPr>
          <w:rFonts w:ascii="Times New Roman" w:hAnsi="Times New Roman"/>
          <w:b/>
          <w:sz w:val="28"/>
          <w:szCs w:val="28"/>
        </w:rPr>
        <w:t xml:space="preserve"> </w:t>
      </w:r>
      <w:r w:rsidR="00BF08AC" w:rsidRPr="008D39D0">
        <w:rPr>
          <w:rFonts w:ascii="Times New Roman" w:hAnsi="Times New Roman"/>
          <w:sz w:val="28"/>
          <w:szCs w:val="28"/>
        </w:rPr>
        <w:t>основное оборудование отделения посола мяса</w:t>
      </w:r>
      <w:r w:rsidR="002A0C2D" w:rsidRPr="008D39D0">
        <w:rPr>
          <w:rFonts w:ascii="Times New Roman" w:hAnsi="Times New Roman"/>
          <w:sz w:val="28"/>
          <w:szCs w:val="28"/>
        </w:rPr>
        <w:t>.</w:t>
      </w:r>
      <w:r w:rsidR="002A0C2D">
        <w:rPr>
          <w:rFonts w:ascii="Times New Roman" w:hAnsi="Times New Roman"/>
          <w:sz w:val="28"/>
          <w:szCs w:val="28"/>
        </w:rPr>
        <w:t xml:space="preserve"> П</w:t>
      </w:r>
      <w:r w:rsidR="002A0C2D" w:rsidRPr="008D39D0">
        <w:rPr>
          <w:rFonts w:ascii="Times New Roman" w:hAnsi="Times New Roman"/>
          <w:sz w:val="28"/>
          <w:szCs w:val="28"/>
        </w:rPr>
        <w:t>еречислите</w:t>
      </w:r>
      <w:r w:rsidR="002A0C2D">
        <w:rPr>
          <w:rFonts w:ascii="Times New Roman" w:hAnsi="Times New Roman"/>
          <w:sz w:val="28"/>
          <w:szCs w:val="28"/>
        </w:rPr>
        <w:t xml:space="preserve"> его и опишите характеристики и назначение</w:t>
      </w:r>
      <w:r w:rsidR="002A0C2D" w:rsidRPr="008D39D0">
        <w:rPr>
          <w:rFonts w:ascii="Times New Roman" w:hAnsi="Times New Roman"/>
          <w:sz w:val="28"/>
          <w:szCs w:val="28"/>
        </w:rPr>
        <w:t>.</w:t>
      </w:r>
    </w:p>
    <w:p w14:paraId="1FFBE0C2" w14:textId="3C2CE14C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832A5">
        <w:rPr>
          <w:rFonts w:ascii="Times New Roman" w:hAnsi="Times New Roman" w:cs="Times New Roman"/>
          <w:sz w:val="28"/>
          <w:szCs w:val="28"/>
        </w:rPr>
        <w:t>15</w:t>
      </w:r>
      <w:r w:rsidRPr="0097081D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CEA382A" w14:textId="20CC0551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6132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волчок;</w:t>
      </w:r>
      <w:r w:rsidRPr="008D3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фаршемешалка</w:t>
      </w:r>
      <w:r w:rsidRPr="00613233">
        <w:rPr>
          <w:rFonts w:ascii="Times New Roman" w:hAnsi="Times New Roman" w:cs="Times New Roman"/>
          <w:sz w:val="28"/>
          <w:szCs w:val="28"/>
        </w:rPr>
        <w:t>.</w:t>
      </w:r>
    </w:p>
    <w:p w14:paraId="1D2A8AED" w14:textId="77777777" w:rsidR="005832A5" w:rsidRPr="00351F78" w:rsidRDefault="005832A5" w:rsidP="005832A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 w:eastAsia="ru-RU"/>
        </w:rPr>
      </w:pPr>
      <w:r w:rsidRPr="00351F78">
        <w:rPr>
          <w:color w:val="000000" w:themeColor="text1"/>
          <w:sz w:val="28"/>
          <w:szCs w:val="28"/>
          <w:lang w:val="ru-RU" w:eastAsia="ru-RU"/>
        </w:rPr>
        <w:t>Волчок (промышленная мясорубка) – незаменимое оборудование для предприятий, занимающихся переработкой мяса, жира, овощей и ягод. Предназначены для мелкого и среднего измельчения как охлажденного, так и замороженного мяса и других продуктов. Идеальный выбор для производства фарша.</w:t>
      </w:r>
    </w:p>
    <w:p w14:paraId="55A8D630" w14:textId="77777777" w:rsidR="005832A5" w:rsidRPr="00351F78" w:rsidRDefault="005832A5" w:rsidP="005832A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ru-RU"/>
        </w:rPr>
      </w:pPr>
      <w:r w:rsidRPr="00351F78">
        <w:rPr>
          <w:color w:val="000000" w:themeColor="text1"/>
          <w:sz w:val="28"/>
          <w:szCs w:val="28"/>
          <w:lang w:val="ru-RU"/>
        </w:rPr>
        <w:t xml:space="preserve">Фаршемешалка – это производственное устройство, предназначенное для равномерного смешивания мясного сырья со специями и другими ингредиентами, предусмотренными в технологическом процессе приготовления. В результате такого смешивания сохраняются цвет и текстура фаршей. Это электрическое оборудование может использоваться либо </w:t>
      </w:r>
      <w:proofErr w:type="gramStart"/>
      <w:r w:rsidRPr="00351F78">
        <w:rPr>
          <w:color w:val="000000" w:themeColor="text1"/>
          <w:sz w:val="28"/>
          <w:szCs w:val="28"/>
          <w:lang w:val="ru-RU"/>
        </w:rPr>
        <w:t>вместо</w:t>
      </w:r>
      <w:proofErr w:type="gramEnd"/>
      <w:r w:rsidRPr="00351F78">
        <w:rPr>
          <w:color w:val="000000" w:themeColor="text1"/>
          <w:sz w:val="28"/>
          <w:szCs w:val="28"/>
          <w:lang w:val="ru-RU"/>
        </w:rPr>
        <w:t xml:space="preserve">, либо </w:t>
      </w:r>
      <w:proofErr w:type="gramStart"/>
      <w:r w:rsidRPr="00351F78">
        <w:rPr>
          <w:color w:val="000000" w:themeColor="text1"/>
          <w:sz w:val="28"/>
          <w:szCs w:val="28"/>
          <w:lang w:val="ru-RU"/>
        </w:rPr>
        <w:t>в</w:t>
      </w:r>
      <w:proofErr w:type="gramEnd"/>
      <w:r w:rsidRPr="00351F78">
        <w:rPr>
          <w:color w:val="000000" w:themeColor="text1"/>
          <w:sz w:val="28"/>
          <w:szCs w:val="28"/>
          <w:lang w:val="ru-RU"/>
        </w:rPr>
        <w:t xml:space="preserve"> сочетании с мясорубкой для создания фарша из различных видов мяса, рыбы, овощей, творога и фруктов. Промышленная фаршемешалка будет особенно полезна при консервации или мариновании овощных ингредиентов.</w:t>
      </w:r>
    </w:p>
    <w:p w14:paraId="607953E2" w14:textId="5B58F052" w:rsidR="00C364A1" w:rsidRPr="007622D6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7622D6">
        <w:rPr>
          <w:rFonts w:ascii="Times New Roman" w:hAnsi="Times New Roman" w:cs="Times New Roman"/>
          <w:sz w:val="28"/>
          <w:szCs w:val="28"/>
        </w:rPr>
        <w:t xml:space="preserve"> </w:t>
      </w:r>
      <w:r w:rsidR="007622D6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39FD629C" w14:textId="77777777" w:rsidR="008D39D0" w:rsidRPr="008D39D0" w:rsidRDefault="008508F1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ПК-1;</w:t>
      </w:r>
    </w:p>
    <w:p w14:paraId="48BCBABC" w14:textId="77777777" w:rsidR="008508F1" w:rsidRPr="008D39D0" w:rsidRDefault="008508F1" w:rsidP="002A0C2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6DB2F85C" w14:textId="77777777" w:rsidR="007622D6" w:rsidRDefault="007622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B54A3C1" w14:textId="0C13C681" w:rsidR="00691197" w:rsidRPr="008D39D0" w:rsidRDefault="00691197" w:rsidP="002A0C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39D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665A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1595"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В каких случаях разрабатываются проекты реконструкции?</w:t>
      </w:r>
    </w:p>
    <w:p w14:paraId="491AD457" w14:textId="77777777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081D">
        <w:rPr>
          <w:rFonts w:ascii="Times New Roman" w:hAnsi="Times New Roman" w:cs="Times New Roman"/>
          <w:sz w:val="28"/>
          <w:szCs w:val="28"/>
        </w:rPr>
        <w:t>0 мин.</w:t>
      </w:r>
    </w:p>
    <w:p w14:paraId="2550F469" w14:textId="77777777" w:rsidR="00C364A1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613233">
        <w:rPr>
          <w:rFonts w:ascii="Times New Roman" w:hAnsi="Times New Roman" w:cs="Times New Roman"/>
          <w:sz w:val="28"/>
          <w:szCs w:val="28"/>
        </w:rPr>
        <w:t xml:space="preserve"> </w:t>
      </w:r>
      <w:r w:rsidRPr="008D39D0">
        <w:rPr>
          <w:rFonts w:ascii="Times New Roman" w:eastAsia="Times New Roman" w:hAnsi="Times New Roman" w:cs="Times New Roman"/>
          <w:sz w:val="28"/>
          <w:szCs w:val="28"/>
          <w:lang w:eastAsia="en-GB"/>
        </w:rPr>
        <w:t>Техническое состояние, оснащение оборудованием, применяемые технологические процессы, форма обслуживания не соответствуют современным требованиям.</w:t>
      </w:r>
    </w:p>
    <w:p w14:paraId="2DBD1BB7" w14:textId="1FBF61B3" w:rsidR="00C364A1" w:rsidRPr="0097081D" w:rsidRDefault="00C364A1" w:rsidP="00C36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7622D6">
        <w:rPr>
          <w:rFonts w:ascii="Times New Roman" w:hAnsi="Times New Roman" w:cs="Times New Roman"/>
          <w:sz w:val="28"/>
          <w:szCs w:val="28"/>
        </w:rPr>
        <w:t xml:space="preserve"> </w:t>
      </w:r>
      <w:r w:rsidR="007622D6" w:rsidRPr="002C0EAD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14:paraId="50061D2C" w14:textId="77777777" w:rsidR="008D39D0" w:rsidRPr="008D39D0" w:rsidRDefault="00691197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D39D0" w:rsidRPr="008D39D0">
        <w:rPr>
          <w:rFonts w:ascii="Times New Roman" w:hAnsi="Times New Roman" w:cs="Times New Roman"/>
          <w:sz w:val="28"/>
          <w:szCs w:val="28"/>
        </w:rPr>
        <w:t>ОПК-2; ПК-1;</w:t>
      </w:r>
    </w:p>
    <w:p w14:paraId="159A1355" w14:textId="77777777" w:rsidR="001D426A" w:rsidRDefault="001C41C4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DD578D" wp14:editId="727476E4">
            <wp:extent cx="5940425" cy="84023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4F09" w14:textId="77777777" w:rsidR="001D426A" w:rsidRDefault="001D42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B8FE17" w14:textId="77777777" w:rsidR="001D426A" w:rsidRPr="00E42A2D" w:rsidRDefault="001D426A" w:rsidP="001D42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86876" w14:textId="77777777" w:rsidR="001D426A" w:rsidRPr="00E42A2D" w:rsidRDefault="001D426A" w:rsidP="001D426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A2D">
        <w:rPr>
          <w:rFonts w:ascii="Times New Roman" w:hAnsi="Times New Roman" w:cs="Times New Roman"/>
          <w:b/>
          <w:sz w:val="28"/>
          <w:szCs w:val="28"/>
        </w:rPr>
        <w:t>Лист изменений и дополнений</w:t>
      </w:r>
    </w:p>
    <w:p w14:paraId="2ECC41DF" w14:textId="77777777" w:rsidR="001D426A" w:rsidRPr="00E42A2D" w:rsidRDefault="001D426A" w:rsidP="001D426A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2917"/>
        <w:gridCol w:w="2917"/>
        <w:gridCol w:w="2917"/>
      </w:tblGrid>
      <w:tr w:rsidR="001D426A" w:rsidRPr="00E42A2D" w14:paraId="0D9BBFDA" w14:textId="77777777" w:rsidTr="00CD3586">
        <w:tc>
          <w:tcPr>
            <w:tcW w:w="594" w:type="dxa"/>
          </w:tcPr>
          <w:p w14:paraId="6D07DB08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2A2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17" w:type="dxa"/>
          </w:tcPr>
          <w:p w14:paraId="616AA5A2" w14:textId="77777777" w:rsidR="001D426A" w:rsidRPr="00E42A2D" w:rsidRDefault="001D426A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Виды дополнений и изменений</w:t>
            </w:r>
          </w:p>
        </w:tc>
        <w:tc>
          <w:tcPr>
            <w:tcW w:w="2917" w:type="dxa"/>
          </w:tcPr>
          <w:p w14:paraId="53612F10" w14:textId="77777777" w:rsidR="001D426A" w:rsidRPr="00E42A2D" w:rsidRDefault="001D426A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17" w:type="dxa"/>
          </w:tcPr>
          <w:p w14:paraId="52575247" w14:textId="77777777" w:rsidR="001D426A" w:rsidRPr="00E42A2D" w:rsidRDefault="001D426A" w:rsidP="00CD3586">
            <w:pPr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</w:p>
          <w:p w14:paraId="7AFC42FC" w14:textId="77777777" w:rsidR="001D426A" w:rsidRPr="00E42A2D" w:rsidRDefault="001D426A" w:rsidP="00CD3586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(с расшифровкой) заведующего кафедрой (заведующих кафедрами)</w:t>
            </w:r>
          </w:p>
          <w:p w14:paraId="3AA2AB8B" w14:textId="77777777" w:rsidR="001D426A" w:rsidRPr="00E42A2D" w:rsidRDefault="001D426A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426A" w:rsidRPr="00E42A2D" w14:paraId="5FF12A76" w14:textId="77777777" w:rsidTr="00CD3586">
        <w:tc>
          <w:tcPr>
            <w:tcW w:w="594" w:type="dxa"/>
          </w:tcPr>
          <w:p w14:paraId="2B1BC532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368CF13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46DD09C8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28CD1D7E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26A" w:rsidRPr="00E42A2D" w14:paraId="2A689002" w14:textId="77777777" w:rsidTr="00CD3586">
        <w:tc>
          <w:tcPr>
            <w:tcW w:w="594" w:type="dxa"/>
          </w:tcPr>
          <w:p w14:paraId="41F6D9D8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360FF94E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1DDBE3E7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17C2E219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26A" w:rsidRPr="00E42A2D" w14:paraId="41F11F2A" w14:textId="77777777" w:rsidTr="00CD3586">
        <w:tc>
          <w:tcPr>
            <w:tcW w:w="594" w:type="dxa"/>
          </w:tcPr>
          <w:p w14:paraId="086955AD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4C08831F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7D9B1BB8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42834B6B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26A" w:rsidRPr="00E42A2D" w14:paraId="0078EFAF" w14:textId="77777777" w:rsidTr="00CD3586">
        <w:tc>
          <w:tcPr>
            <w:tcW w:w="594" w:type="dxa"/>
          </w:tcPr>
          <w:p w14:paraId="5A45592F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317B527E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3186D42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3B2473BD" w14:textId="77777777" w:rsidR="001D426A" w:rsidRPr="00E42A2D" w:rsidRDefault="001D426A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8FADC5" w14:textId="77777777" w:rsidR="001D426A" w:rsidRPr="00E42A2D" w:rsidRDefault="001D426A" w:rsidP="001D426A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50A23F4" w14:textId="77777777" w:rsidR="00691197" w:rsidRPr="008D39D0" w:rsidRDefault="00691197" w:rsidP="002A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197" w:rsidRPr="008D39D0" w:rsidSect="0008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EAF0A0E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61515"/>
    <w:multiLevelType w:val="hybridMultilevel"/>
    <w:tmpl w:val="F0B0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227C36AC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E29D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95C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61DD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2A9A0081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371B33B0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402546"/>
    <w:multiLevelType w:val="hybridMultilevel"/>
    <w:tmpl w:val="D70C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F72FF5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E24F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4C5F1F27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7C4D11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5047F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50063885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56566A46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57D25557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B5613"/>
    <w:multiLevelType w:val="hybridMultilevel"/>
    <w:tmpl w:val="CE60B78A"/>
    <w:lvl w:ilvl="0" w:tplc="CB1A288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64D62E1A"/>
    <w:multiLevelType w:val="hybridMultilevel"/>
    <w:tmpl w:val="9D1A8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>
    <w:nsid w:val="65C4686D"/>
    <w:multiLevelType w:val="hybridMultilevel"/>
    <w:tmpl w:val="86EC78C8"/>
    <w:lvl w:ilvl="0" w:tplc="379000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>
    <w:nsid w:val="75127E70"/>
    <w:multiLevelType w:val="hybridMultilevel"/>
    <w:tmpl w:val="2D486770"/>
    <w:lvl w:ilvl="0" w:tplc="CC4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CD14DC"/>
    <w:multiLevelType w:val="hybridMultilevel"/>
    <w:tmpl w:val="4A8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365460"/>
    <w:multiLevelType w:val="hybridMultilevel"/>
    <w:tmpl w:val="898AF02C"/>
    <w:lvl w:ilvl="0" w:tplc="B740C3B4">
      <w:start w:val="1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7"/>
  </w:num>
  <w:num w:numId="2">
    <w:abstractNumId w:val="25"/>
  </w:num>
  <w:num w:numId="3">
    <w:abstractNumId w:val="3"/>
  </w:num>
  <w:num w:numId="4">
    <w:abstractNumId w:val="20"/>
  </w:num>
  <w:num w:numId="5">
    <w:abstractNumId w:val="8"/>
  </w:num>
  <w:num w:numId="6">
    <w:abstractNumId w:val="10"/>
  </w:num>
  <w:num w:numId="7">
    <w:abstractNumId w:val="14"/>
  </w:num>
  <w:num w:numId="8">
    <w:abstractNumId w:val="17"/>
  </w:num>
  <w:num w:numId="9">
    <w:abstractNumId w:val="9"/>
  </w:num>
  <w:num w:numId="10">
    <w:abstractNumId w:val="22"/>
  </w:num>
  <w:num w:numId="11">
    <w:abstractNumId w:val="2"/>
  </w:num>
  <w:num w:numId="12">
    <w:abstractNumId w:val="11"/>
  </w:num>
  <w:num w:numId="13">
    <w:abstractNumId w:val="0"/>
  </w:num>
  <w:num w:numId="14">
    <w:abstractNumId w:val="21"/>
  </w:num>
  <w:num w:numId="15">
    <w:abstractNumId w:val="5"/>
  </w:num>
  <w:num w:numId="16">
    <w:abstractNumId w:val="16"/>
  </w:num>
  <w:num w:numId="17">
    <w:abstractNumId w:val="4"/>
  </w:num>
  <w:num w:numId="18">
    <w:abstractNumId w:val="24"/>
  </w:num>
  <w:num w:numId="19">
    <w:abstractNumId w:val="23"/>
  </w:num>
  <w:num w:numId="20">
    <w:abstractNumId w:val="26"/>
  </w:num>
  <w:num w:numId="21">
    <w:abstractNumId w:val="15"/>
  </w:num>
  <w:num w:numId="22">
    <w:abstractNumId w:val="19"/>
  </w:num>
  <w:num w:numId="23">
    <w:abstractNumId w:val="13"/>
  </w:num>
  <w:num w:numId="24">
    <w:abstractNumId w:val="6"/>
  </w:num>
  <w:num w:numId="25">
    <w:abstractNumId w:val="7"/>
  </w:num>
  <w:num w:numId="26">
    <w:abstractNumId w:val="1"/>
  </w:num>
  <w:num w:numId="27">
    <w:abstractNumId w:val="30"/>
  </w:num>
  <w:num w:numId="28">
    <w:abstractNumId w:val="28"/>
  </w:num>
  <w:num w:numId="29">
    <w:abstractNumId w:val="18"/>
  </w:num>
  <w:num w:numId="30">
    <w:abstractNumId w:val="12"/>
  </w:num>
  <w:num w:numId="31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F32"/>
    <w:rsid w:val="00031517"/>
    <w:rsid w:val="00052AEE"/>
    <w:rsid w:val="00064741"/>
    <w:rsid w:val="00071774"/>
    <w:rsid w:val="000822A8"/>
    <w:rsid w:val="00082F06"/>
    <w:rsid w:val="000A3E63"/>
    <w:rsid w:val="00153422"/>
    <w:rsid w:val="0019267F"/>
    <w:rsid w:val="001B0AC3"/>
    <w:rsid w:val="001B4BFB"/>
    <w:rsid w:val="001C41C4"/>
    <w:rsid w:val="001D426A"/>
    <w:rsid w:val="001F30E1"/>
    <w:rsid w:val="001F6285"/>
    <w:rsid w:val="00211547"/>
    <w:rsid w:val="002169C6"/>
    <w:rsid w:val="002214FE"/>
    <w:rsid w:val="00225999"/>
    <w:rsid w:val="002267C9"/>
    <w:rsid w:val="00256414"/>
    <w:rsid w:val="00280529"/>
    <w:rsid w:val="002813EC"/>
    <w:rsid w:val="002A0C2D"/>
    <w:rsid w:val="002A7607"/>
    <w:rsid w:val="002B7C1F"/>
    <w:rsid w:val="002D286D"/>
    <w:rsid w:val="00304E84"/>
    <w:rsid w:val="0031096D"/>
    <w:rsid w:val="00326B58"/>
    <w:rsid w:val="00330C5F"/>
    <w:rsid w:val="003557EF"/>
    <w:rsid w:val="003606BC"/>
    <w:rsid w:val="00365652"/>
    <w:rsid w:val="003A504A"/>
    <w:rsid w:val="003E40F1"/>
    <w:rsid w:val="00421857"/>
    <w:rsid w:val="00427B77"/>
    <w:rsid w:val="00433DB5"/>
    <w:rsid w:val="00440F82"/>
    <w:rsid w:val="00447000"/>
    <w:rsid w:val="00453D07"/>
    <w:rsid w:val="004551DC"/>
    <w:rsid w:val="004630D3"/>
    <w:rsid w:val="004C7846"/>
    <w:rsid w:val="004E2DE9"/>
    <w:rsid w:val="0050418D"/>
    <w:rsid w:val="00506173"/>
    <w:rsid w:val="005220E6"/>
    <w:rsid w:val="0053044C"/>
    <w:rsid w:val="005338A7"/>
    <w:rsid w:val="005339C3"/>
    <w:rsid w:val="00582E5B"/>
    <w:rsid w:val="005832A5"/>
    <w:rsid w:val="00583928"/>
    <w:rsid w:val="00597083"/>
    <w:rsid w:val="005A21DD"/>
    <w:rsid w:val="005A70E4"/>
    <w:rsid w:val="005C77D7"/>
    <w:rsid w:val="005E176F"/>
    <w:rsid w:val="005E43C5"/>
    <w:rsid w:val="0060307C"/>
    <w:rsid w:val="00615E4C"/>
    <w:rsid w:val="006263F3"/>
    <w:rsid w:val="0063073B"/>
    <w:rsid w:val="00665A38"/>
    <w:rsid w:val="006861D0"/>
    <w:rsid w:val="00691197"/>
    <w:rsid w:val="006A79C3"/>
    <w:rsid w:val="006A7EC9"/>
    <w:rsid w:val="006D685F"/>
    <w:rsid w:val="006F1595"/>
    <w:rsid w:val="007033EB"/>
    <w:rsid w:val="00732459"/>
    <w:rsid w:val="00737E53"/>
    <w:rsid w:val="00743C97"/>
    <w:rsid w:val="00760C0E"/>
    <w:rsid w:val="00760CAF"/>
    <w:rsid w:val="007622D6"/>
    <w:rsid w:val="00770325"/>
    <w:rsid w:val="007902FA"/>
    <w:rsid w:val="00791FF6"/>
    <w:rsid w:val="007A08BA"/>
    <w:rsid w:val="007A4395"/>
    <w:rsid w:val="007A7E0F"/>
    <w:rsid w:val="007B3C45"/>
    <w:rsid w:val="007E1B39"/>
    <w:rsid w:val="0080149F"/>
    <w:rsid w:val="00823F21"/>
    <w:rsid w:val="00847F6B"/>
    <w:rsid w:val="008508F1"/>
    <w:rsid w:val="0085455F"/>
    <w:rsid w:val="00876EF3"/>
    <w:rsid w:val="00886635"/>
    <w:rsid w:val="0089724B"/>
    <w:rsid w:val="008B283D"/>
    <w:rsid w:val="008D1D61"/>
    <w:rsid w:val="008D39D0"/>
    <w:rsid w:val="009069F8"/>
    <w:rsid w:val="009332CC"/>
    <w:rsid w:val="009362E8"/>
    <w:rsid w:val="00945495"/>
    <w:rsid w:val="00982A01"/>
    <w:rsid w:val="009C76D1"/>
    <w:rsid w:val="009D2FF9"/>
    <w:rsid w:val="009E54BF"/>
    <w:rsid w:val="00A17F30"/>
    <w:rsid w:val="00A26A59"/>
    <w:rsid w:val="00A34622"/>
    <w:rsid w:val="00A46A39"/>
    <w:rsid w:val="00A53D45"/>
    <w:rsid w:val="00AB1106"/>
    <w:rsid w:val="00AE1FEA"/>
    <w:rsid w:val="00AF510D"/>
    <w:rsid w:val="00B0687A"/>
    <w:rsid w:val="00B3799D"/>
    <w:rsid w:val="00B87EBE"/>
    <w:rsid w:val="00B96828"/>
    <w:rsid w:val="00BF08AC"/>
    <w:rsid w:val="00BF1B89"/>
    <w:rsid w:val="00C00697"/>
    <w:rsid w:val="00C02E5F"/>
    <w:rsid w:val="00C239A0"/>
    <w:rsid w:val="00C364A1"/>
    <w:rsid w:val="00C52098"/>
    <w:rsid w:val="00C53EED"/>
    <w:rsid w:val="00C709C0"/>
    <w:rsid w:val="00C8090A"/>
    <w:rsid w:val="00CA0A7F"/>
    <w:rsid w:val="00CD0C5E"/>
    <w:rsid w:val="00D01231"/>
    <w:rsid w:val="00D019FD"/>
    <w:rsid w:val="00D15B22"/>
    <w:rsid w:val="00D35713"/>
    <w:rsid w:val="00D35DD8"/>
    <w:rsid w:val="00D5343F"/>
    <w:rsid w:val="00D56750"/>
    <w:rsid w:val="00D6553D"/>
    <w:rsid w:val="00D75D37"/>
    <w:rsid w:val="00D77267"/>
    <w:rsid w:val="00D922CC"/>
    <w:rsid w:val="00DA3064"/>
    <w:rsid w:val="00DB1757"/>
    <w:rsid w:val="00DC17A1"/>
    <w:rsid w:val="00DC4E64"/>
    <w:rsid w:val="00DD5C9B"/>
    <w:rsid w:val="00E054DA"/>
    <w:rsid w:val="00E10925"/>
    <w:rsid w:val="00E10F3D"/>
    <w:rsid w:val="00E127EC"/>
    <w:rsid w:val="00E1429B"/>
    <w:rsid w:val="00E27F5D"/>
    <w:rsid w:val="00E30A95"/>
    <w:rsid w:val="00E921DA"/>
    <w:rsid w:val="00E92E4E"/>
    <w:rsid w:val="00E97DEE"/>
    <w:rsid w:val="00F02198"/>
    <w:rsid w:val="00F021FC"/>
    <w:rsid w:val="00F029F1"/>
    <w:rsid w:val="00F02B50"/>
    <w:rsid w:val="00F1548B"/>
    <w:rsid w:val="00F22311"/>
    <w:rsid w:val="00F578C6"/>
    <w:rsid w:val="00F92515"/>
    <w:rsid w:val="00FD2C9D"/>
    <w:rsid w:val="00FE248E"/>
    <w:rsid w:val="00FF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2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rsid w:val="006F1595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2">
    <w:name w:val="Обычный1"/>
    <w:rsid w:val="00C02E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A70E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5A70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508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850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nhideWhenUsed/>
    <w:rsid w:val="006F159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0">
    <w:name w:val="Верхний колонтитул Знак"/>
    <w:basedOn w:val="a1"/>
    <w:link w:val="af"/>
    <w:rsid w:val="006F159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887DB-6BAC-46D7-9F05-02945DFB9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1887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 Windows</cp:lastModifiedBy>
  <cp:revision>4</cp:revision>
  <cp:lastPrinted>2025-04-16T21:02:00Z</cp:lastPrinted>
  <dcterms:created xsi:type="dcterms:W3CDTF">2025-04-16T20:48:00Z</dcterms:created>
  <dcterms:modified xsi:type="dcterms:W3CDTF">2025-04-16T21:02:00Z</dcterms:modified>
</cp:coreProperties>
</file>