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31A" w:rsidRDefault="000B331A" w:rsidP="000B331A">
      <w:pPr>
        <w:pStyle w:val="1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429E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CC429E">
        <w:rPr>
          <w:rFonts w:ascii="Times New Roman" w:hAnsi="Times New Roman" w:cs="Times New Roman"/>
          <w:b/>
          <w:sz w:val="28"/>
          <w:szCs w:val="28"/>
        </w:rPr>
        <w:br/>
        <w:t>«Устройство и работа поршневых двигателей»</w:t>
      </w:r>
    </w:p>
    <w:p w:rsidR="000B331A" w:rsidRDefault="000B331A" w:rsidP="000B331A">
      <w:pPr>
        <w:pStyle w:val="1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B331A" w:rsidRPr="00CC429E" w:rsidRDefault="000B331A" w:rsidP="000B331A">
      <w:pPr>
        <w:pStyle w:val="1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B331A" w:rsidRDefault="000B331A" w:rsidP="000B331A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CC429E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0B331A" w:rsidRPr="00CC429E" w:rsidRDefault="000B331A" w:rsidP="000B331A">
      <w:pPr>
        <w:rPr>
          <w:lang w:eastAsia="ru-RU"/>
        </w:rPr>
      </w:pPr>
    </w:p>
    <w:p w:rsidR="000B331A" w:rsidRDefault="000B331A" w:rsidP="000B331A">
      <w:pPr>
        <w:pStyle w:val="4"/>
        <w:spacing w:before="0" w:after="0" w:line="240" w:lineRule="auto"/>
        <w:ind w:firstLine="709"/>
      </w:pPr>
      <w:r w:rsidRPr="00CC429E">
        <w:t>Задания закрытого типа на выбор правильного ответа</w:t>
      </w:r>
    </w:p>
    <w:p w:rsidR="000B331A" w:rsidRPr="00CC429E" w:rsidRDefault="000B331A" w:rsidP="000B331A">
      <w:pPr>
        <w:ind w:firstLine="709"/>
      </w:pPr>
    </w:p>
    <w:p w:rsidR="000B331A" w:rsidRPr="0027032F" w:rsidRDefault="000B331A" w:rsidP="000B331A">
      <w:pPr>
        <w:ind w:firstLine="709"/>
        <w:rPr>
          <w:i/>
          <w:szCs w:val="28"/>
        </w:rPr>
      </w:pPr>
      <w:r>
        <w:rPr>
          <w:i/>
          <w:szCs w:val="28"/>
        </w:rPr>
        <w:t>В</w:t>
      </w:r>
      <w:r w:rsidRPr="0027032F">
        <w:rPr>
          <w:i/>
          <w:szCs w:val="28"/>
        </w:rPr>
        <w:t xml:space="preserve">ыберите </w:t>
      </w:r>
      <w:r w:rsidRPr="00CC429E">
        <w:rPr>
          <w:i/>
          <w:szCs w:val="28"/>
        </w:rPr>
        <w:t>один</w:t>
      </w:r>
      <w:r w:rsidRPr="0027032F">
        <w:rPr>
          <w:i/>
          <w:szCs w:val="28"/>
        </w:rPr>
        <w:t xml:space="preserve"> правильный </w:t>
      </w:r>
      <w:r>
        <w:rPr>
          <w:i/>
          <w:szCs w:val="28"/>
        </w:rPr>
        <w:t>ответ.</w:t>
      </w:r>
      <w:r w:rsidRPr="0027032F">
        <w:rPr>
          <w:i/>
          <w:szCs w:val="28"/>
        </w:rPr>
        <w:t xml:space="preserve"> </w:t>
      </w:r>
    </w:p>
    <w:p w:rsidR="000B331A" w:rsidRPr="0027032F" w:rsidRDefault="000B331A" w:rsidP="000B331A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1. </w:t>
      </w:r>
      <w:r w:rsidRPr="0027032F">
        <w:rPr>
          <w:szCs w:val="28"/>
        </w:rPr>
        <w:t>Как называется часть поршня, расположенная ниже головки поршня, сл</w:t>
      </w:r>
      <w:r w:rsidRPr="0027032F">
        <w:rPr>
          <w:szCs w:val="28"/>
        </w:rPr>
        <w:t>у</w:t>
      </w:r>
      <w:r w:rsidRPr="0027032F">
        <w:rPr>
          <w:szCs w:val="28"/>
        </w:rPr>
        <w:t>жащая для направления его движения?</w:t>
      </w:r>
    </w:p>
    <w:p w:rsidR="000B331A" w:rsidRPr="0027032F" w:rsidRDefault="000B331A" w:rsidP="000B331A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</w:t>
      </w:r>
      <w:r w:rsidRPr="0027032F">
        <w:rPr>
          <w:color w:val="auto"/>
          <w:sz w:val="28"/>
          <w:szCs w:val="28"/>
        </w:rPr>
        <w:t>) головка поршня</w:t>
      </w:r>
    </w:p>
    <w:p w:rsidR="000B331A" w:rsidRPr="0027032F" w:rsidRDefault="000B331A" w:rsidP="000B331A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Б</w:t>
      </w:r>
      <w:r w:rsidRPr="0027032F">
        <w:rPr>
          <w:color w:val="auto"/>
          <w:sz w:val="28"/>
          <w:szCs w:val="28"/>
        </w:rPr>
        <w:t>) юбка или тронк поршня</w:t>
      </w:r>
    </w:p>
    <w:p w:rsidR="000B331A" w:rsidRPr="0027032F" w:rsidRDefault="000B331A" w:rsidP="000B331A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</w:t>
      </w:r>
      <w:r w:rsidRPr="0027032F">
        <w:rPr>
          <w:color w:val="auto"/>
          <w:sz w:val="28"/>
          <w:szCs w:val="28"/>
        </w:rPr>
        <w:t>) канавка поршня под компрессионное кольцо</w:t>
      </w:r>
    </w:p>
    <w:p w:rsidR="000B331A" w:rsidRPr="0027032F" w:rsidRDefault="000B331A" w:rsidP="000B331A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Г</w:t>
      </w:r>
      <w:r w:rsidRPr="0027032F">
        <w:rPr>
          <w:color w:val="auto"/>
          <w:sz w:val="28"/>
          <w:szCs w:val="28"/>
        </w:rPr>
        <w:t>) днище поршня</w:t>
      </w:r>
    </w:p>
    <w:p w:rsidR="000B331A" w:rsidRPr="0027032F" w:rsidRDefault="000B331A" w:rsidP="000B331A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</w:t>
      </w:r>
      <w:r w:rsidRPr="0027032F">
        <w:rPr>
          <w:color w:val="auto"/>
          <w:sz w:val="28"/>
          <w:szCs w:val="28"/>
        </w:rPr>
        <w:t>) канавка поршня маслосъемная</w:t>
      </w:r>
    </w:p>
    <w:p w:rsidR="000B331A" w:rsidRPr="0027032F" w:rsidRDefault="000B331A" w:rsidP="000B331A">
      <w:pPr>
        <w:ind w:firstLine="709"/>
        <w:rPr>
          <w:szCs w:val="28"/>
        </w:rPr>
      </w:pPr>
      <w:r>
        <w:rPr>
          <w:szCs w:val="28"/>
        </w:rPr>
        <w:t>Правильный ответ: Б</w:t>
      </w:r>
    </w:p>
    <w:p w:rsidR="000B331A" w:rsidRPr="0027032F" w:rsidRDefault="000B331A" w:rsidP="000B331A">
      <w:pPr>
        <w:ind w:firstLine="709"/>
        <w:rPr>
          <w:szCs w:val="28"/>
        </w:rPr>
      </w:pPr>
      <w:r w:rsidRPr="0027032F">
        <w:rPr>
          <w:szCs w:val="28"/>
        </w:rPr>
        <w:t>Компетенции (индикаторы): ПК-2 (ПК-2.1)</w:t>
      </w:r>
    </w:p>
    <w:p w:rsidR="000B331A" w:rsidRPr="0027032F" w:rsidRDefault="000B331A" w:rsidP="000B331A">
      <w:pPr>
        <w:ind w:firstLine="709"/>
        <w:rPr>
          <w:szCs w:val="28"/>
        </w:rPr>
      </w:pPr>
    </w:p>
    <w:p w:rsidR="000B331A" w:rsidRPr="0027032F" w:rsidRDefault="000B331A" w:rsidP="000B331A">
      <w:pPr>
        <w:ind w:firstLine="709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2. </w:t>
      </w:r>
      <w:r w:rsidRPr="0027032F">
        <w:rPr>
          <w:szCs w:val="28"/>
          <w:shd w:val="clear" w:color="auto" w:fill="FFFFFF"/>
        </w:rPr>
        <w:t xml:space="preserve">Эксплуатационными причинами прогара поршня могут быть: </w:t>
      </w:r>
    </w:p>
    <w:p w:rsidR="000B331A" w:rsidRPr="0027032F" w:rsidRDefault="000B331A" w:rsidP="000B331A">
      <w:pPr>
        <w:ind w:firstLine="709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А</w:t>
      </w:r>
      <w:r w:rsidRPr="0027032F">
        <w:rPr>
          <w:szCs w:val="28"/>
          <w:shd w:val="clear" w:color="auto" w:fill="FFFFFF"/>
        </w:rPr>
        <w:t xml:space="preserve">) нарушение угла опережения впрыска/зажигания </w:t>
      </w:r>
    </w:p>
    <w:p w:rsidR="000B331A" w:rsidRPr="0027032F" w:rsidRDefault="000B331A" w:rsidP="000B331A">
      <w:pPr>
        <w:ind w:firstLine="709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Б</w:t>
      </w:r>
      <w:r w:rsidRPr="0027032F">
        <w:rPr>
          <w:szCs w:val="28"/>
          <w:shd w:val="clear" w:color="auto" w:fill="FFFFFF"/>
        </w:rPr>
        <w:t xml:space="preserve">) отказ (заклинивание) форсунки </w:t>
      </w:r>
    </w:p>
    <w:p w:rsidR="000B331A" w:rsidRPr="0027032F" w:rsidRDefault="000B331A" w:rsidP="000B331A">
      <w:pPr>
        <w:ind w:firstLine="709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В</w:t>
      </w:r>
      <w:r w:rsidRPr="0027032F">
        <w:rPr>
          <w:szCs w:val="28"/>
          <w:shd w:val="clear" w:color="auto" w:fill="FFFFFF"/>
        </w:rPr>
        <w:t xml:space="preserve">) детонация (бензиновые) </w:t>
      </w:r>
    </w:p>
    <w:p w:rsidR="000B331A" w:rsidRPr="0027032F" w:rsidRDefault="000B331A" w:rsidP="000B331A">
      <w:pPr>
        <w:ind w:firstLine="709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Г</w:t>
      </w:r>
      <w:r w:rsidRPr="0027032F">
        <w:rPr>
          <w:szCs w:val="28"/>
          <w:shd w:val="clear" w:color="auto" w:fill="FFFFFF"/>
        </w:rPr>
        <w:t>) чрезмерная форсировка, общий перегрев из-за отказа термостата, потери тосола, зажатых клапанов, бензина с низким октановым числом, вызыва</w:t>
      </w:r>
      <w:r w:rsidRPr="0027032F">
        <w:rPr>
          <w:szCs w:val="28"/>
          <w:shd w:val="clear" w:color="auto" w:fill="FFFFFF"/>
        </w:rPr>
        <w:t>ю</w:t>
      </w:r>
      <w:r w:rsidRPr="0027032F">
        <w:rPr>
          <w:szCs w:val="28"/>
          <w:shd w:val="clear" w:color="auto" w:fill="FFFFFF"/>
        </w:rPr>
        <w:t>щим </w:t>
      </w:r>
      <w:hyperlink r:id="rId7" w:tooltip="Детонация" w:history="1">
        <w:r w:rsidRPr="0027032F">
          <w:rPr>
            <w:szCs w:val="28"/>
          </w:rPr>
          <w:t>детонацию</w:t>
        </w:r>
      </w:hyperlink>
      <w:r w:rsidRPr="0027032F">
        <w:rPr>
          <w:szCs w:val="28"/>
          <w:shd w:val="clear" w:color="auto" w:fill="FFFFFF"/>
        </w:rPr>
        <w:t xml:space="preserve">, длительное калильное зажигание </w:t>
      </w:r>
    </w:p>
    <w:p w:rsidR="000B331A" w:rsidRPr="0027032F" w:rsidRDefault="000B331A" w:rsidP="000B331A">
      <w:pPr>
        <w:ind w:firstLine="709"/>
        <w:rPr>
          <w:szCs w:val="28"/>
        </w:rPr>
      </w:pPr>
      <w:r>
        <w:rPr>
          <w:szCs w:val="28"/>
        </w:rPr>
        <w:t>Д</w:t>
      </w:r>
      <w:r w:rsidRPr="0027032F">
        <w:rPr>
          <w:szCs w:val="28"/>
        </w:rPr>
        <w:t xml:space="preserve">) все </w:t>
      </w:r>
      <w:r>
        <w:rPr>
          <w:szCs w:val="28"/>
        </w:rPr>
        <w:t>перечисленное</w:t>
      </w:r>
    </w:p>
    <w:p w:rsidR="000B331A" w:rsidRPr="0027032F" w:rsidRDefault="000B331A" w:rsidP="000B331A">
      <w:pPr>
        <w:ind w:firstLine="709"/>
        <w:rPr>
          <w:szCs w:val="28"/>
        </w:rPr>
      </w:pPr>
      <w:r>
        <w:rPr>
          <w:szCs w:val="28"/>
        </w:rPr>
        <w:t>Правильный ответ</w:t>
      </w:r>
      <w:r w:rsidRPr="0027032F">
        <w:rPr>
          <w:szCs w:val="28"/>
        </w:rPr>
        <w:t xml:space="preserve">: </w:t>
      </w:r>
      <w:r>
        <w:rPr>
          <w:szCs w:val="28"/>
        </w:rPr>
        <w:t>Д</w:t>
      </w:r>
    </w:p>
    <w:p w:rsidR="000B331A" w:rsidRPr="0027032F" w:rsidRDefault="000B331A" w:rsidP="000B331A">
      <w:pPr>
        <w:ind w:firstLine="709"/>
        <w:rPr>
          <w:szCs w:val="28"/>
        </w:rPr>
      </w:pPr>
      <w:r w:rsidRPr="0027032F">
        <w:rPr>
          <w:szCs w:val="28"/>
        </w:rPr>
        <w:t>Компетенции (индикаторы): ПК-2 (ПК-2.1)</w:t>
      </w:r>
    </w:p>
    <w:p w:rsidR="000B331A" w:rsidRPr="0027032F" w:rsidRDefault="000B331A" w:rsidP="000B331A">
      <w:pPr>
        <w:ind w:firstLine="709"/>
        <w:rPr>
          <w:szCs w:val="28"/>
        </w:rPr>
      </w:pPr>
    </w:p>
    <w:p w:rsidR="000B331A" w:rsidRDefault="000B331A" w:rsidP="000B331A">
      <w:pPr>
        <w:ind w:firstLine="709"/>
        <w:rPr>
          <w:i/>
          <w:szCs w:val="28"/>
        </w:rPr>
      </w:pPr>
      <w:r>
        <w:rPr>
          <w:i/>
          <w:szCs w:val="28"/>
        </w:rPr>
        <w:t>В</w:t>
      </w:r>
      <w:r w:rsidRPr="0027032F">
        <w:rPr>
          <w:i/>
          <w:szCs w:val="28"/>
        </w:rPr>
        <w:t xml:space="preserve">ыберите </w:t>
      </w:r>
      <w:r w:rsidRPr="00CC429E">
        <w:rPr>
          <w:i/>
          <w:szCs w:val="28"/>
        </w:rPr>
        <w:t>все</w:t>
      </w:r>
      <w:r w:rsidRPr="0027032F">
        <w:rPr>
          <w:i/>
          <w:szCs w:val="28"/>
        </w:rPr>
        <w:t xml:space="preserve"> правильные ответ</w:t>
      </w:r>
      <w:r>
        <w:rPr>
          <w:i/>
          <w:szCs w:val="28"/>
        </w:rPr>
        <w:t>ы</w:t>
      </w:r>
    </w:p>
    <w:p w:rsidR="000B331A" w:rsidRPr="0027032F" w:rsidRDefault="000B331A" w:rsidP="000B331A">
      <w:pPr>
        <w:ind w:firstLine="709"/>
        <w:rPr>
          <w:i/>
          <w:szCs w:val="28"/>
        </w:rPr>
      </w:pPr>
      <w:r w:rsidRPr="0027032F">
        <w:rPr>
          <w:i/>
          <w:szCs w:val="28"/>
        </w:rPr>
        <w:t xml:space="preserve"> </w:t>
      </w:r>
    </w:p>
    <w:p w:rsidR="000B331A" w:rsidRPr="0027032F" w:rsidRDefault="000B331A" w:rsidP="000B331A">
      <w:pPr>
        <w:ind w:firstLine="709"/>
        <w:rPr>
          <w:rFonts w:eastAsia="TimesNewRomanPSMT"/>
          <w:szCs w:val="28"/>
        </w:rPr>
      </w:pPr>
      <w:r>
        <w:rPr>
          <w:rFonts w:eastAsia="TimesNewRomanPSMT"/>
          <w:szCs w:val="28"/>
        </w:rPr>
        <w:t xml:space="preserve">1. </w:t>
      </w:r>
      <w:r w:rsidRPr="0027032F">
        <w:rPr>
          <w:rFonts w:eastAsia="TimesNewRomanPSMT"/>
          <w:szCs w:val="28"/>
        </w:rPr>
        <w:t>Двигатель Ванкеля имеет следующие особенности конструкции.</w:t>
      </w:r>
    </w:p>
    <w:p w:rsidR="000B331A" w:rsidRPr="0027032F" w:rsidRDefault="000B331A" w:rsidP="000B331A">
      <w:pPr>
        <w:ind w:firstLine="709"/>
        <w:rPr>
          <w:rFonts w:eastAsia="TimesNewRomanPSMT"/>
          <w:szCs w:val="28"/>
        </w:rPr>
      </w:pPr>
      <w:r>
        <w:rPr>
          <w:szCs w:val="28"/>
        </w:rPr>
        <w:t>А</w:t>
      </w:r>
      <w:r w:rsidRPr="0027032F">
        <w:rPr>
          <w:szCs w:val="28"/>
        </w:rPr>
        <w:t xml:space="preserve">) </w:t>
      </w:r>
      <w:r w:rsidRPr="0027032F">
        <w:rPr>
          <w:rFonts w:eastAsia="TimesNewRomanPSMT"/>
          <w:szCs w:val="28"/>
        </w:rPr>
        <w:t>особенность двигателя – применение вращающегося ротора (поршня), ра</w:t>
      </w:r>
      <w:r w:rsidRPr="0027032F">
        <w:rPr>
          <w:rFonts w:eastAsia="TimesNewRomanPSMT"/>
          <w:szCs w:val="28"/>
        </w:rPr>
        <w:t>з</w:t>
      </w:r>
      <w:r w:rsidRPr="0027032F">
        <w:rPr>
          <w:rFonts w:eastAsia="TimesNewRomanPSMT"/>
          <w:szCs w:val="28"/>
        </w:rPr>
        <w:t>мещенного внутри цилиндра, поверхность которого выполнена по эпитрохоиде.</w:t>
      </w:r>
    </w:p>
    <w:p w:rsidR="000B331A" w:rsidRPr="0027032F" w:rsidRDefault="000B331A" w:rsidP="000B331A">
      <w:pPr>
        <w:ind w:firstLine="709"/>
        <w:rPr>
          <w:szCs w:val="28"/>
        </w:rPr>
      </w:pPr>
      <w:r>
        <w:rPr>
          <w:szCs w:val="28"/>
        </w:rPr>
        <w:t>Б</w:t>
      </w:r>
      <w:r w:rsidRPr="0027032F">
        <w:rPr>
          <w:szCs w:val="28"/>
        </w:rPr>
        <w:t xml:space="preserve">) </w:t>
      </w:r>
      <w:r w:rsidRPr="0027032F">
        <w:rPr>
          <w:szCs w:val="28"/>
          <w:shd w:val="clear" w:color="auto" w:fill="FFFFFF"/>
        </w:rPr>
        <w:t xml:space="preserve"> </w:t>
      </w:r>
      <w:r w:rsidRPr="0027032F">
        <w:rPr>
          <w:rFonts w:eastAsia="TimesNewRomanPSMT"/>
          <w:szCs w:val="28"/>
        </w:rPr>
        <w:t>установленный на валу ротор жестко соединен с зубчатым колесом, кот</w:t>
      </w:r>
      <w:r w:rsidRPr="0027032F">
        <w:rPr>
          <w:rFonts w:eastAsia="TimesNewRomanPSMT"/>
          <w:szCs w:val="28"/>
        </w:rPr>
        <w:t>о</w:t>
      </w:r>
      <w:r w:rsidRPr="0027032F">
        <w:rPr>
          <w:rFonts w:eastAsia="TimesNewRomanPSMT"/>
          <w:szCs w:val="28"/>
        </w:rPr>
        <w:t>рое входит в зацепление с неподвижной шестерней.</w:t>
      </w:r>
    </w:p>
    <w:p w:rsidR="000B331A" w:rsidRPr="0027032F" w:rsidRDefault="000B331A" w:rsidP="000B331A">
      <w:pPr>
        <w:ind w:firstLine="709"/>
        <w:rPr>
          <w:szCs w:val="28"/>
        </w:rPr>
      </w:pPr>
      <w:r>
        <w:rPr>
          <w:szCs w:val="28"/>
        </w:rPr>
        <w:t>В</w:t>
      </w:r>
      <w:r w:rsidRPr="0027032F">
        <w:rPr>
          <w:szCs w:val="28"/>
        </w:rPr>
        <w:t>)</w:t>
      </w:r>
      <w:r w:rsidRPr="0027032F">
        <w:rPr>
          <w:rFonts w:eastAsia="TimesNewRomanPSMT"/>
          <w:szCs w:val="28"/>
        </w:rPr>
        <w:t xml:space="preserve"> ротор с зубчатым колесом как бы обкатывается вокруг шестерни.</w:t>
      </w:r>
    </w:p>
    <w:p w:rsidR="000B331A" w:rsidRPr="0027032F" w:rsidRDefault="000B331A" w:rsidP="000B331A">
      <w:pPr>
        <w:ind w:firstLine="709"/>
        <w:rPr>
          <w:szCs w:val="28"/>
        </w:rPr>
      </w:pPr>
      <w:r>
        <w:rPr>
          <w:szCs w:val="28"/>
        </w:rPr>
        <w:t>Г</w:t>
      </w:r>
      <w:r w:rsidRPr="0027032F">
        <w:rPr>
          <w:szCs w:val="28"/>
        </w:rPr>
        <w:t>)</w:t>
      </w:r>
      <w:r w:rsidRPr="0027032F">
        <w:rPr>
          <w:rFonts w:eastAsia="TimesNewRomanPSMT"/>
          <w:szCs w:val="28"/>
        </w:rPr>
        <w:t xml:space="preserve"> грани ротора при этом скользят по эпитрохоидальной поверхности цилин</w:t>
      </w:r>
      <w:r w:rsidRPr="0027032F">
        <w:rPr>
          <w:rFonts w:eastAsia="TimesNewRomanPSMT"/>
          <w:szCs w:val="28"/>
        </w:rPr>
        <w:t>д</w:t>
      </w:r>
      <w:r w:rsidRPr="0027032F">
        <w:rPr>
          <w:rFonts w:eastAsia="TimesNewRomanPSMT"/>
          <w:szCs w:val="28"/>
        </w:rPr>
        <w:t>ра и отсекают переменные объемы камер в цилиндре</w:t>
      </w:r>
    </w:p>
    <w:p w:rsidR="000B331A" w:rsidRPr="0027032F" w:rsidRDefault="000B331A" w:rsidP="000B331A">
      <w:pPr>
        <w:ind w:firstLine="709"/>
        <w:rPr>
          <w:szCs w:val="28"/>
        </w:rPr>
      </w:pPr>
      <w:r>
        <w:rPr>
          <w:szCs w:val="28"/>
        </w:rPr>
        <w:t>Правильные ответы</w:t>
      </w:r>
      <w:r w:rsidRPr="0027032F">
        <w:rPr>
          <w:szCs w:val="28"/>
        </w:rPr>
        <w:t xml:space="preserve">: </w:t>
      </w:r>
      <w:r>
        <w:rPr>
          <w:szCs w:val="28"/>
        </w:rPr>
        <w:t>А, Б, В, Г</w:t>
      </w:r>
    </w:p>
    <w:p w:rsidR="000B331A" w:rsidRPr="0027032F" w:rsidRDefault="000B331A" w:rsidP="000B331A">
      <w:pPr>
        <w:ind w:firstLine="709"/>
        <w:rPr>
          <w:szCs w:val="28"/>
        </w:rPr>
      </w:pPr>
      <w:r w:rsidRPr="0027032F">
        <w:rPr>
          <w:szCs w:val="28"/>
        </w:rPr>
        <w:t>Компетенции (индикаторы): ПК-2 (ПК-2.1)</w:t>
      </w:r>
    </w:p>
    <w:p w:rsidR="000B331A" w:rsidRPr="0027032F" w:rsidRDefault="000B331A" w:rsidP="000B331A">
      <w:pPr>
        <w:ind w:firstLine="709"/>
        <w:rPr>
          <w:szCs w:val="28"/>
        </w:rPr>
      </w:pPr>
    </w:p>
    <w:p w:rsidR="000B331A" w:rsidRPr="0027032F" w:rsidRDefault="000B331A" w:rsidP="000B331A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Pr="0027032F">
        <w:rPr>
          <w:szCs w:val="28"/>
        </w:rPr>
        <w:t>Недостатки двигателя Ванкеля по сравнению с четырехтактным ДВС такие:</w:t>
      </w:r>
    </w:p>
    <w:p w:rsidR="000B331A" w:rsidRPr="0027032F" w:rsidRDefault="000B331A" w:rsidP="000B331A">
      <w:pPr>
        <w:shd w:val="clear" w:color="auto" w:fill="FFFFFF"/>
        <w:ind w:left="96" w:firstLine="709"/>
        <w:textAlignment w:val="baseline"/>
        <w:rPr>
          <w:szCs w:val="28"/>
          <w:lang w:eastAsia="ru-RU"/>
        </w:rPr>
      </w:pPr>
      <w:r>
        <w:rPr>
          <w:szCs w:val="28"/>
        </w:rPr>
        <w:t>А</w:t>
      </w:r>
      <w:r w:rsidRPr="0027032F">
        <w:rPr>
          <w:szCs w:val="28"/>
        </w:rPr>
        <w:t xml:space="preserve">) </w:t>
      </w:r>
      <w:r w:rsidRPr="0027032F">
        <w:rPr>
          <w:szCs w:val="28"/>
          <w:lang w:eastAsia="ru-RU"/>
        </w:rPr>
        <w:t xml:space="preserve">высокий, часто даже чрезмерный (до </w:t>
      </w:r>
      <w:smartTag w:uri="urn:schemas-microsoft-com:office:smarttags" w:element="metricconverter">
        <w:smartTagPr>
          <w:attr w:name="ProductID" w:val="20 литров"/>
        </w:smartTagPr>
        <w:r w:rsidRPr="0027032F">
          <w:rPr>
            <w:szCs w:val="28"/>
            <w:lang w:eastAsia="ru-RU"/>
          </w:rPr>
          <w:t>20 литров</w:t>
        </w:r>
      </w:smartTag>
      <w:r w:rsidRPr="0027032F">
        <w:rPr>
          <w:szCs w:val="28"/>
          <w:lang w:eastAsia="ru-RU"/>
        </w:rPr>
        <w:t xml:space="preserve"> на </w:t>
      </w:r>
      <w:smartTag w:uri="urn:schemas-microsoft-com:office:smarttags" w:element="metricconverter">
        <w:smartTagPr>
          <w:attr w:name="ProductID" w:val="100 км"/>
        </w:smartTagPr>
        <w:r w:rsidRPr="0027032F">
          <w:rPr>
            <w:szCs w:val="28"/>
            <w:lang w:eastAsia="ru-RU"/>
          </w:rPr>
          <w:t>100 км</w:t>
        </w:r>
      </w:smartTag>
      <w:r w:rsidRPr="0027032F">
        <w:rPr>
          <w:szCs w:val="28"/>
          <w:lang w:eastAsia="ru-RU"/>
        </w:rPr>
        <w:t>), расход топлива.</w:t>
      </w:r>
    </w:p>
    <w:p w:rsidR="000B331A" w:rsidRPr="0027032F" w:rsidRDefault="000B331A" w:rsidP="000B331A">
      <w:pPr>
        <w:shd w:val="clear" w:color="auto" w:fill="FFFFFF"/>
        <w:ind w:left="96" w:firstLine="709"/>
        <w:textAlignment w:val="baseline"/>
        <w:rPr>
          <w:szCs w:val="28"/>
          <w:lang w:eastAsia="ru-RU"/>
        </w:rPr>
      </w:pPr>
      <w:r>
        <w:rPr>
          <w:szCs w:val="28"/>
        </w:rPr>
        <w:t>Б</w:t>
      </w:r>
      <w:r w:rsidRPr="0027032F">
        <w:rPr>
          <w:szCs w:val="28"/>
        </w:rPr>
        <w:t xml:space="preserve">) </w:t>
      </w:r>
      <w:r w:rsidRPr="0027032F">
        <w:rPr>
          <w:szCs w:val="28"/>
          <w:lang w:eastAsia="ru-RU"/>
        </w:rPr>
        <w:t>повышенный, в сравнении с обычными четырёхтактными моторами, ра</w:t>
      </w:r>
      <w:r w:rsidRPr="0027032F">
        <w:rPr>
          <w:szCs w:val="28"/>
          <w:lang w:eastAsia="ru-RU"/>
        </w:rPr>
        <w:t>с</w:t>
      </w:r>
      <w:r w:rsidRPr="0027032F">
        <w:rPr>
          <w:szCs w:val="28"/>
          <w:lang w:eastAsia="ru-RU"/>
        </w:rPr>
        <w:t>ход масла.</w:t>
      </w:r>
    </w:p>
    <w:p w:rsidR="000B331A" w:rsidRPr="0027032F" w:rsidRDefault="000B331A" w:rsidP="000B331A">
      <w:pPr>
        <w:shd w:val="clear" w:color="auto" w:fill="FFFFFF"/>
        <w:ind w:left="96" w:firstLine="709"/>
        <w:textAlignment w:val="baseline"/>
        <w:rPr>
          <w:szCs w:val="28"/>
          <w:lang w:eastAsia="ru-RU"/>
        </w:rPr>
      </w:pPr>
      <w:r>
        <w:rPr>
          <w:szCs w:val="28"/>
        </w:rPr>
        <w:t>В</w:t>
      </w:r>
      <w:r w:rsidRPr="0027032F">
        <w:rPr>
          <w:szCs w:val="28"/>
        </w:rPr>
        <w:t xml:space="preserve">) </w:t>
      </w:r>
      <w:r w:rsidRPr="0027032F">
        <w:rPr>
          <w:szCs w:val="28"/>
          <w:lang w:eastAsia="ru-RU"/>
        </w:rPr>
        <w:t>эксплуатация на низких оборотах: расход топлива возрастает, а ресурс м</w:t>
      </w:r>
      <w:r w:rsidRPr="0027032F">
        <w:rPr>
          <w:szCs w:val="28"/>
          <w:lang w:eastAsia="ru-RU"/>
        </w:rPr>
        <w:t>о</w:t>
      </w:r>
      <w:r w:rsidRPr="0027032F">
        <w:rPr>
          <w:szCs w:val="28"/>
          <w:lang w:eastAsia="ru-RU"/>
        </w:rPr>
        <w:t>тора падает.</w:t>
      </w:r>
    </w:p>
    <w:p w:rsidR="000B331A" w:rsidRPr="0027032F" w:rsidRDefault="000B331A" w:rsidP="000B331A">
      <w:pPr>
        <w:shd w:val="clear" w:color="auto" w:fill="FFFFFF"/>
        <w:ind w:left="96" w:firstLine="709"/>
        <w:textAlignment w:val="baseline"/>
        <w:rPr>
          <w:szCs w:val="28"/>
          <w:lang w:eastAsia="ru-RU"/>
        </w:rPr>
      </w:pPr>
      <w:r>
        <w:rPr>
          <w:szCs w:val="28"/>
        </w:rPr>
        <w:lastRenderedPageBreak/>
        <w:t>Г</w:t>
      </w:r>
      <w:r w:rsidRPr="0027032F">
        <w:rPr>
          <w:szCs w:val="28"/>
        </w:rPr>
        <w:t xml:space="preserve">) </w:t>
      </w:r>
      <w:r w:rsidRPr="0027032F">
        <w:rPr>
          <w:szCs w:val="28"/>
          <w:lang w:eastAsia="ru-RU"/>
        </w:rPr>
        <w:t>невозможно движение в натяг, низкий уровень инерции, тормозить мот</w:t>
      </w:r>
      <w:r w:rsidRPr="0027032F">
        <w:rPr>
          <w:szCs w:val="28"/>
          <w:lang w:eastAsia="ru-RU"/>
        </w:rPr>
        <w:t>о</w:t>
      </w:r>
      <w:r w:rsidRPr="0027032F">
        <w:rPr>
          <w:szCs w:val="28"/>
          <w:lang w:eastAsia="ru-RU"/>
        </w:rPr>
        <w:t>ром не получается.</w:t>
      </w:r>
    </w:p>
    <w:p w:rsidR="000B331A" w:rsidRPr="0027032F" w:rsidRDefault="000B331A" w:rsidP="000B331A">
      <w:pPr>
        <w:shd w:val="clear" w:color="auto" w:fill="FFFFFF"/>
        <w:ind w:left="96" w:firstLine="709"/>
        <w:textAlignment w:val="baseline"/>
        <w:rPr>
          <w:szCs w:val="28"/>
          <w:lang w:eastAsia="ru-RU"/>
        </w:rPr>
      </w:pPr>
      <w:r>
        <w:rPr>
          <w:szCs w:val="28"/>
        </w:rPr>
        <w:t>Д</w:t>
      </w:r>
      <w:r w:rsidRPr="0027032F">
        <w:rPr>
          <w:szCs w:val="28"/>
        </w:rPr>
        <w:t xml:space="preserve">) </w:t>
      </w:r>
      <w:r w:rsidRPr="0027032F">
        <w:rPr>
          <w:szCs w:val="28"/>
          <w:lang w:eastAsia="ru-RU"/>
        </w:rPr>
        <w:t>сложности в ремонте</w:t>
      </w:r>
    </w:p>
    <w:p w:rsidR="000B331A" w:rsidRPr="0027032F" w:rsidRDefault="000B331A" w:rsidP="000B331A">
      <w:pPr>
        <w:ind w:firstLine="709"/>
        <w:rPr>
          <w:szCs w:val="28"/>
        </w:rPr>
      </w:pPr>
      <w:r>
        <w:rPr>
          <w:szCs w:val="28"/>
        </w:rPr>
        <w:t>Правильные ответы</w:t>
      </w:r>
      <w:r w:rsidRPr="0027032F">
        <w:rPr>
          <w:szCs w:val="28"/>
        </w:rPr>
        <w:t xml:space="preserve">: </w:t>
      </w:r>
      <w:r>
        <w:rPr>
          <w:szCs w:val="28"/>
        </w:rPr>
        <w:t>А, Б, В, Г, Д</w:t>
      </w:r>
    </w:p>
    <w:p w:rsidR="000B331A" w:rsidRPr="0027032F" w:rsidRDefault="000B331A" w:rsidP="000B331A">
      <w:pPr>
        <w:ind w:firstLine="709"/>
        <w:rPr>
          <w:szCs w:val="28"/>
        </w:rPr>
      </w:pPr>
      <w:r w:rsidRPr="0027032F">
        <w:rPr>
          <w:szCs w:val="28"/>
        </w:rPr>
        <w:t>Компетенции (индикаторы): ПК-2 (ПК-2.1)</w:t>
      </w:r>
    </w:p>
    <w:p w:rsidR="000B331A" w:rsidRPr="0027032F" w:rsidRDefault="000B331A" w:rsidP="000B331A">
      <w:pPr>
        <w:jc w:val="center"/>
        <w:rPr>
          <w:szCs w:val="28"/>
        </w:rPr>
      </w:pPr>
    </w:p>
    <w:p w:rsidR="000B331A" w:rsidRDefault="000B331A" w:rsidP="000B331A">
      <w:pPr>
        <w:pStyle w:val="4"/>
        <w:spacing w:before="0" w:after="0" w:line="240" w:lineRule="auto"/>
        <w:ind w:firstLine="709"/>
      </w:pPr>
      <w:r w:rsidRPr="0027032F">
        <w:t>Задания закрытого типа на установление соответствия</w:t>
      </w:r>
    </w:p>
    <w:p w:rsidR="000B331A" w:rsidRPr="00517297" w:rsidRDefault="000B331A" w:rsidP="000B331A"/>
    <w:p w:rsidR="000B331A" w:rsidRPr="00A411C7" w:rsidRDefault="000B331A" w:rsidP="000B331A">
      <w:pPr>
        <w:ind w:firstLine="709"/>
        <w:rPr>
          <w:i/>
          <w:szCs w:val="28"/>
        </w:rPr>
      </w:pPr>
      <w:r w:rsidRPr="00A411C7">
        <w:rPr>
          <w:i/>
          <w:szCs w:val="28"/>
        </w:rPr>
        <w:t>Установите правильное соответствие.</w:t>
      </w:r>
      <w:r>
        <w:rPr>
          <w:i/>
          <w:szCs w:val="28"/>
        </w:rPr>
        <w:t xml:space="preserve"> </w:t>
      </w:r>
      <w:r w:rsidRPr="00A411C7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0B331A" w:rsidRPr="0027032F" w:rsidRDefault="000B331A" w:rsidP="000B331A">
      <w:pPr>
        <w:ind w:firstLine="709"/>
        <w:rPr>
          <w:szCs w:val="28"/>
        </w:rPr>
      </w:pPr>
    </w:p>
    <w:p w:rsidR="000B331A" w:rsidRPr="0027032F" w:rsidRDefault="000B331A" w:rsidP="000B331A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27032F">
        <w:rPr>
          <w:szCs w:val="28"/>
        </w:rPr>
        <w:t>Установите соответствие, какой системе принадлежит деталь ДВС?</w:t>
      </w: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5220"/>
      </w:tblGrid>
      <w:tr w:rsidR="000B331A" w:rsidRPr="0027032F" w:rsidTr="009C5FCB">
        <w:tc>
          <w:tcPr>
            <w:tcW w:w="468" w:type="dxa"/>
          </w:tcPr>
          <w:p w:rsidR="000B331A" w:rsidRPr="0027032F" w:rsidRDefault="000B331A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0B331A" w:rsidRPr="0027032F" w:rsidRDefault="000B331A" w:rsidP="009C5FCB">
            <w:pPr>
              <w:rPr>
                <w:szCs w:val="28"/>
              </w:rPr>
            </w:pPr>
            <w:r w:rsidRPr="0027032F">
              <w:rPr>
                <w:szCs w:val="28"/>
              </w:rPr>
              <w:t xml:space="preserve">распределительный вал </w:t>
            </w:r>
          </w:p>
        </w:tc>
        <w:tc>
          <w:tcPr>
            <w:tcW w:w="540" w:type="dxa"/>
          </w:tcPr>
          <w:p w:rsidR="000B331A" w:rsidRPr="0027032F" w:rsidRDefault="000B331A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</w:tcPr>
          <w:p w:rsidR="000B331A" w:rsidRPr="0027032F" w:rsidRDefault="000B331A" w:rsidP="009C5FCB">
            <w:pPr>
              <w:rPr>
                <w:szCs w:val="28"/>
              </w:rPr>
            </w:pPr>
            <w:r w:rsidRPr="0027032F">
              <w:rPr>
                <w:szCs w:val="28"/>
              </w:rPr>
              <w:t>кривошипно-шатунный механизм</w:t>
            </w:r>
          </w:p>
        </w:tc>
      </w:tr>
      <w:tr w:rsidR="000B331A" w:rsidRPr="0027032F" w:rsidTr="009C5FCB">
        <w:tc>
          <w:tcPr>
            <w:tcW w:w="468" w:type="dxa"/>
          </w:tcPr>
          <w:p w:rsidR="000B331A" w:rsidRPr="0027032F" w:rsidRDefault="000B331A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</w:tcPr>
          <w:p w:rsidR="000B331A" w:rsidRPr="0027032F" w:rsidRDefault="000B331A" w:rsidP="009C5FCB">
            <w:pPr>
              <w:rPr>
                <w:szCs w:val="28"/>
              </w:rPr>
            </w:pPr>
            <w:r w:rsidRPr="0027032F">
              <w:rPr>
                <w:szCs w:val="28"/>
              </w:rPr>
              <w:t>коленчатый вал</w:t>
            </w:r>
          </w:p>
        </w:tc>
        <w:tc>
          <w:tcPr>
            <w:tcW w:w="540" w:type="dxa"/>
          </w:tcPr>
          <w:p w:rsidR="000B331A" w:rsidRPr="0027032F" w:rsidRDefault="000B331A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</w:tcPr>
          <w:p w:rsidR="000B331A" w:rsidRPr="0027032F" w:rsidRDefault="000B331A" w:rsidP="009C5FCB">
            <w:pPr>
              <w:rPr>
                <w:szCs w:val="28"/>
              </w:rPr>
            </w:pPr>
            <w:r w:rsidRPr="0027032F">
              <w:rPr>
                <w:szCs w:val="28"/>
              </w:rPr>
              <w:t>газораспределительный механизм</w:t>
            </w:r>
          </w:p>
        </w:tc>
      </w:tr>
      <w:tr w:rsidR="000B331A" w:rsidRPr="0027032F" w:rsidTr="009C5FCB">
        <w:tc>
          <w:tcPr>
            <w:tcW w:w="468" w:type="dxa"/>
          </w:tcPr>
          <w:p w:rsidR="000B331A" w:rsidRPr="0027032F" w:rsidRDefault="000B331A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</w:tcPr>
          <w:p w:rsidR="000B331A" w:rsidRPr="0027032F" w:rsidRDefault="000B331A" w:rsidP="009C5FCB">
            <w:pPr>
              <w:rPr>
                <w:szCs w:val="28"/>
              </w:rPr>
            </w:pPr>
            <w:r w:rsidRPr="0027032F">
              <w:rPr>
                <w:szCs w:val="28"/>
              </w:rPr>
              <w:t>термостат</w:t>
            </w:r>
          </w:p>
        </w:tc>
        <w:tc>
          <w:tcPr>
            <w:tcW w:w="540" w:type="dxa"/>
          </w:tcPr>
          <w:p w:rsidR="000B331A" w:rsidRPr="0027032F" w:rsidRDefault="000B331A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</w:tcPr>
          <w:p w:rsidR="000B331A" w:rsidRPr="0027032F" w:rsidRDefault="000B331A" w:rsidP="009C5FCB">
            <w:pPr>
              <w:rPr>
                <w:szCs w:val="28"/>
              </w:rPr>
            </w:pPr>
            <w:r w:rsidRPr="0027032F">
              <w:rPr>
                <w:szCs w:val="28"/>
              </w:rPr>
              <w:t>система смазки</w:t>
            </w:r>
          </w:p>
        </w:tc>
      </w:tr>
      <w:tr w:rsidR="000B331A" w:rsidRPr="0027032F" w:rsidTr="009C5FCB">
        <w:tc>
          <w:tcPr>
            <w:tcW w:w="468" w:type="dxa"/>
          </w:tcPr>
          <w:p w:rsidR="000B331A" w:rsidRPr="0027032F" w:rsidRDefault="000B331A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</w:tcPr>
          <w:p w:rsidR="000B331A" w:rsidRPr="0027032F" w:rsidRDefault="000B331A" w:rsidP="009C5FCB">
            <w:pPr>
              <w:rPr>
                <w:szCs w:val="28"/>
              </w:rPr>
            </w:pPr>
            <w:r w:rsidRPr="0027032F">
              <w:rPr>
                <w:szCs w:val="28"/>
              </w:rPr>
              <w:t>топливный насос</w:t>
            </w:r>
          </w:p>
        </w:tc>
        <w:tc>
          <w:tcPr>
            <w:tcW w:w="540" w:type="dxa"/>
          </w:tcPr>
          <w:p w:rsidR="000B331A" w:rsidRPr="0027032F" w:rsidRDefault="000B331A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</w:tcPr>
          <w:p w:rsidR="000B331A" w:rsidRPr="0027032F" w:rsidRDefault="000B331A" w:rsidP="009C5FCB">
            <w:pPr>
              <w:rPr>
                <w:szCs w:val="28"/>
              </w:rPr>
            </w:pPr>
            <w:r w:rsidRPr="0027032F">
              <w:rPr>
                <w:szCs w:val="28"/>
              </w:rPr>
              <w:t>система охлаждения</w:t>
            </w:r>
          </w:p>
        </w:tc>
      </w:tr>
      <w:tr w:rsidR="000B331A" w:rsidRPr="0027032F" w:rsidTr="009C5FCB">
        <w:tc>
          <w:tcPr>
            <w:tcW w:w="468" w:type="dxa"/>
          </w:tcPr>
          <w:p w:rsidR="000B331A" w:rsidRPr="0027032F" w:rsidRDefault="000B331A" w:rsidP="009C5FCB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0B331A" w:rsidRPr="0027032F" w:rsidRDefault="000B331A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0B331A" w:rsidRPr="0027032F" w:rsidRDefault="000B331A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</w:tcPr>
          <w:p w:rsidR="000B331A" w:rsidRPr="0027032F" w:rsidRDefault="000B331A" w:rsidP="009C5FCB">
            <w:pPr>
              <w:rPr>
                <w:szCs w:val="28"/>
              </w:rPr>
            </w:pPr>
            <w:r w:rsidRPr="0027032F">
              <w:rPr>
                <w:szCs w:val="28"/>
              </w:rPr>
              <w:t>система питания</w:t>
            </w:r>
          </w:p>
        </w:tc>
      </w:tr>
    </w:tbl>
    <w:p w:rsidR="000B331A" w:rsidRPr="0027032F" w:rsidRDefault="000B331A" w:rsidP="000B331A">
      <w:pPr>
        <w:rPr>
          <w:szCs w:val="28"/>
          <w:lang w:eastAsia="ru-RU"/>
        </w:rPr>
      </w:pPr>
      <w:r>
        <w:rPr>
          <w:szCs w:val="28"/>
          <w:lang w:eastAsia="ru-RU"/>
        </w:rPr>
        <w:t>Правильный ответ</w:t>
      </w:r>
      <w:r w:rsidRPr="0027032F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3-Г, 4-Д</w:t>
      </w:r>
    </w:p>
    <w:p w:rsidR="000B331A" w:rsidRPr="0027032F" w:rsidRDefault="000B331A" w:rsidP="000B331A">
      <w:pPr>
        <w:rPr>
          <w:szCs w:val="28"/>
        </w:rPr>
      </w:pPr>
      <w:r w:rsidRPr="0027032F">
        <w:rPr>
          <w:szCs w:val="28"/>
        </w:rPr>
        <w:t>Компетенции (индикаторы): ПК-2 (ПК-2.1)</w:t>
      </w:r>
    </w:p>
    <w:p w:rsidR="000B331A" w:rsidRPr="0027032F" w:rsidRDefault="000B331A" w:rsidP="000B331A">
      <w:pPr>
        <w:rPr>
          <w:i/>
          <w:szCs w:val="28"/>
        </w:rPr>
      </w:pPr>
    </w:p>
    <w:p w:rsidR="000B331A" w:rsidRPr="0027032F" w:rsidRDefault="000B331A" w:rsidP="000B331A">
      <w:pPr>
        <w:rPr>
          <w:szCs w:val="28"/>
        </w:rPr>
      </w:pPr>
      <w:r>
        <w:rPr>
          <w:szCs w:val="28"/>
        </w:rPr>
        <w:t xml:space="preserve">2. </w:t>
      </w:r>
      <w:r w:rsidRPr="0027032F">
        <w:rPr>
          <w:szCs w:val="28"/>
        </w:rPr>
        <w:t xml:space="preserve">Установите назначение методов охлаждения и смазывания цилиндро-поршневой группы. </w:t>
      </w:r>
    </w:p>
    <w:tbl>
      <w:tblPr>
        <w:tblW w:w="0" w:type="auto"/>
        <w:tblLayout w:type="fixed"/>
        <w:tblLook w:val="01E0"/>
      </w:tblPr>
      <w:tblGrid>
        <w:gridCol w:w="468"/>
        <w:gridCol w:w="3420"/>
        <w:gridCol w:w="540"/>
        <w:gridCol w:w="5143"/>
      </w:tblGrid>
      <w:tr w:rsidR="000B331A" w:rsidRPr="0027032F" w:rsidTr="009C5FCB">
        <w:tc>
          <w:tcPr>
            <w:tcW w:w="468" w:type="dxa"/>
          </w:tcPr>
          <w:p w:rsidR="000B331A" w:rsidRPr="0027032F" w:rsidRDefault="000B331A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420" w:type="dxa"/>
          </w:tcPr>
          <w:p w:rsidR="000B331A" w:rsidRPr="0027032F" w:rsidRDefault="000B331A" w:rsidP="009C5FCB">
            <w:pPr>
              <w:rPr>
                <w:szCs w:val="28"/>
              </w:rPr>
            </w:pPr>
            <w:r w:rsidRPr="0027032F">
              <w:rPr>
                <w:szCs w:val="28"/>
              </w:rPr>
              <w:t>хонингование   (нанесение специальной микросетки на цилиндры)</w:t>
            </w:r>
          </w:p>
        </w:tc>
        <w:tc>
          <w:tcPr>
            <w:tcW w:w="540" w:type="dxa"/>
          </w:tcPr>
          <w:p w:rsidR="000B331A" w:rsidRPr="0027032F" w:rsidRDefault="000B331A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143" w:type="dxa"/>
          </w:tcPr>
          <w:p w:rsidR="000B331A" w:rsidRPr="0027032F" w:rsidRDefault="000B331A" w:rsidP="009C5FCB">
            <w:pPr>
              <w:rPr>
                <w:szCs w:val="28"/>
              </w:rPr>
            </w:pPr>
            <w:r w:rsidRPr="0027032F">
              <w:rPr>
                <w:szCs w:val="28"/>
              </w:rPr>
              <w:t>для улучшения теплоотдачи в окр</w:t>
            </w:r>
            <w:r w:rsidRPr="0027032F">
              <w:rPr>
                <w:szCs w:val="28"/>
              </w:rPr>
              <w:t>у</w:t>
            </w:r>
            <w:r w:rsidRPr="0027032F">
              <w:rPr>
                <w:szCs w:val="28"/>
              </w:rPr>
              <w:t>жающую среду при воздушном охла</w:t>
            </w:r>
            <w:r w:rsidRPr="0027032F">
              <w:rPr>
                <w:szCs w:val="28"/>
              </w:rPr>
              <w:t>ж</w:t>
            </w:r>
            <w:r w:rsidRPr="0027032F">
              <w:rPr>
                <w:szCs w:val="28"/>
              </w:rPr>
              <w:t>дении ДВС</w:t>
            </w:r>
          </w:p>
        </w:tc>
      </w:tr>
      <w:tr w:rsidR="000B331A" w:rsidRPr="0027032F" w:rsidTr="009C5FCB">
        <w:tc>
          <w:tcPr>
            <w:tcW w:w="468" w:type="dxa"/>
          </w:tcPr>
          <w:p w:rsidR="000B331A" w:rsidRPr="0027032F" w:rsidRDefault="000B331A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420" w:type="dxa"/>
          </w:tcPr>
          <w:p w:rsidR="000B331A" w:rsidRPr="0027032F" w:rsidRDefault="000B331A" w:rsidP="009C5FCB">
            <w:pPr>
              <w:rPr>
                <w:szCs w:val="28"/>
              </w:rPr>
            </w:pPr>
            <w:r w:rsidRPr="0027032F">
              <w:rPr>
                <w:szCs w:val="28"/>
              </w:rPr>
              <w:t>оребрение цилиндров</w:t>
            </w:r>
          </w:p>
        </w:tc>
        <w:tc>
          <w:tcPr>
            <w:tcW w:w="540" w:type="dxa"/>
          </w:tcPr>
          <w:p w:rsidR="000B331A" w:rsidRPr="0027032F" w:rsidRDefault="000B331A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143" w:type="dxa"/>
          </w:tcPr>
          <w:p w:rsidR="000B331A" w:rsidRPr="0027032F" w:rsidRDefault="000B331A" w:rsidP="009C5FCB">
            <w:pPr>
              <w:rPr>
                <w:szCs w:val="28"/>
              </w:rPr>
            </w:pPr>
            <w:r w:rsidRPr="0027032F">
              <w:rPr>
                <w:szCs w:val="28"/>
              </w:rPr>
              <w:t>для того чтобы масляная пленка дольше удерживалась на внутренних поверхн</w:t>
            </w:r>
            <w:r w:rsidRPr="0027032F">
              <w:rPr>
                <w:szCs w:val="28"/>
              </w:rPr>
              <w:t>о</w:t>
            </w:r>
            <w:r w:rsidRPr="0027032F">
              <w:rPr>
                <w:szCs w:val="28"/>
              </w:rPr>
              <w:t>стях цилиндров</w:t>
            </w:r>
          </w:p>
        </w:tc>
      </w:tr>
      <w:tr w:rsidR="000B331A" w:rsidRPr="0027032F" w:rsidTr="009C5FCB">
        <w:tc>
          <w:tcPr>
            <w:tcW w:w="468" w:type="dxa"/>
          </w:tcPr>
          <w:p w:rsidR="000B331A" w:rsidRPr="0027032F" w:rsidRDefault="000B331A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420" w:type="dxa"/>
          </w:tcPr>
          <w:p w:rsidR="000B331A" w:rsidRPr="0027032F" w:rsidRDefault="000B331A" w:rsidP="009C5FCB">
            <w:pPr>
              <w:widowControl w:val="0"/>
              <w:rPr>
                <w:szCs w:val="28"/>
              </w:rPr>
            </w:pPr>
            <w:r w:rsidRPr="0027032F">
              <w:rPr>
                <w:szCs w:val="28"/>
              </w:rPr>
              <w:t>разбрызгивание масла ч</w:t>
            </w:r>
            <w:r w:rsidRPr="0027032F">
              <w:rPr>
                <w:szCs w:val="28"/>
              </w:rPr>
              <w:t>е</w:t>
            </w:r>
            <w:r w:rsidRPr="0027032F">
              <w:rPr>
                <w:szCs w:val="28"/>
              </w:rPr>
              <w:t>рез отверстия в шатуне или дополнительной фо</w:t>
            </w:r>
            <w:r w:rsidRPr="0027032F">
              <w:rPr>
                <w:szCs w:val="28"/>
              </w:rPr>
              <w:t>р</w:t>
            </w:r>
            <w:r w:rsidRPr="0027032F">
              <w:rPr>
                <w:szCs w:val="28"/>
              </w:rPr>
              <w:t>сункой</w:t>
            </w:r>
          </w:p>
        </w:tc>
        <w:tc>
          <w:tcPr>
            <w:tcW w:w="540" w:type="dxa"/>
          </w:tcPr>
          <w:p w:rsidR="000B331A" w:rsidRPr="0027032F" w:rsidRDefault="000B331A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143" w:type="dxa"/>
          </w:tcPr>
          <w:p w:rsidR="000B331A" w:rsidRPr="0027032F" w:rsidRDefault="000B331A" w:rsidP="009C5FCB">
            <w:pPr>
              <w:rPr>
                <w:szCs w:val="28"/>
              </w:rPr>
            </w:pPr>
            <w:r w:rsidRPr="0027032F">
              <w:rPr>
                <w:szCs w:val="28"/>
              </w:rPr>
              <w:t>для смазки и охлаждения поршневых колец, поршня, цилиндра</w:t>
            </w:r>
          </w:p>
        </w:tc>
      </w:tr>
      <w:tr w:rsidR="000B331A" w:rsidRPr="0027032F" w:rsidTr="009C5FCB">
        <w:tc>
          <w:tcPr>
            <w:tcW w:w="468" w:type="dxa"/>
          </w:tcPr>
          <w:p w:rsidR="000B331A" w:rsidRPr="0027032F" w:rsidRDefault="000B331A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420" w:type="dxa"/>
          </w:tcPr>
          <w:p w:rsidR="000B331A" w:rsidRPr="0027032F" w:rsidRDefault="000B331A" w:rsidP="009C5FCB">
            <w:pPr>
              <w:widowControl w:val="0"/>
              <w:rPr>
                <w:szCs w:val="28"/>
                <w:lang w:val="uk-UA"/>
              </w:rPr>
            </w:pPr>
            <w:r w:rsidRPr="0027032F">
              <w:rPr>
                <w:szCs w:val="28"/>
              </w:rPr>
              <w:t>подача масла в область поршневых колец через кольцевой канал</w:t>
            </w:r>
          </w:p>
        </w:tc>
        <w:tc>
          <w:tcPr>
            <w:tcW w:w="540" w:type="dxa"/>
          </w:tcPr>
          <w:p w:rsidR="000B331A" w:rsidRPr="0027032F" w:rsidRDefault="000B331A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143" w:type="dxa"/>
          </w:tcPr>
          <w:p w:rsidR="000B331A" w:rsidRPr="0027032F" w:rsidRDefault="000B331A" w:rsidP="009C5FCB">
            <w:pPr>
              <w:rPr>
                <w:szCs w:val="28"/>
              </w:rPr>
            </w:pPr>
            <w:r w:rsidRPr="0027032F">
              <w:rPr>
                <w:szCs w:val="28"/>
              </w:rPr>
              <w:t>для сбора масла в поддоне</w:t>
            </w:r>
          </w:p>
        </w:tc>
      </w:tr>
      <w:tr w:rsidR="000B331A" w:rsidRPr="0027032F" w:rsidTr="009C5FCB">
        <w:tc>
          <w:tcPr>
            <w:tcW w:w="468" w:type="dxa"/>
          </w:tcPr>
          <w:p w:rsidR="000B331A" w:rsidRPr="0027032F" w:rsidRDefault="000B331A" w:rsidP="009C5FCB">
            <w:pPr>
              <w:rPr>
                <w:szCs w:val="28"/>
              </w:rPr>
            </w:pPr>
          </w:p>
        </w:tc>
        <w:tc>
          <w:tcPr>
            <w:tcW w:w="3420" w:type="dxa"/>
          </w:tcPr>
          <w:p w:rsidR="000B331A" w:rsidRPr="0027032F" w:rsidRDefault="000B331A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0B331A" w:rsidRPr="0027032F" w:rsidRDefault="000B331A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143" w:type="dxa"/>
          </w:tcPr>
          <w:p w:rsidR="000B331A" w:rsidRPr="0027032F" w:rsidRDefault="000B331A" w:rsidP="009C5FCB">
            <w:pPr>
              <w:rPr>
                <w:rStyle w:val="apple-style-span"/>
                <w:szCs w:val="28"/>
              </w:rPr>
            </w:pPr>
            <w:r w:rsidRPr="0027032F">
              <w:rPr>
                <w:szCs w:val="28"/>
              </w:rPr>
              <w:t>для охлаждения поршня и смазки ц</w:t>
            </w:r>
            <w:r w:rsidRPr="0027032F">
              <w:rPr>
                <w:szCs w:val="28"/>
              </w:rPr>
              <w:t>и</w:t>
            </w:r>
            <w:r w:rsidRPr="0027032F">
              <w:rPr>
                <w:szCs w:val="28"/>
              </w:rPr>
              <w:t>линдра</w:t>
            </w:r>
          </w:p>
        </w:tc>
      </w:tr>
    </w:tbl>
    <w:p w:rsidR="000B331A" w:rsidRPr="0027032F" w:rsidRDefault="000B331A" w:rsidP="000B331A">
      <w:pPr>
        <w:rPr>
          <w:szCs w:val="28"/>
          <w:lang w:eastAsia="ru-RU"/>
        </w:rPr>
      </w:pPr>
      <w:r>
        <w:rPr>
          <w:bCs/>
          <w:szCs w:val="28"/>
          <w:lang w:eastAsia="ru-RU"/>
        </w:rPr>
        <w:t>Правильный ответ</w:t>
      </w:r>
      <w:r w:rsidRPr="0027032F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3-Д, 4-В</w:t>
      </w:r>
    </w:p>
    <w:p w:rsidR="000B331A" w:rsidRPr="0027032F" w:rsidRDefault="000B331A" w:rsidP="000B331A">
      <w:pPr>
        <w:rPr>
          <w:szCs w:val="28"/>
        </w:rPr>
      </w:pPr>
      <w:r w:rsidRPr="0027032F">
        <w:rPr>
          <w:szCs w:val="28"/>
        </w:rPr>
        <w:t>Компетенции (индикаторы): ПК-2 (ПК-2.1)</w:t>
      </w:r>
    </w:p>
    <w:p w:rsidR="000B331A" w:rsidRPr="0027032F" w:rsidRDefault="000B331A" w:rsidP="000B331A">
      <w:pPr>
        <w:rPr>
          <w:i/>
          <w:szCs w:val="28"/>
        </w:rPr>
      </w:pPr>
    </w:p>
    <w:p w:rsidR="000B331A" w:rsidRPr="0027032F" w:rsidRDefault="000B331A" w:rsidP="000B331A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27032F">
        <w:rPr>
          <w:sz w:val="28"/>
          <w:szCs w:val="28"/>
        </w:rPr>
        <w:t xml:space="preserve">дисциплину в </w:t>
      </w:r>
      <w:r w:rsidRPr="0027032F">
        <w:rPr>
          <w:rStyle w:val="-1pt"/>
          <w:sz w:val="28"/>
          <w:szCs w:val="28"/>
        </w:rPr>
        <w:t>ДР.</w:t>
      </w:r>
      <w:r w:rsidRPr="0027032F">
        <w:rPr>
          <w:sz w:val="28"/>
          <w:szCs w:val="28"/>
        </w:rPr>
        <w:t xml:space="preserve"> если промежуто</w:t>
      </w:r>
      <w:r w:rsidRPr="0027032F">
        <w:rPr>
          <w:sz w:val="28"/>
          <w:szCs w:val="28"/>
        </w:rPr>
        <w:t>ч</w:t>
      </w:r>
      <w:r w:rsidRPr="0027032F">
        <w:rPr>
          <w:sz w:val="28"/>
          <w:szCs w:val="28"/>
        </w:rPr>
        <w:t>ная аттестация по ней прошла в т</w:t>
      </w:r>
      <w:r w:rsidRPr="0027032F">
        <w:rPr>
          <w:sz w:val="28"/>
          <w:szCs w:val="28"/>
        </w:rPr>
        <w:t>е</w:t>
      </w:r>
      <w:r w:rsidRPr="0027032F">
        <w:rPr>
          <w:sz w:val="28"/>
          <w:szCs w:val="28"/>
        </w:rPr>
        <w:t>кущем семестре. Т.е. в семестре, в котором пров</w:t>
      </w:r>
      <w:r w:rsidRPr="0027032F">
        <w:rPr>
          <w:sz w:val="28"/>
          <w:szCs w:val="28"/>
        </w:rPr>
        <w:t>о</w:t>
      </w:r>
      <w:r w:rsidRPr="0027032F">
        <w:rPr>
          <w:sz w:val="28"/>
          <w:szCs w:val="28"/>
        </w:rPr>
        <w:t>дится ДР. В мед</w:t>
      </w:r>
      <w:r w:rsidRPr="0027032F">
        <w:rPr>
          <w:sz w:val="28"/>
          <w:szCs w:val="28"/>
        </w:rPr>
        <w:t>и</w:t>
      </w:r>
      <w:r w:rsidRPr="0027032F">
        <w:rPr>
          <w:sz w:val="28"/>
          <w:szCs w:val="28"/>
        </w:rPr>
        <w:t>цинских вузах дисциплины пр</w:t>
      </w:r>
      <w:r w:rsidRPr="0027032F">
        <w:rPr>
          <w:sz w:val="28"/>
          <w:szCs w:val="28"/>
        </w:rPr>
        <w:t>о</w:t>
      </w:r>
      <w:r w:rsidRPr="0027032F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0B331A" w:rsidRPr="0027032F" w:rsidRDefault="000B331A" w:rsidP="000B331A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27032F">
        <w:rPr>
          <w:sz w:val="28"/>
          <w:szCs w:val="28"/>
        </w:rPr>
        <w:t>Диана Савицкая</w:t>
      </w:r>
    </w:p>
    <w:p w:rsidR="000B331A" w:rsidRDefault="000B331A" w:rsidP="000B331A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27032F">
        <w:rPr>
          <w:szCs w:val="28"/>
        </w:rPr>
        <w:t>Установите соответствие свойств двигателей.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0B331A" w:rsidRPr="0027032F" w:rsidTr="009C5FCB">
        <w:tc>
          <w:tcPr>
            <w:tcW w:w="468" w:type="dxa"/>
          </w:tcPr>
          <w:p w:rsidR="000B331A" w:rsidRPr="0027032F" w:rsidRDefault="000B331A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0B331A" w:rsidRPr="0027032F" w:rsidRDefault="000B331A" w:rsidP="009C5FCB">
            <w:pPr>
              <w:jc w:val="left"/>
              <w:rPr>
                <w:szCs w:val="28"/>
              </w:rPr>
            </w:pPr>
            <w:r w:rsidRPr="0027032F">
              <w:rPr>
                <w:szCs w:val="28"/>
                <w:shd w:val="clear" w:color="auto" w:fill="FFFFFF"/>
              </w:rPr>
              <w:t xml:space="preserve">У четырехтактных двигателей </w:t>
            </w:r>
          </w:p>
        </w:tc>
        <w:tc>
          <w:tcPr>
            <w:tcW w:w="540" w:type="dxa"/>
          </w:tcPr>
          <w:p w:rsidR="000B331A" w:rsidRPr="0027032F" w:rsidRDefault="000B331A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0B331A" w:rsidRPr="0027032F" w:rsidRDefault="000B331A" w:rsidP="009C5FCB">
            <w:pPr>
              <w:rPr>
                <w:szCs w:val="28"/>
              </w:rPr>
            </w:pPr>
            <w:r w:rsidRPr="0027032F">
              <w:rPr>
                <w:szCs w:val="28"/>
                <w:shd w:val="clear" w:color="auto" w:fill="FFFFFF"/>
              </w:rPr>
              <w:t>трёхгранный ротор-поршень, имеющий вид треугольника Рёло, вращающегося внутри ц</w:t>
            </w:r>
            <w:r w:rsidRPr="0027032F">
              <w:rPr>
                <w:szCs w:val="28"/>
                <w:shd w:val="clear" w:color="auto" w:fill="FFFFFF"/>
              </w:rPr>
              <w:t>и</w:t>
            </w:r>
            <w:r w:rsidRPr="0027032F">
              <w:rPr>
                <w:szCs w:val="28"/>
                <w:shd w:val="clear" w:color="auto" w:fill="FFFFFF"/>
              </w:rPr>
              <w:t>линдра специального профиля, поверхность к</w:t>
            </w:r>
            <w:r w:rsidRPr="0027032F">
              <w:rPr>
                <w:szCs w:val="28"/>
                <w:shd w:val="clear" w:color="auto" w:fill="FFFFFF"/>
              </w:rPr>
              <w:t>о</w:t>
            </w:r>
            <w:r w:rsidRPr="0027032F">
              <w:rPr>
                <w:szCs w:val="28"/>
                <w:shd w:val="clear" w:color="auto" w:fill="FFFFFF"/>
              </w:rPr>
              <w:t>торого выполнена по эпитрохоиде. Нет спец</w:t>
            </w:r>
            <w:r w:rsidRPr="0027032F">
              <w:rPr>
                <w:szCs w:val="28"/>
                <w:shd w:val="clear" w:color="auto" w:fill="FFFFFF"/>
              </w:rPr>
              <w:t>и</w:t>
            </w:r>
            <w:r w:rsidRPr="0027032F">
              <w:rPr>
                <w:szCs w:val="28"/>
                <w:shd w:val="clear" w:color="auto" w:fill="FFFFFF"/>
              </w:rPr>
              <w:t xml:space="preserve">ального механизма газораспределения. </w:t>
            </w:r>
          </w:p>
        </w:tc>
      </w:tr>
      <w:tr w:rsidR="000B331A" w:rsidRPr="0027032F" w:rsidTr="009C5FCB">
        <w:tc>
          <w:tcPr>
            <w:tcW w:w="468" w:type="dxa"/>
          </w:tcPr>
          <w:p w:rsidR="000B331A" w:rsidRPr="0027032F" w:rsidRDefault="000B331A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</w:tcPr>
          <w:p w:rsidR="000B331A" w:rsidRPr="0027032F" w:rsidRDefault="000B331A" w:rsidP="009C5FCB">
            <w:pPr>
              <w:jc w:val="left"/>
              <w:rPr>
                <w:szCs w:val="28"/>
              </w:rPr>
            </w:pPr>
            <w:r w:rsidRPr="0027032F">
              <w:rPr>
                <w:szCs w:val="28"/>
                <w:shd w:val="clear" w:color="auto" w:fill="FFFFFF"/>
              </w:rPr>
              <w:t xml:space="preserve">У двухтактных </w:t>
            </w:r>
            <w:r w:rsidRPr="0027032F">
              <w:rPr>
                <w:szCs w:val="28"/>
                <w:shd w:val="clear" w:color="auto" w:fill="FFFFFF"/>
              </w:rPr>
              <w:lastRenderedPageBreak/>
              <w:t xml:space="preserve">двигателей </w:t>
            </w:r>
          </w:p>
        </w:tc>
        <w:tc>
          <w:tcPr>
            <w:tcW w:w="540" w:type="dxa"/>
          </w:tcPr>
          <w:p w:rsidR="000B331A" w:rsidRPr="0027032F" w:rsidRDefault="000B331A" w:rsidP="009C5FC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Б)</w:t>
            </w:r>
          </w:p>
        </w:tc>
        <w:tc>
          <w:tcPr>
            <w:tcW w:w="6043" w:type="dxa"/>
          </w:tcPr>
          <w:p w:rsidR="000B331A" w:rsidRPr="0027032F" w:rsidRDefault="000B331A" w:rsidP="009C5FCB">
            <w:pPr>
              <w:rPr>
                <w:szCs w:val="28"/>
              </w:rPr>
            </w:pPr>
            <w:r w:rsidRPr="0027032F">
              <w:rPr>
                <w:szCs w:val="28"/>
                <w:shd w:val="clear" w:color="auto" w:fill="FFFFFF"/>
              </w:rPr>
              <w:t xml:space="preserve">последовательно чередуются такты впуска, </w:t>
            </w:r>
            <w:r w:rsidRPr="0027032F">
              <w:rPr>
                <w:szCs w:val="28"/>
                <w:shd w:val="clear" w:color="auto" w:fill="FFFFFF"/>
              </w:rPr>
              <w:lastRenderedPageBreak/>
              <w:t>сжатия, рабочего хода и  выпуска в течение ч</w:t>
            </w:r>
            <w:r w:rsidRPr="0027032F">
              <w:rPr>
                <w:szCs w:val="28"/>
                <w:shd w:val="clear" w:color="auto" w:fill="FFFFFF"/>
              </w:rPr>
              <w:t>е</w:t>
            </w:r>
            <w:r w:rsidRPr="0027032F">
              <w:rPr>
                <w:szCs w:val="28"/>
                <w:shd w:val="clear" w:color="auto" w:fill="FFFFFF"/>
              </w:rPr>
              <w:t>тырех ходов поршня, то есть двух оборотов к</w:t>
            </w:r>
            <w:r w:rsidRPr="0027032F">
              <w:rPr>
                <w:szCs w:val="28"/>
                <w:shd w:val="clear" w:color="auto" w:fill="FFFFFF"/>
              </w:rPr>
              <w:t>о</w:t>
            </w:r>
            <w:r w:rsidRPr="0027032F">
              <w:rPr>
                <w:szCs w:val="28"/>
                <w:shd w:val="clear" w:color="auto" w:fill="FFFFFF"/>
              </w:rPr>
              <w:t>ленчатого вала.</w:t>
            </w:r>
          </w:p>
        </w:tc>
      </w:tr>
      <w:tr w:rsidR="000B331A" w:rsidRPr="0027032F" w:rsidTr="009C5FCB">
        <w:tc>
          <w:tcPr>
            <w:tcW w:w="468" w:type="dxa"/>
          </w:tcPr>
          <w:p w:rsidR="000B331A" w:rsidRPr="0027032F" w:rsidRDefault="000B331A" w:rsidP="009C5FC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3)</w:t>
            </w:r>
          </w:p>
        </w:tc>
        <w:tc>
          <w:tcPr>
            <w:tcW w:w="2520" w:type="dxa"/>
          </w:tcPr>
          <w:p w:rsidR="000B331A" w:rsidRPr="0027032F" w:rsidRDefault="000B331A" w:rsidP="009C5FCB">
            <w:pPr>
              <w:jc w:val="left"/>
              <w:rPr>
                <w:szCs w:val="28"/>
                <w:shd w:val="clear" w:color="auto" w:fill="FFFFFF"/>
              </w:rPr>
            </w:pPr>
            <w:r w:rsidRPr="0027032F">
              <w:rPr>
                <w:rStyle w:val="af1"/>
                <w:b w:val="0"/>
                <w:szCs w:val="28"/>
              </w:rPr>
              <w:t>У свободно</w:t>
            </w:r>
            <w:r w:rsidRPr="0027032F">
              <w:rPr>
                <w:szCs w:val="28"/>
                <w:shd w:val="clear" w:color="auto" w:fill="FFFFFF"/>
              </w:rPr>
              <w:t xml:space="preserve">-поршневого ДВС </w:t>
            </w:r>
          </w:p>
        </w:tc>
        <w:tc>
          <w:tcPr>
            <w:tcW w:w="540" w:type="dxa"/>
          </w:tcPr>
          <w:p w:rsidR="000B331A" w:rsidRPr="0027032F" w:rsidRDefault="000B331A" w:rsidP="009C5FCB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В)</w:t>
            </w:r>
          </w:p>
        </w:tc>
        <w:tc>
          <w:tcPr>
            <w:tcW w:w="6043" w:type="dxa"/>
          </w:tcPr>
          <w:p w:rsidR="000B331A" w:rsidRPr="0027032F" w:rsidRDefault="000B331A" w:rsidP="009C5FCB">
            <w:pPr>
              <w:rPr>
                <w:szCs w:val="28"/>
                <w:shd w:val="clear" w:color="auto" w:fill="FFFFFF"/>
              </w:rPr>
            </w:pPr>
            <w:r w:rsidRPr="0027032F">
              <w:rPr>
                <w:szCs w:val="28"/>
                <w:shd w:val="clear" w:color="auto" w:fill="FFFFFF"/>
              </w:rPr>
              <w:t>отсутствует кривошипно-шатунный механизм, а ход поршня от нижней до верхней мёртвой то</w:t>
            </w:r>
            <w:r w:rsidRPr="0027032F">
              <w:rPr>
                <w:szCs w:val="28"/>
                <w:shd w:val="clear" w:color="auto" w:fill="FFFFFF"/>
              </w:rPr>
              <w:t>ч</w:t>
            </w:r>
            <w:r w:rsidRPr="0027032F">
              <w:rPr>
                <w:szCs w:val="28"/>
                <w:shd w:val="clear" w:color="auto" w:fill="FFFFFF"/>
              </w:rPr>
              <w:t>ки осуществляется под действием давления во</w:t>
            </w:r>
            <w:r w:rsidRPr="0027032F">
              <w:rPr>
                <w:szCs w:val="28"/>
                <w:shd w:val="clear" w:color="auto" w:fill="FFFFFF"/>
              </w:rPr>
              <w:t>з</w:t>
            </w:r>
            <w:r w:rsidRPr="0027032F">
              <w:rPr>
                <w:szCs w:val="28"/>
                <w:shd w:val="clear" w:color="auto" w:fill="FFFFFF"/>
              </w:rPr>
              <w:t>духа, сжатого в буферных ёмкостях, пружины или веса поршня.</w:t>
            </w:r>
          </w:p>
        </w:tc>
      </w:tr>
      <w:tr w:rsidR="000B331A" w:rsidRPr="0027032F" w:rsidTr="009C5FCB">
        <w:tc>
          <w:tcPr>
            <w:tcW w:w="468" w:type="dxa"/>
          </w:tcPr>
          <w:p w:rsidR="000B331A" w:rsidRPr="0027032F" w:rsidRDefault="000B331A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0B331A" w:rsidRPr="0027032F" w:rsidRDefault="000B331A" w:rsidP="009C5FCB">
            <w:pPr>
              <w:rPr>
                <w:szCs w:val="28"/>
                <w:lang w:val="uk-UA"/>
              </w:rPr>
            </w:pPr>
            <w:r w:rsidRPr="0027032F">
              <w:rPr>
                <w:szCs w:val="28"/>
                <w:lang w:val="uk-UA"/>
              </w:rPr>
              <w:t>У роторного дв</w:t>
            </w:r>
            <w:r w:rsidRPr="0027032F">
              <w:rPr>
                <w:szCs w:val="28"/>
                <w:lang w:val="uk-UA"/>
              </w:rPr>
              <w:t>и</w:t>
            </w:r>
            <w:r w:rsidRPr="0027032F">
              <w:rPr>
                <w:szCs w:val="28"/>
                <w:lang w:val="uk-UA"/>
              </w:rPr>
              <w:t>гателя Ванкеля</w:t>
            </w:r>
          </w:p>
        </w:tc>
        <w:tc>
          <w:tcPr>
            <w:tcW w:w="540" w:type="dxa"/>
          </w:tcPr>
          <w:p w:rsidR="000B331A" w:rsidRPr="0027032F" w:rsidRDefault="000B331A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0B331A" w:rsidRPr="0027032F" w:rsidRDefault="000B331A" w:rsidP="009C5FCB">
            <w:pPr>
              <w:rPr>
                <w:szCs w:val="28"/>
              </w:rPr>
            </w:pPr>
            <w:r w:rsidRPr="0027032F">
              <w:rPr>
                <w:szCs w:val="28"/>
                <w:shd w:val="clear" w:color="auto" w:fill="FFFFFF"/>
              </w:rPr>
              <w:t>те же четыре такта протекают параллельно, то есть по два такта одновременно, вследствие ч</w:t>
            </w:r>
            <w:r w:rsidRPr="0027032F">
              <w:rPr>
                <w:szCs w:val="28"/>
                <w:shd w:val="clear" w:color="auto" w:fill="FFFFFF"/>
              </w:rPr>
              <w:t>е</w:t>
            </w:r>
            <w:r w:rsidRPr="0027032F">
              <w:rPr>
                <w:szCs w:val="28"/>
                <w:shd w:val="clear" w:color="auto" w:fill="FFFFFF"/>
              </w:rPr>
              <w:t>го рабочий цикл завершается за два хода пор</w:t>
            </w:r>
            <w:r w:rsidRPr="0027032F">
              <w:rPr>
                <w:szCs w:val="28"/>
                <w:shd w:val="clear" w:color="auto" w:fill="FFFFFF"/>
              </w:rPr>
              <w:t>ш</w:t>
            </w:r>
            <w:r w:rsidRPr="0027032F">
              <w:rPr>
                <w:szCs w:val="28"/>
                <w:shd w:val="clear" w:color="auto" w:fill="FFFFFF"/>
              </w:rPr>
              <w:t>ня, один оборот коленчатого вала.</w:t>
            </w:r>
          </w:p>
        </w:tc>
      </w:tr>
      <w:tr w:rsidR="000B331A" w:rsidRPr="0027032F" w:rsidTr="009C5FCB">
        <w:tc>
          <w:tcPr>
            <w:tcW w:w="468" w:type="dxa"/>
          </w:tcPr>
          <w:p w:rsidR="000B331A" w:rsidRPr="0027032F" w:rsidRDefault="000B331A" w:rsidP="009C5FCB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0B331A" w:rsidRPr="0027032F" w:rsidRDefault="000B331A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0B331A" w:rsidRPr="0027032F" w:rsidRDefault="000B331A" w:rsidP="009C5FCB">
            <w:pPr>
              <w:rPr>
                <w:szCs w:val="28"/>
              </w:rPr>
            </w:pPr>
            <w:r>
              <w:rPr>
                <w:szCs w:val="28"/>
              </w:rPr>
              <w:t>Д</w:t>
            </w:r>
          </w:p>
        </w:tc>
        <w:tc>
          <w:tcPr>
            <w:tcW w:w="6043" w:type="dxa"/>
          </w:tcPr>
          <w:p w:rsidR="000B331A" w:rsidRPr="0027032F" w:rsidRDefault="000B331A" w:rsidP="009C5FCB">
            <w:pPr>
              <w:rPr>
                <w:szCs w:val="28"/>
                <w:shd w:val="clear" w:color="auto" w:fill="FFFFFF"/>
              </w:rPr>
            </w:pPr>
            <w:r w:rsidRPr="0027032F">
              <w:rPr>
                <w:szCs w:val="28"/>
                <w:shd w:val="clear" w:color="auto" w:fill="FFFFFF"/>
              </w:rPr>
              <w:t>воздух сжимается нагнетателем перед сжиган</w:t>
            </w:r>
            <w:r w:rsidRPr="0027032F">
              <w:rPr>
                <w:szCs w:val="28"/>
                <w:shd w:val="clear" w:color="auto" w:fill="FFFFFF"/>
              </w:rPr>
              <w:t>и</w:t>
            </w:r>
            <w:r w:rsidRPr="0027032F">
              <w:rPr>
                <w:szCs w:val="28"/>
                <w:shd w:val="clear" w:color="auto" w:fill="FFFFFF"/>
              </w:rPr>
              <w:t>ем в нём топлива, а нагнетатель приводится в движение газовой турбиной, использующей энергию нагретых таким образом газов</w:t>
            </w:r>
          </w:p>
        </w:tc>
      </w:tr>
    </w:tbl>
    <w:p w:rsidR="000B331A" w:rsidRPr="0027032F" w:rsidRDefault="000B331A" w:rsidP="000B331A">
      <w:pPr>
        <w:rPr>
          <w:szCs w:val="28"/>
          <w:lang w:eastAsia="ru-RU"/>
        </w:rPr>
      </w:pPr>
      <w:r>
        <w:rPr>
          <w:bCs/>
          <w:szCs w:val="28"/>
          <w:lang w:eastAsia="ru-RU"/>
        </w:rPr>
        <w:t>Правильный ответ</w:t>
      </w:r>
      <w:r w:rsidRPr="0027032F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2-Г, 3-В, 4-А</w:t>
      </w:r>
    </w:p>
    <w:p w:rsidR="000B331A" w:rsidRPr="0027032F" w:rsidRDefault="000B331A" w:rsidP="000B331A">
      <w:pPr>
        <w:rPr>
          <w:szCs w:val="28"/>
        </w:rPr>
      </w:pPr>
      <w:r w:rsidRPr="0027032F">
        <w:rPr>
          <w:szCs w:val="28"/>
        </w:rPr>
        <w:t>Компетенции (индикаторы): ПК-2 (ПК-2.1)</w:t>
      </w:r>
    </w:p>
    <w:p w:rsidR="000B331A" w:rsidRPr="0027032F" w:rsidRDefault="000B331A" w:rsidP="000B331A">
      <w:pPr>
        <w:rPr>
          <w:i/>
          <w:szCs w:val="28"/>
        </w:rPr>
      </w:pPr>
    </w:p>
    <w:p w:rsidR="000B331A" w:rsidRPr="0027032F" w:rsidRDefault="000B331A" w:rsidP="000B331A">
      <w:pPr>
        <w:ind w:left="20" w:firstLine="689"/>
        <w:rPr>
          <w:szCs w:val="28"/>
        </w:rPr>
      </w:pPr>
      <w:r>
        <w:rPr>
          <w:szCs w:val="28"/>
        </w:rPr>
        <w:t>4. Установите соответствие деталей и материалов</w:t>
      </w:r>
      <w:r w:rsidRPr="0027032F">
        <w:rPr>
          <w:szCs w:val="28"/>
        </w:rPr>
        <w:t>.</w:t>
      </w:r>
    </w:p>
    <w:p w:rsidR="000B331A" w:rsidRPr="0027032F" w:rsidRDefault="000B331A" w:rsidP="000B331A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27032F">
        <w:rPr>
          <w:sz w:val="28"/>
          <w:szCs w:val="28"/>
        </w:rPr>
        <w:t xml:space="preserve">дисциплину в </w:t>
      </w:r>
      <w:r w:rsidRPr="0027032F">
        <w:rPr>
          <w:rStyle w:val="-1pt"/>
          <w:sz w:val="28"/>
          <w:szCs w:val="28"/>
        </w:rPr>
        <w:t>ДР.</w:t>
      </w:r>
      <w:r w:rsidRPr="0027032F">
        <w:rPr>
          <w:sz w:val="28"/>
          <w:szCs w:val="28"/>
        </w:rPr>
        <w:t xml:space="preserve"> если промежуто</w:t>
      </w:r>
      <w:r w:rsidRPr="0027032F">
        <w:rPr>
          <w:sz w:val="28"/>
          <w:szCs w:val="28"/>
        </w:rPr>
        <w:t>ч</w:t>
      </w:r>
      <w:r w:rsidRPr="0027032F">
        <w:rPr>
          <w:sz w:val="28"/>
          <w:szCs w:val="28"/>
        </w:rPr>
        <w:t>ная аттестация по ней прошла в т</w:t>
      </w:r>
      <w:r w:rsidRPr="0027032F">
        <w:rPr>
          <w:sz w:val="28"/>
          <w:szCs w:val="28"/>
        </w:rPr>
        <w:t>е</w:t>
      </w:r>
      <w:r w:rsidRPr="0027032F">
        <w:rPr>
          <w:sz w:val="28"/>
          <w:szCs w:val="28"/>
        </w:rPr>
        <w:t>кущем семестре. Т.е. в семестре, в котором пров</w:t>
      </w:r>
      <w:r w:rsidRPr="0027032F">
        <w:rPr>
          <w:sz w:val="28"/>
          <w:szCs w:val="28"/>
        </w:rPr>
        <w:t>о</w:t>
      </w:r>
      <w:r w:rsidRPr="0027032F">
        <w:rPr>
          <w:sz w:val="28"/>
          <w:szCs w:val="28"/>
        </w:rPr>
        <w:t>дится ДР. В мед</w:t>
      </w:r>
      <w:r w:rsidRPr="0027032F">
        <w:rPr>
          <w:sz w:val="28"/>
          <w:szCs w:val="28"/>
        </w:rPr>
        <w:t>и</w:t>
      </w:r>
      <w:r w:rsidRPr="0027032F">
        <w:rPr>
          <w:sz w:val="28"/>
          <w:szCs w:val="28"/>
        </w:rPr>
        <w:t>цинских вузах дисциплины пр</w:t>
      </w:r>
      <w:r w:rsidRPr="0027032F">
        <w:rPr>
          <w:sz w:val="28"/>
          <w:szCs w:val="28"/>
        </w:rPr>
        <w:t>о</w:t>
      </w:r>
      <w:r w:rsidRPr="0027032F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0B331A" w:rsidRPr="0027032F" w:rsidRDefault="000B331A" w:rsidP="000B331A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27032F">
        <w:rPr>
          <w:sz w:val="28"/>
          <w:szCs w:val="28"/>
        </w:rPr>
        <w:t>Диана Савицкая</w:t>
      </w: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5220"/>
      </w:tblGrid>
      <w:tr w:rsidR="000B331A" w:rsidRPr="0027032F" w:rsidTr="009C5FCB">
        <w:tc>
          <w:tcPr>
            <w:tcW w:w="468" w:type="dxa"/>
          </w:tcPr>
          <w:p w:rsidR="000B331A" w:rsidRPr="0027032F" w:rsidRDefault="000B331A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0B331A" w:rsidRPr="0027032F" w:rsidRDefault="000B331A" w:rsidP="009C5FCB">
            <w:pPr>
              <w:rPr>
                <w:szCs w:val="28"/>
              </w:rPr>
            </w:pPr>
            <w:r w:rsidRPr="0027032F">
              <w:rPr>
                <w:szCs w:val="28"/>
                <w:shd w:val="clear" w:color="auto" w:fill="FFFFFF"/>
              </w:rPr>
              <w:t>поршневые кольца изгота</w:t>
            </w:r>
            <w:r w:rsidRPr="0027032F">
              <w:rPr>
                <w:szCs w:val="28"/>
                <w:shd w:val="clear" w:color="auto" w:fill="FFFFFF"/>
              </w:rPr>
              <w:t>в</w:t>
            </w:r>
            <w:r w:rsidRPr="0027032F">
              <w:rPr>
                <w:szCs w:val="28"/>
                <w:shd w:val="clear" w:color="auto" w:fill="FFFFFF"/>
              </w:rPr>
              <w:t xml:space="preserve">ливают </w:t>
            </w:r>
          </w:p>
        </w:tc>
        <w:tc>
          <w:tcPr>
            <w:tcW w:w="540" w:type="dxa"/>
          </w:tcPr>
          <w:p w:rsidR="000B331A" w:rsidRPr="0027032F" w:rsidRDefault="000B331A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</w:tcPr>
          <w:p w:rsidR="000B331A" w:rsidRPr="0027032F" w:rsidRDefault="000B331A" w:rsidP="009C5FCB">
            <w:pPr>
              <w:rPr>
                <w:szCs w:val="28"/>
              </w:rPr>
            </w:pPr>
            <w:r w:rsidRPr="0027032F">
              <w:rPr>
                <w:szCs w:val="28"/>
              </w:rPr>
              <w:t>из алюминиевых сплавов, отличающихся легкостью и термостойкостью. Реже в изготовлении используются серые чуг</w:t>
            </w:r>
            <w:r w:rsidRPr="0027032F">
              <w:rPr>
                <w:szCs w:val="28"/>
              </w:rPr>
              <w:t>у</w:t>
            </w:r>
            <w:r w:rsidRPr="0027032F">
              <w:rPr>
                <w:szCs w:val="28"/>
              </w:rPr>
              <w:t>ны и сплавы стали.</w:t>
            </w:r>
          </w:p>
        </w:tc>
      </w:tr>
      <w:tr w:rsidR="000B331A" w:rsidRPr="0027032F" w:rsidTr="009C5FCB">
        <w:tc>
          <w:tcPr>
            <w:tcW w:w="468" w:type="dxa"/>
          </w:tcPr>
          <w:p w:rsidR="000B331A" w:rsidRPr="0027032F" w:rsidRDefault="000B331A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</w:tcPr>
          <w:p w:rsidR="000B331A" w:rsidRPr="0027032F" w:rsidRDefault="000B331A" w:rsidP="009C5FCB">
            <w:pPr>
              <w:rPr>
                <w:szCs w:val="28"/>
              </w:rPr>
            </w:pPr>
            <w:r w:rsidRPr="0027032F">
              <w:rPr>
                <w:szCs w:val="28"/>
              </w:rPr>
              <w:t xml:space="preserve">поршня изготавливают </w:t>
            </w:r>
          </w:p>
        </w:tc>
        <w:tc>
          <w:tcPr>
            <w:tcW w:w="540" w:type="dxa"/>
          </w:tcPr>
          <w:p w:rsidR="000B331A" w:rsidRPr="0027032F" w:rsidRDefault="000B331A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</w:tcPr>
          <w:p w:rsidR="000B331A" w:rsidRPr="0027032F" w:rsidRDefault="000B331A" w:rsidP="009C5FCB">
            <w:pPr>
              <w:rPr>
                <w:szCs w:val="28"/>
              </w:rPr>
            </w:pPr>
            <w:r w:rsidRPr="0027032F">
              <w:rPr>
                <w:szCs w:val="28"/>
                <w:shd w:val="clear" w:color="auto" w:fill="FFFFFF"/>
              </w:rPr>
              <w:t>из высококачественного серого или ко</w:t>
            </w:r>
            <w:r w:rsidRPr="0027032F">
              <w:rPr>
                <w:szCs w:val="28"/>
                <w:shd w:val="clear" w:color="auto" w:fill="FFFFFF"/>
              </w:rPr>
              <w:t>в</w:t>
            </w:r>
            <w:r w:rsidRPr="0027032F">
              <w:rPr>
                <w:szCs w:val="28"/>
                <w:shd w:val="clear" w:color="auto" w:fill="FFFFFF"/>
              </w:rPr>
              <w:t>кого чугуна, либо легированной стали</w:t>
            </w:r>
          </w:p>
        </w:tc>
      </w:tr>
      <w:tr w:rsidR="000B331A" w:rsidRPr="0027032F" w:rsidTr="009C5FCB">
        <w:tc>
          <w:tcPr>
            <w:tcW w:w="468" w:type="dxa"/>
          </w:tcPr>
          <w:p w:rsidR="000B331A" w:rsidRPr="0027032F" w:rsidRDefault="000B331A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</w:tcPr>
          <w:p w:rsidR="000B331A" w:rsidRPr="0027032F" w:rsidRDefault="000B331A" w:rsidP="009C5FCB">
            <w:pPr>
              <w:rPr>
                <w:szCs w:val="28"/>
              </w:rPr>
            </w:pPr>
            <w:r w:rsidRPr="0027032F">
              <w:rPr>
                <w:szCs w:val="28"/>
              </w:rPr>
              <w:t>шатуны изготавливают</w:t>
            </w:r>
          </w:p>
        </w:tc>
        <w:tc>
          <w:tcPr>
            <w:tcW w:w="540" w:type="dxa"/>
          </w:tcPr>
          <w:p w:rsidR="000B331A" w:rsidRPr="0027032F" w:rsidRDefault="000B331A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</w:tcPr>
          <w:p w:rsidR="000B331A" w:rsidRPr="0027032F" w:rsidRDefault="000B331A" w:rsidP="009C5FCB">
            <w:pPr>
              <w:rPr>
                <w:szCs w:val="28"/>
              </w:rPr>
            </w:pPr>
            <w:r w:rsidRPr="0027032F">
              <w:rPr>
                <w:szCs w:val="28"/>
              </w:rPr>
              <w:t>из пластика</w:t>
            </w:r>
          </w:p>
        </w:tc>
      </w:tr>
      <w:tr w:rsidR="000B331A" w:rsidRPr="0027032F" w:rsidTr="009C5FCB">
        <w:tc>
          <w:tcPr>
            <w:tcW w:w="468" w:type="dxa"/>
          </w:tcPr>
          <w:p w:rsidR="000B331A" w:rsidRPr="0027032F" w:rsidRDefault="000B331A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</w:tcPr>
          <w:p w:rsidR="000B331A" w:rsidRPr="0027032F" w:rsidRDefault="000B331A" w:rsidP="009C5FCB">
            <w:pPr>
              <w:rPr>
                <w:szCs w:val="28"/>
              </w:rPr>
            </w:pPr>
            <w:r w:rsidRPr="0027032F">
              <w:rPr>
                <w:szCs w:val="28"/>
              </w:rPr>
              <w:t>гильзы цилиндров изгота</w:t>
            </w:r>
            <w:r w:rsidRPr="0027032F">
              <w:rPr>
                <w:szCs w:val="28"/>
              </w:rPr>
              <w:t>в</w:t>
            </w:r>
            <w:r w:rsidRPr="0027032F">
              <w:rPr>
                <w:szCs w:val="28"/>
              </w:rPr>
              <w:t xml:space="preserve">ливают </w:t>
            </w:r>
          </w:p>
        </w:tc>
        <w:tc>
          <w:tcPr>
            <w:tcW w:w="540" w:type="dxa"/>
          </w:tcPr>
          <w:p w:rsidR="000B331A" w:rsidRPr="0027032F" w:rsidRDefault="000B331A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</w:tcPr>
          <w:p w:rsidR="000B331A" w:rsidRPr="0027032F" w:rsidRDefault="000B331A" w:rsidP="009C5FCB">
            <w:pPr>
              <w:rPr>
                <w:szCs w:val="28"/>
              </w:rPr>
            </w:pPr>
            <w:r w:rsidRPr="0027032F">
              <w:rPr>
                <w:szCs w:val="28"/>
              </w:rPr>
              <w:t xml:space="preserve">из </w:t>
            </w:r>
            <w:r w:rsidRPr="0027032F">
              <w:rPr>
                <w:szCs w:val="28"/>
                <w:shd w:val="clear" w:color="auto" w:fill="FFFFFF"/>
              </w:rPr>
              <w:t>разных материалов, включая легир</w:t>
            </w:r>
            <w:r w:rsidRPr="0027032F">
              <w:rPr>
                <w:szCs w:val="28"/>
                <w:shd w:val="clear" w:color="auto" w:fill="FFFFFF"/>
              </w:rPr>
              <w:t>о</w:t>
            </w:r>
            <w:r w:rsidRPr="0027032F">
              <w:rPr>
                <w:szCs w:val="28"/>
                <w:shd w:val="clear" w:color="auto" w:fill="FFFFFF"/>
              </w:rPr>
              <w:t>ванную сталь, чугун, сплавы из алюм</w:t>
            </w:r>
            <w:r w:rsidRPr="0027032F">
              <w:rPr>
                <w:szCs w:val="28"/>
                <w:shd w:val="clear" w:color="auto" w:fill="FFFFFF"/>
              </w:rPr>
              <w:t>и</w:t>
            </w:r>
            <w:r w:rsidRPr="0027032F">
              <w:rPr>
                <w:szCs w:val="28"/>
                <w:shd w:val="clear" w:color="auto" w:fill="FFFFFF"/>
              </w:rPr>
              <w:t>ния и титана и даже композитные мат</w:t>
            </w:r>
            <w:r w:rsidRPr="0027032F">
              <w:rPr>
                <w:szCs w:val="28"/>
                <w:shd w:val="clear" w:color="auto" w:fill="FFFFFF"/>
              </w:rPr>
              <w:t>е</w:t>
            </w:r>
            <w:r w:rsidRPr="0027032F">
              <w:rPr>
                <w:szCs w:val="28"/>
                <w:shd w:val="clear" w:color="auto" w:fill="FFFFFF"/>
              </w:rPr>
              <w:t>риалы</w:t>
            </w:r>
          </w:p>
        </w:tc>
      </w:tr>
      <w:tr w:rsidR="000B331A" w:rsidRPr="0027032F" w:rsidTr="009C5FCB">
        <w:tc>
          <w:tcPr>
            <w:tcW w:w="468" w:type="dxa"/>
          </w:tcPr>
          <w:p w:rsidR="000B331A" w:rsidRPr="0027032F" w:rsidRDefault="000B331A" w:rsidP="009C5FCB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0B331A" w:rsidRPr="0027032F" w:rsidRDefault="000B331A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0B331A" w:rsidRPr="0027032F" w:rsidRDefault="000B331A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</w:tcPr>
          <w:p w:rsidR="000B331A" w:rsidRPr="0027032F" w:rsidRDefault="000B331A" w:rsidP="009C5FCB">
            <w:pPr>
              <w:rPr>
                <w:szCs w:val="28"/>
              </w:rPr>
            </w:pPr>
            <w:r w:rsidRPr="0027032F">
              <w:rPr>
                <w:rStyle w:val="af1"/>
                <w:b w:val="0"/>
                <w:szCs w:val="28"/>
              </w:rPr>
              <w:t>из чугуна высокой прочности или спец</w:t>
            </w:r>
            <w:r w:rsidRPr="0027032F">
              <w:rPr>
                <w:rStyle w:val="af1"/>
                <w:b w:val="0"/>
                <w:szCs w:val="28"/>
              </w:rPr>
              <w:t>и</w:t>
            </w:r>
            <w:r w:rsidRPr="0027032F">
              <w:rPr>
                <w:rStyle w:val="af1"/>
                <w:b w:val="0"/>
                <w:szCs w:val="28"/>
              </w:rPr>
              <w:t>альных сталей</w:t>
            </w:r>
            <w:r w:rsidRPr="0027032F">
              <w:rPr>
                <w:szCs w:val="28"/>
                <w:shd w:val="clear" w:color="auto" w:fill="FFFFFF"/>
              </w:rPr>
              <w:t> и воспринимает пов</w:t>
            </w:r>
            <w:r w:rsidRPr="0027032F">
              <w:rPr>
                <w:szCs w:val="28"/>
                <w:shd w:val="clear" w:color="auto" w:fill="FFFFFF"/>
              </w:rPr>
              <w:t>ы</w:t>
            </w:r>
            <w:r w:rsidRPr="0027032F">
              <w:rPr>
                <w:szCs w:val="28"/>
                <w:shd w:val="clear" w:color="auto" w:fill="FFFFFF"/>
              </w:rPr>
              <w:t>шенные термические и механические н</w:t>
            </w:r>
            <w:r w:rsidRPr="0027032F">
              <w:rPr>
                <w:szCs w:val="28"/>
                <w:shd w:val="clear" w:color="auto" w:fill="FFFFFF"/>
              </w:rPr>
              <w:t>а</w:t>
            </w:r>
            <w:r w:rsidRPr="0027032F">
              <w:rPr>
                <w:szCs w:val="28"/>
                <w:shd w:val="clear" w:color="auto" w:fill="FFFFFF"/>
              </w:rPr>
              <w:t>грузки, тогда как остальной блок цили</w:t>
            </w:r>
            <w:r w:rsidRPr="0027032F">
              <w:rPr>
                <w:szCs w:val="28"/>
                <w:shd w:val="clear" w:color="auto" w:fill="FFFFFF"/>
              </w:rPr>
              <w:t>н</w:t>
            </w:r>
            <w:r w:rsidRPr="0027032F">
              <w:rPr>
                <w:szCs w:val="28"/>
                <w:shd w:val="clear" w:color="auto" w:fill="FFFFFF"/>
              </w:rPr>
              <w:t>дров отливается из более лёгкого и д</w:t>
            </w:r>
            <w:r w:rsidRPr="0027032F">
              <w:rPr>
                <w:szCs w:val="28"/>
                <w:shd w:val="clear" w:color="auto" w:fill="FFFFFF"/>
              </w:rPr>
              <w:t>е</w:t>
            </w:r>
            <w:r w:rsidRPr="0027032F">
              <w:rPr>
                <w:szCs w:val="28"/>
                <w:shd w:val="clear" w:color="auto" w:fill="FFFFFF"/>
              </w:rPr>
              <w:t>шёвого сплава.</w:t>
            </w:r>
          </w:p>
        </w:tc>
      </w:tr>
    </w:tbl>
    <w:p w:rsidR="000B331A" w:rsidRPr="0027032F" w:rsidRDefault="000B331A" w:rsidP="000B331A">
      <w:pPr>
        <w:rPr>
          <w:szCs w:val="28"/>
          <w:lang w:eastAsia="ru-RU"/>
        </w:rPr>
      </w:pPr>
      <w:r>
        <w:rPr>
          <w:bCs/>
          <w:szCs w:val="28"/>
          <w:lang w:eastAsia="ru-RU"/>
        </w:rPr>
        <w:t>Правильный ответ</w:t>
      </w:r>
      <w:r w:rsidRPr="0027032F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3-Г, 4-Д</w:t>
      </w:r>
    </w:p>
    <w:p w:rsidR="000B331A" w:rsidRPr="0027032F" w:rsidRDefault="000B331A" w:rsidP="000B331A">
      <w:pPr>
        <w:rPr>
          <w:szCs w:val="28"/>
        </w:rPr>
      </w:pPr>
      <w:r w:rsidRPr="0027032F">
        <w:rPr>
          <w:szCs w:val="28"/>
        </w:rPr>
        <w:t>Компетенции (индикаторы): ПК-2 (ПК-2.1)</w:t>
      </w:r>
    </w:p>
    <w:p w:rsidR="000B331A" w:rsidRDefault="000B331A" w:rsidP="000B331A">
      <w:pPr>
        <w:rPr>
          <w:szCs w:val="28"/>
        </w:rPr>
      </w:pPr>
    </w:p>
    <w:p w:rsidR="000B331A" w:rsidRPr="0027032F" w:rsidRDefault="000B331A" w:rsidP="000B331A">
      <w:pPr>
        <w:rPr>
          <w:szCs w:val="28"/>
        </w:rPr>
      </w:pPr>
    </w:p>
    <w:p w:rsidR="000B331A" w:rsidRPr="00A411C7" w:rsidRDefault="000B331A" w:rsidP="000B331A">
      <w:pPr>
        <w:pStyle w:val="4"/>
        <w:spacing w:before="0" w:after="0" w:line="240" w:lineRule="auto"/>
        <w:jc w:val="right"/>
      </w:pPr>
      <w:r w:rsidRPr="00A411C7">
        <w:t>Задания закрытого типа на установление правильной последовательности</w:t>
      </w:r>
    </w:p>
    <w:p w:rsidR="000B331A" w:rsidRPr="00A411C7" w:rsidRDefault="000B331A" w:rsidP="000B331A">
      <w:pPr>
        <w:rPr>
          <w:i/>
          <w:szCs w:val="28"/>
        </w:rPr>
      </w:pPr>
    </w:p>
    <w:p w:rsidR="000B331A" w:rsidRPr="00A411C7" w:rsidRDefault="000B331A" w:rsidP="000B331A">
      <w:pPr>
        <w:ind w:firstLine="709"/>
        <w:rPr>
          <w:szCs w:val="28"/>
        </w:rPr>
      </w:pPr>
      <w:r w:rsidRPr="00A411C7">
        <w:rPr>
          <w:i/>
          <w:szCs w:val="28"/>
        </w:rPr>
        <w:t>Установите правильную последовательность</w:t>
      </w:r>
      <w:r w:rsidRPr="00A411C7">
        <w:rPr>
          <w:szCs w:val="28"/>
        </w:rPr>
        <w:t>.</w:t>
      </w:r>
    </w:p>
    <w:p w:rsidR="000B331A" w:rsidRPr="00A411C7" w:rsidRDefault="000B331A" w:rsidP="000B331A">
      <w:pPr>
        <w:ind w:firstLine="709"/>
        <w:rPr>
          <w:i/>
          <w:szCs w:val="28"/>
        </w:rPr>
      </w:pPr>
      <w:r w:rsidRPr="00A411C7">
        <w:rPr>
          <w:i/>
          <w:szCs w:val="28"/>
        </w:rPr>
        <w:t>Запишите правильную последовательность букв слева направо</w:t>
      </w:r>
    </w:p>
    <w:p w:rsidR="000B331A" w:rsidRPr="0027032F" w:rsidRDefault="000B331A" w:rsidP="000B331A">
      <w:pPr>
        <w:ind w:firstLine="709"/>
        <w:rPr>
          <w:szCs w:val="28"/>
        </w:rPr>
      </w:pPr>
    </w:p>
    <w:p w:rsidR="000B331A" w:rsidRPr="0027032F" w:rsidRDefault="000B331A" w:rsidP="000B331A">
      <w:pPr>
        <w:ind w:firstLine="709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lastRenderedPageBreak/>
        <w:t xml:space="preserve">1. </w:t>
      </w:r>
      <w:r w:rsidRPr="0027032F">
        <w:rPr>
          <w:szCs w:val="28"/>
          <w:shd w:val="clear" w:color="auto" w:fill="FFFFFF"/>
        </w:rPr>
        <w:t>Установите последовательность рабочих процессов  в роторно-поршневом  ДВС.</w:t>
      </w:r>
    </w:p>
    <w:p w:rsidR="000B331A" w:rsidRPr="0027032F" w:rsidRDefault="000B331A" w:rsidP="000B331A">
      <w:pPr>
        <w:ind w:firstLine="709"/>
        <w:rPr>
          <w:szCs w:val="28"/>
          <w:shd w:val="clear" w:color="auto" w:fill="FFFFFF"/>
        </w:rPr>
      </w:pPr>
      <w:r>
        <w:rPr>
          <w:szCs w:val="28"/>
        </w:rPr>
        <w:t>А</w:t>
      </w:r>
      <w:r w:rsidRPr="0027032F">
        <w:rPr>
          <w:szCs w:val="28"/>
        </w:rPr>
        <w:t xml:space="preserve">) </w:t>
      </w:r>
      <w:r w:rsidRPr="0027032F">
        <w:rPr>
          <w:szCs w:val="28"/>
          <w:shd w:val="clear" w:color="auto" w:fill="FFFFFF"/>
        </w:rPr>
        <w:t>рабочий ход</w:t>
      </w:r>
    </w:p>
    <w:p w:rsidR="000B331A" w:rsidRPr="0027032F" w:rsidRDefault="000B331A" w:rsidP="000B331A">
      <w:pPr>
        <w:ind w:firstLine="709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Б</w:t>
      </w:r>
      <w:r w:rsidRPr="0027032F">
        <w:rPr>
          <w:szCs w:val="28"/>
          <w:shd w:val="clear" w:color="auto" w:fill="FFFFFF"/>
        </w:rPr>
        <w:t>) сгорание</w:t>
      </w:r>
    </w:p>
    <w:p w:rsidR="000B331A" w:rsidRPr="0027032F" w:rsidRDefault="000B331A" w:rsidP="000B331A">
      <w:pPr>
        <w:ind w:firstLine="709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В</w:t>
      </w:r>
      <w:r w:rsidRPr="0027032F">
        <w:rPr>
          <w:szCs w:val="28"/>
          <w:shd w:val="clear" w:color="auto" w:fill="FFFFFF"/>
        </w:rPr>
        <w:t xml:space="preserve">) впуск </w:t>
      </w:r>
    </w:p>
    <w:p w:rsidR="000B331A" w:rsidRPr="0027032F" w:rsidRDefault="000B331A" w:rsidP="000B331A">
      <w:pPr>
        <w:ind w:firstLine="709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Г</w:t>
      </w:r>
      <w:r w:rsidRPr="0027032F">
        <w:rPr>
          <w:szCs w:val="28"/>
          <w:shd w:val="clear" w:color="auto" w:fill="FFFFFF"/>
        </w:rPr>
        <w:t>) сжатие</w:t>
      </w:r>
    </w:p>
    <w:p w:rsidR="000B331A" w:rsidRPr="0027032F" w:rsidRDefault="000B331A" w:rsidP="000B331A">
      <w:pPr>
        <w:ind w:firstLine="709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Д</w:t>
      </w:r>
      <w:r w:rsidRPr="0027032F">
        <w:rPr>
          <w:szCs w:val="28"/>
          <w:shd w:val="clear" w:color="auto" w:fill="FFFFFF"/>
        </w:rPr>
        <w:t>) выпуск</w:t>
      </w:r>
    </w:p>
    <w:p w:rsidR="000B331A" w:rsidRPr="0027032F" w:rsidRDefault="000B331A" w:rsidP="000B331A">
      <w:pPr>
        <w:ind w:firstLine="709"/>
        <w:rPr>
          <w:szCs w:val="28"/>
          <w:lang w:eastAsia="ru-RU"/>
        </w:rPr>
      </w:pPr>
      <w:r w:rsidRPr="0027032F">
        <w:rPr>
          <w:szCs w:val="28"/>
        </w:rPr>
        <w:t>Правильный ответ</w:t>
      </w:r>
      <w:r w:rsidRPr="0027032F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В, Г, Б, А, Д</w:t>
      </w:r>
    </w:p>
    <w:p w:rsidR="000B331A" w:rsidRPr="0027032F" w:rsidRDefault="000B331A" w:rsidP="000B331A">
      <w:pPr>
        <w:ind w:firstLine="709"/>
        <w:rPr>
          <w:szCs w:val="28"/>
        </w:rPr>
      </w:pPr>
      <w:r w:rsidRPr="0027032F">
        <w:rPr>
          <w:szCs w:val="28"/>
        </w:rPr>
        <w:t>Компетенции (индикаторы): ПК-2 (ПК-2.1)</w:t>
      </w:r>
    </w:p>
    <w:p w:rsidR="000B331A" w:rsidRPr="0027032F" w:rsidRDefault="000B331A" w:rsidP="000B331A">
      <w:pPr>
        <w:ind w:firstLine="709"/>
        <w:rPr>
          <w:i/>
          <w:szCs w:val="28"/>
        </w:rPr>
      </w:pPr>
    </w:p>
    <w:p w:rsidR="000B331A" w:rsidRPr="0027032F" w:rsidRDefault="000B331A" w:rsidP="000B331A">
      <w:pPr>
        <w:ind w:firstLine="709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2. </w:t>
      </w:r>
      <w:r w:rsidRPr="0027032F">
        <w:rPr>
          <w:szCs w:val="28"/>
          <w:shd w:val="clear" w:color="auto" w:fill="FFFFFF"/>
        </w:rPr>
        <w:t xml:space="preserve">Принцип действия двухкомпонентного жидкостного реактивного двигателя </w:t>
      </w:r>
    </w:p>
    <w:p w:rsidR="000B331A" w:rsidRPr="0027032F" w:rsidRDefault="000B331A" w:rsidP="000B331A">
      <w:pPr>
        <w:ind w:firstLine="709"/>
        <w:rPr>
          <w:szCs w:val="28"/>
        </w:rPr>
      </w:pPr>
      <w:r>
        <w:rPr>
          <w:szCs w:val="28"/>
        </w:rPr>
        <w:t>А</w:t>
      </w:r>
      <w:r w:rsidRPr="0027032F">
        <w:rPr>
          <w:szCs w:val="28"/>
        </w:rPr>
        <w:t xml:space="preserve">) </w:t>
      </w:r>
      <w:r w:rsidRPr="0027032F">
        <w:rPr>
          <w:szCs w:val="28"/>
          <w:shd w:val="clear" w:color="auto" w:fill="FFFFFF"/>
        </w:rPr>
        <w:t>через которые компоненты нагнетаются в камеру сгорания, где перемеш</w:t>
      </w:r>
      <w:r w:rsidRPr="0027032F">
        <w:rPr>
          <w:szCs w:val="28"/>
          <w:shd w:val="clear" w:color="auto" w:fill="FFFFFF"/>
        </w:rPr>
        <w:t>и</w:t>
      </w:r>
      <w:r w:rsidRPr="0027032F">
        <w:rPr>
          <w:szCs w:val="28"/>
          <w:shd w:val="clear" w:color="auto" w:fill="FFFFFF"/>
        </w:rPr>
        <w:t>ваются и сгорают,</w:t>
      </w:r>
    </w:p>
    <w:p w:rsidR="000B331A" w:rsidRPr="0027032F" w:rsidRDefault="000B331A" w:rsidP="000B331A">
      <w:pPr>
        <w:ind w:firstLine="709"/>
        <w:rPr>
          <w:szCs w:val="28"/>
          <w:shd w:val="clear" w:color="auto" w:fill="FFFFFF"/>
        </w:rPr>
      </w:pPr>
      <w:r>
        <w:rPr>
          <w:szCs w:val="28"/>
        </w:rPr>
        <w:t>Б</w:t>
      </w:r>
      <w:r w:rsidRPr="0027032F">
        <w:rPr>
          <w:szCs w:val="28"/>
        </w:rPr>
        <w:t xml:space="preserve">) </w:t>
      </w:r>
      <w:r w:rsidRPr="0027032F">
        <w:rPr>
          <w:szCs w:val="28"/>
          <w:shd w:val="clear" w:color="auto" w:fill="FFFFFF"/>
        </w:rPr>
        <w:t xml:space="preserve"> от центробежных насосов под высоким давлением компоненты топлива поступают на </w:t>
      </w:r>
      <w:hyperlink r:id="rId8" w:tooltip="Форсунка" w:history="1">
        <w:r w:rsidRPr="0027032F">
          <w:rPr>
            <w:szCs w:val="28"/>
          </w:rPr>
          <w:t>форсунки</w:t>
        </w:r>
      </w:hyperlink>
      <w:r w:rsidRPr="0027032F">
        <w:rPr>
          <w:szCs w:val="28"/>
          <w:shd w:val="clear" w:color="auto" w:fill="FFFFFF"/>
        </w:rPr>
        <w:t xml:space="preserve">, </w:t>
      </w:r>
    </w:p>
    <w:p w:rsidR="000B331A" w:rsidRPr="0027032F" w:rsidRDefault="000B331A" w:rsidP="000B331A">
      <w:pPr>
        <w:ind w:firstLine="709"/>
        <w:rPr>
          <w:szCs w:val="28"/>
        </w:rPr>
      </w:pPr>
      <w:r>
        <w:rPr>
          <w:szCs w:val="28"/>
          <w:shd w:val="clear" w:color="auto" w:fill="FFFFFF"/>
        </w:rPr>
        <w:t>В</w:t>
      </w:r>
      <w:r w:rsidRPr="0027032F">
        <w:rPr>
          <w:szCs w:val="28"/>
          <w:shd w:val="clear" w:color="auto" w:fill="FFFFFF"/>
        </w:rPr>
        <w:t>) Компоненты топлива — </w:t>
      </w:r>
      <w:r w:rsidRPr="0027032F">
        <w:rPr>
          <w:szCs w:val="28"/>
        </w:rPr>
        <w:t>горючее</w:t>
      </w:r>
      <w:r w:rsidRPr="0027032F">
        <w:rPr>
          <w:szCs w:val="28"/>
          <w:shd w:val="clear" w:color="auto" w:fill="FFFFFF"/>
        </w:rPr>
        <w:t xml:space="preserve"> и </w:t>
      </w:r>
      <w:r w:rsidRPr="0027032F">
        <w:rPr>
          <w:szCs w:val="28"/>
        </w:rPr>
        <w:t>окислитель</w:t>
      </w:r>
      <w:r w:rsidRPr="0027032F">
        <w:rPr>
          <w:szCs w:val="28"/>
          <w:shd w:val="clear" w:color="auto" w:fill="FFFFFF"/>
        </w:rPr>
        <w:t> поступают из баков на це</w:t>
      </w:r>
      <w:r w:rsidRPr="0027032F">
        <w:rPr>
          <w:szCs w:val="28"/>
          <w:shd w:val="clear" w:color="auto" w:fill="FFFFFF"/>
        </w:rPr>
        <w:t>н</w:t>
      </w:r>
      <w:r w:rsidRPr="0027032F">
        <w:rPr>
          <w:szCs w:val="28"/>
          <w:shd w:val="clear" w:color="auto" w:fill="FFFFFF"/>
        </w:rPr>
        <w:t>тробежные насосы, приводимые в движение газовой турбиной.</w:t>
      </w:r>
    </w:p>
    <w:p w:rsidR="000B331A" w:rsidRPr="0027032F" w:rsidRDefault="000B331A" w:rsidP="000B331A">
      <w:pPr>
        <w:ind w:firstLine="709"/>
        <w:rPr>
          <w:szCs w:val="28"/>
        </w:rPr>
      </w:pPr>
      <w:r>
        <w:rPr>
          <w:szCs w:val="28"/>
        </w:rPr>
        <w:t>Г</w:t>
      </w:r>
      <w:r w:rsidRPr="0027032F">
        <w:rPr>
          <w:szCs w:val="28"/>
        </w:rPr>
        <w:t>)</w:t>
      </w:r>
      <w:r w:rsidRPr="0027032F">
        <w:rPr>
          <w:szCs w:val="28"/>
          <w:shd w:val="clear" w:color="auto" w:fill="FFFFFF"/>
        </w:rPr>
        <w:t xml:space="preserve"> образуя нагретое до высокой температуры газообразное </w:t>
      </w:r>
      <w:hyperlink r:id="rId9" w:tooltip="Рабочее тело" w:history="1">
        <w:r w:rsidRPr="0027032F">
          <w:rPr>
            <w:szCs w:val="28"/>
          </w:rPr>
          <w:t>рабочее тело</w:t>
        </w:r>
      </w:hyperlink>
      <w:r w:rsidRPr="0027032F">
        <w:rPr>
          <w:szCs w:val="28"/>
          <w:shd w:val="clear" w:color="auto" w:fill="FFFFFF"/>
        </w:rPr>
        <w:t>, кот</w:t>
      </w:r>
      <w:r w:rsidRPr="0027032F">
        <w:rPr>
          <w:szCs w:val="28"/>
          <w:shd w:val="clear" w:color="auto" w:fill="FFFFFF"/>
        </w:rPr>
        <w:t>о</w:t>
      </w:r>
      <w:r w:rsidRPr="0027032F">
        <w:rPr>
          <w:szCs w:val="28"/>
          <w:shd w:val="clear" w:color="auto" w:fill="FFFFFF"/>
        </w:rPr>
        <w:t>рое, расширяясь в </w:t>
      </w:r>
      <w:r w:rsidRPr="0027032F">
        <w:rPr>
          <w:szCs w:val="28"/>
        </w:rPr>
        <w:t>сопле</w:t>
      </w:r>
      <w:r w:rsidRPr="0027032F">
        <w:rPr>
          <w:szCs w:val="28"/>
          <w:shd w:val="clear" w:color="auto" w:fill="FFFFFF"/>
        </w:rPr>
        <w:t>, совершает работу и преобразует внутреннюю энергию газа в кинетическую энергию его направленного движения.</w:t>
      </w:r>
    </w:p>
    <w:p w:rsidR="000B331A" w:rsidRPr="0027032F" w:rsidRDefault="000B331A" w:rsidP="000B331A">
      <w:pPr>
        <w:ind w:firstLine="709"/>
        <w:rPr>
          <w:szCs w:val="28"/>
        </w:rPr>
      </w:pPr>
      <w:r>
        <w:rPr>
          <w:szCs w:val="28"/>
        </w:rPr>
        <w:t>Д</w:t>
      </w:r>
      <w:r w:rsidRPr="0027032F">
        <w:rPr>
          <w:szCs w:val="28"/>
        </w:rPr>
        <w:t xml:space="preserve">) </w:t>
      </w:r>
      <w:r w:rsidRPr="0027032F">
        <w:rPr>
          <w:szCs w:val="28"/>
          <w:shd w:val="clear" w:color="auto" w:fill="FFFFFF"/>
        </w:rPr>
        <w:t>через сопло газ истекает с большой скоростью в окружающую среду, соо</w:t>
      </w:r>
      <w:r w:rsidRPr="0027032F">
        <w:rPr>
          <w:szCs w:val="28"/>
          <w:shd w:val="clear" w:color="auto" w:fill="FFFFFF"/>
        </w:rPr>
        <w:t>б</w:t>
      </w:r>
      <w:r w:rsidRPr="0027032F">
        <w:rPr>
          <w:szCs w:val="28"/>
          <w:shd w:val="clear" w:color="auto" w:fill="FFFFFF"/>
        </w:rPr>
        <w:t>щая двигателю </w:t>
      </w:r>
      <w:hyperlink r:id="rId10" w:tooltip="Реактивная тяга" w:history="1">
        <w:r w:rsidRPr="0027032F">
          <w:rPr>
            <w:szCs w:val="28"/>
          </w:rPr>
          <w:t>реактивную тягу</w:t>
        </w:r>
      </w:hyperlink>
    </w:p>
    <w:p w:rsidR="000B331A" w:rsidRPr="0027032F" w:rsidRDefault="000B331A" w:rsidP="000B331A">
      <w:pPr>
        <w:ind w:firstLine="709"/>
        <w:rPr>
          <w:szCs w:val="28"/>
          <w:lang w:eastAsia="ru-RU"/>
        </w:rPr>
      </w:pPr>
      <w:r w:rsidRPr="0027032F">
        <w:rPr>
          <w:szCs w:val="28"/>
        </w:rPr>
        <w:t>Правильный ответ</w:t>
      </w:r>
      <w:r w:rsidRPr="0027032F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В, Б, А, Г, Д</w:t>
      </w:r>
    </w:p>
    <w:p w:rsidR="000B331A" w:rsidRPr="0027032F" w:rsidRDefault="000B331A" w:rsidP="000B331A">
      <w:pPr>
        <w:ind w:firstLine="709"/>
        <w:rPr>
          <w:szCs w:val="28"/>
        </w:rPr>
      </w:pPr>
      <w:r w:rsidRPr="0027032F">
        <w:rPr>
          <w:szCs w:val="28"/>
        </w:rPr>
        <w:t>Компетенции (индикаторы): ПК-2 (ПК-2.1)</w:t>
      </w:r>
    </w:p>
    <w:p w:rsidR="000B331A" w:rsidRPr="00517297" w:rsidRDefault="000B331A" w:rsidP="000B331A">
      <w:pPr>
        <w:ind w:firstLine="709"/>
        <w:rPr>
          <w:b/>
          <w:szCs w:val="28"/>
        </w:rPr>
      </w:pPr>
    </w:p>
    <w:p w:rsidR="000B331A" w:rsidRPr="0027032F" w:rsidRDefault="000B331A" w:rsidP="000B331A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27032F">
        <w:rPr>
          <w:szCs w:val="28"/>
        </w:rPr>
        <w:t>Какие рабочие процессы происходят в указанные периоды поворота коле</w:t>
      </w:r>
      <w:r w:rsidRPr="0027032F">
        <w:rPr>
          <w:szCs w:val="28"/>
        </w:rPr>
        <w:t>н</w:t>
      </w:r>
      <w:r w:rsidRPr="0027032F">
        <w:rPr>
          <w:szCs w:val="28"/>
        </w:rPr>
        <w:t>чатого вала в четырехтактном  дизеле 0–180 °, 180–345 °, 345–375 °, 375–540 °, 540–720 °?</w:t>
      </w:r>
    </w:p>
    <w:p w:rsidR="000B331A" w:rsidRPr="0027032F" w:rsidRDefault="000B331A" w:rsidP="000B331A">
      <w:pPr>
        <w:ind w:firstLine="709"/>
        <w:rPr>
          <w:szCs w:val="28"/>
        </w:rPr>
      </w:pPr>
      <w:r>
        <w:rPr>
          <w:szCs w:val="28"/>
        </w:rPr>
        <w:t>А</w:t>
      </w:r>
      <w:r w:rsidRPr="0027032F">
        <w:rPr>
          <w:szCs w:val="28"/>
        </w:rPr>
        <w:t>)  наполнение (впуск)</w:t>
      </w:r>
    </w:p>
    <w:p w:rsidR="000B331A" w:rsidRPr="0027032F" w:rsidRDefault="000B331A" w:rsidP="000B331A">
      <w:pPr>
        <w:ind w:firstLine="709"/>
        <w:rPr>
          <w:szCs w:val="28"/>
        </w:rPr>
      </w:pPr>
      <w:r>
        <w:rPr>
          <w:szCs w:val="28"/>
        </w:rPr>
        <w:t>Б</w:t>
      </w:r>
      <w:r w:rsidRPr="0027032F">
        <w:rPr>
          <w:szCs w:val="28"/>
        </w:rPr>
        <w:t>)  расширение (рабочий ход)</w:t>
      </w:r>
    </w:p>
    <w:p w:rsidR="000B331A" w:rsidRPr="0027032F" w:rsidRDefault="000B331A" w:rsidP="000B331A">
      <w:pPr>
        <w:ind w:firstLine="709"/>
        <w:rPr>
          <w:szCs w:val="28"/>
        </w:rPr>
      </w:pPr>
      <w:r>
        <w:rPr>
          <w:szCs w:val="28"/>
        </w:rPr>
        <w:t>В</w:t>
      </w:r>
      <w:r w:rsidRPr="0027032F">
        <w:rPr>
          <w:szCs w:val="28"/>
        </w:rPr>
        <w:t>) сгорание</w:t>
      </w:r>
    </w:p>
    <w:p w:rsidR="000B331A" w:rsidRPr="0027032F" w:rsidRDefault="000B331A" w:rsidP="000B331A">
      <w:pPr>
        <w:ind w:firstLine="709"/>
        <w:rPr>
          <w:szCs w:val="28"/>
        </w:rPr>
      </w:pPr>
      <w:r>
        <w:rPr>
          <w:szCs w:val="28"/>
        </w:rPr>
        <w:t>Г</w:t>
      </w:r>
      <w:r w:rsidRPr="0027032F">
        <w:rPr>
          <w:szCs w:val="28"/>
        </w:rPr>
        <w:t>) сжатие</w:t>
      </w:r>
    </w:p>
    <w:p w:rsidR="000B331A" w:rsidRPr="0027032F" w:rsidRDefault="000B331A" w:rsidP="000B331A">
      <w:pPr>
        <w:ind w:firstLine="709"/>
        <w:rPr>
          <w:szCs w:val="28"/>
        </w:rPr>
      </w:pPr>
      <w:r>
        <w:rPr>
          <w:szCs w:val="28"/>
        </w:rPr>
        <w:t>Д</w:t>
      </w:r>
      <w:r w:rsidRPr="0027032F">
        <w:rPr>
          <w:szCs w:val="28"/>
        </w:rPr>
        <w:t xml:space="preserve">)  выпуск </w:t>
      </w:r>
    </w:p>
    <w:p w:rsidR="000B331A" w:rsidRPr="0027032F" w:rsidRDefault="000B331A" w:rsidP="000B331A">
      <w:pPr>
        <w:ind w:firstLine="709"/>
        <w:rPr>
          <w:szCs w:val="28"/>
          <w:lang w:eastAsia="ru-RU"/>
        </w:rPr>
      </w:pPr>
      <w:r w:rsidRPr="0027032F">
        <w:rPr>
          <w:szCs w:val="28"/>
        </w:rPr>
        <w:t>Правильный ответ</w:t>
      </w:r>
      <w:r w:rsidRPr="0027032F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А, Г, В, Б, Д</w:t>
      </w:r>
    </w:p>
    <w:p w:rsidR="000B331A" w:rsidRPr="0027032F" w:rsidRDefault="000B331A" w:rsidP="000B331A">
      <w:pPr>
        <w:ind w:firstLine="709"/>
        <w:rPr>
          <w:szCs w:val="28"/>
        </w:rPr>
      </w:pPr>
      <w:r w:rsidRPr="0027032F">
        <w:rPr>
          <w:szCs w:val="28"/>
        </w:rPr>
        <w:t>Компетенции (индикаторы): ПК-2 (ПК-2.1)</w:t>
      </w:r>
    </w:p>
    <w:p w:rsidR="000B331A" w:rsidRPr="0027032F" w:rsidRDefault="000B331A" w:rsidP="000B331A">
      <w:pPr>
        <w:ind w:firstLine="709"/>
        <w:rPr>
          <w:szCs w:val="28"/>
        </w:rPr>
      </w:pPr>
    </w:p>
    <w:p w:rsidR="000B331A" w:rsidRPr="0027032F" w:rsidRDefault="000B331A" w:rsidP="000B331A">
      <w:pPr>
        <w:pStyle w:val="a5"/>
        <w:shd w:val="clear" w:color="auto" w:fill="FFFFFF"/>
        <w:spacing w:before="120" w:beforeAutospacing="0" w:after="12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27032F">
        <w:rPr>
          <w:sz w:val="28"/>
          <w:szCs w:val="28"/>
        </w:rPr>
        <w:t>Принцип работы газотурбинного двигателя:</w:t>
      </w:r>
    </w:p>
    <w:p w:rsidR="000B331A" w:rsidRPr="0027032F" w:rsidRDefault="000B331A" w:rsidP="000B331A">
      <w:pPr>
        <w:ind w:firstLine="709"/>
        <w:rPr>
          <w:szCs w:val="28"/>
        </w:rPr>
      </w:pPr>
      <w:r>
        <w:rPr>
          <w:szCs w:val="28"/>
        </w:rPr>
        <w:t>А</w:t>
      </w:r>
      <w:r w:rsidRPr="0027032F">
        <w:rPr>
          <w:szCs w:val="28"/>
        </w:rPr>
        <w:t>)  всасывание из атмосферы и сжатие воздуха в осевом нагнетателе, подача его в камеру сгорания</w:t>
      </w:r>
    </w:p>
    <w:p w:rsidR="000B331A" w:rsidRPr="0027032F" w:rsidRDefault="000B331A" w:rsidP="000B331A">
      <w:pPr>
        <w:ind w:firstLine="709"/>
        <w:rPr>
          <w:szCs w:val="28"/>
        </w:rPr>
      </w:pPr>
      <w:r>
        <w:rPr>
          <w:szCs w:val="28"/>
        </w:rPr>
        <w:t>Б</w:t>
      </w:r>
      <w:r w:rsidRPr="0027032F">
        <w:rPr>
          <w:szCs w:val="28"/>
        </w:rPr>
        <w:t>) сгорание в камере сгорания ТВС с образованием продуктов сгорания</w:t>
      </w:r>
    </w:p>
    <w:p w:rsidR="000B331A" w:rsidRPr="0027032F" w:rsidRDefault="000B331A" w:rsidP="000B331A">
      <w:pPr>
        <w:ind w:firstLine="709"/>
        <w:rPr>
          <w:szCs w:val="28"/>
        </w:rPr>
      </w:pPr>
      <w:r>
        <w:rPr>
          <w:szCs w:val="28"/>
        </w:rPr>
        <w:t>В</w:t>
      </w:r>
      <w:r w:rsidRPr="0027032F">
        <w:rPr>
          <w:szCs w:val="28"/>
        </w:rPr>
        <w:t>) расширение продуктов сгорания,  формирующее вектор давления газа, н</w:t>
      </w:r>
      <w:r w:rsidRPr="0027032F">
        <w:rPr>
          <w:szCs w:val="28"/>
        </w:rPr>
        <w:t>а</w:t>
      </w:r>
      <w:r w:rsidRPr="0027032F">
        <w:rPr>
          <w:szCs w:val="28"/>
        </w:rPr>
        <w:t>правленный в сторону меньшего сопротивления (в направлении лопаток турбины), передача энергии (давления) газа лопатками турбины на диск или вал, в котором эти лопатки закреплены</w:t>
      </w:r>
    </w:p>
    <w:p w:rsidR="000B331A" w:rsidRPr="0027032F" w:rsidRDefault="000B331A" w:rsidP="000B331A">
      <w:pPr>
        <w:ind w:firstLine="709"/>
        <w:rPr>
          <w:szCs w:val="28"/>
        </w:rPr>
      </w:pPr>
      <w:r>
        <w:rPr>
          <w:szCs w:val="28"/>
        </w:rPr>
        <w:t>Г</w:t>
      </w:r>
      <w:r w:rsidRPr="0027032F">
        <w:rPr>
          <w:szCs w:val="28"/>
        </w:rPr>
        <w:t>) привод во вращение диска турбины и, вследствие этого, передача крутящ</w:t>
      </w:r>
      <w:r w:rsidRPr="0027032F">
        <w:rPr>
          <w:szCs w:val="28"/>
        </w:rPr>
        <w:t>е</w:t>
      </w:r>
      <w:r w:rsidRPr="0027032F">
        <w:rPr>
          <w:szCs w:val="28"/>
        </w:rPr>
        <w:t>го момента по валу с диска турбины на диск нагнетателя</w:t>
      </w:r>
    </w:p>
    <w:p w:rsidR="000B331A" w:rsidRPr="0027032F" w:rsidRDefault="000B331A" w:rsidP="000B331A">
      <w:pPr>
        <w:ind w:firstLine="709"/>
        <w:rPr>
          <w:szCs w:val="28"/>
        </w:rPr>
      </w:pPr>
      <w:r>
        <w:rPr>
          <w:szCs w:val="28"/>
        </w:rPr>
        <w:lastRenderedPageBreak/>
        <w:t>Д</w:t>
      </w:r>
      <w:r w:rsidRPr="0027032F">
        <w:rPr>
          <w:szCs w:val="28"/>
        </w:rPr>
        <w:t xml:space="preserve">) в камере сгорания смешение сжатого воздуха с топливом для образования топливо-воздушной смеси  (ТВС) </w:t>
      </w:r>
    </w:p>
    <w:p w:rsidR="000B331A" w:rsidRPr="0027032F" w:rsidRDefault="000B331A" w:rsidP="000B331A">
      <w:pPr>
        <w:ind w:firstLine="709"/>
        <w:rPr>
          <w:szCs w:val="28"/>
          <w:lang w:eastAsia="ru-RU"/>
        </w:rPr>
      </w:pPr>
      <w:r w:rsidRPr="0027032F">
        <w:rPr>
          <w:szCs w:val="28"/>
        </w:rPr>
        <w:t>Правильный ответ</w:t>
      </w:r>
      <w:r w:rsidRPr="0027032F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А, Д, Б, В, Г</w:t>
      </w:r>
    </w:p>
    <w:p w:rsidR="000B331A" w:rsidRPr="0027032F" w:rsidRDefault="000B331A" w:rsidP="000B331A">
      <w:pPr>
        <w:ind w:firstLine="709"/>
        <w:rPr>
          <w:szCs w:val="28"/>
        </w:rPr>
      </w:pPr>
      <w:r w:rsidRPr="0027032F">
        <w:rPr>
          <w:szCs w:val="28"/>
        </w:rPr>
        <w:t>Компетенции (индикаторы): ПК-2 (ПК-2.1)</w:t>
      </w:r>
    </w:p>
    <w:p w:rsidR="000B331A" w:rsidRDefault="000B331A" w:rsidP="000B331A">
      <w:pPr>
        <w:pStyle w:val="3"/>
        <w:spacing w:before="0" w:after="0"/>
        <w:jc w:val="both"/>
        <w:rPr>
          <w:rFonts w:ascii="Times New Roman" w:eastAsia="Calibri" w:hAnsi="Times New Roman" w:cs="Times New Roman"/>
          <w:b w:val="0"/>
          <w:bCs w:val="0"/>
          <w:sz w:val="28"/>
          <w:szCs w:val="28"/>
          <w:lang w:eastAsia="en-US"/>
        </w:rPr>
      </w:pPr>
    </w:p>
    <w:p w:rsidR="000B331A" w:rsidRDefault="000B331A" w:rsidP="000B331A">
      <w:pPr>
        <w:pStyle w:val="3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27032F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0B331A" w:rsidRPr="0027032F" w:rsidRDefault="000B331A" w:rsidP="000B331A">
      <w:pPr>
        <w:ind w:firstLine="709"/>
        <w:rPr>
          <w:lang w:eastAsia="ru-RU"/>
        </w:rPr>
      </w:pPr>
    </w:p>
    <w:p w:rsidR="000B331A" w:rsidRDefault="000B331A" w:rsidP="000B331A">
      <w:pPr>
        <w:pStyle w:val="4"/>
        <w:spacing w:before="0" w:after="0" w:line="240" w:lineRule="auto"/>
        <w:ind w:firstLine="709"/>
        <w:jc w:val="both"/>
      </w:pPr>
      <w:r w:rsidRPr="0027032F">
        <w:t>Задания открытого типа на дополнение</w:t>
      </w:r>
    </w:p>
    <w:p w:rsidR="000B331A" w:rsidRPr="0027032F" w:rsidRDefault="000B331A" w:rsidP="000B331A">
      <w:pPr>
        <w:ind w:firstLine="709"/>
      </w:pPr>
    </w:p>
    <w:p w:rsidR="000B331A" w:rsidRDefault="000B331A" w:rsidP="000B331A">
      <w:pPr>
        <w:widowControl w:val="0"/>
        <w:ind w:firstLine="709"/>
        <w:rPr>
          <w:i/>
          <w:szCs w:val="28"/>
        </w:rPr>
      </w:pPr>
      <w:r w:rsidRPr="0027032F">
        <w:rPr>
          <w:i/>
          <w:szCs w:val="28"/>
        </w:rPr>
        <w:t>Напишите пропущенное слово (словосочетание).</w:t>
      </w:r>
    </w:p>
    <w:p w:rsidR="000B331A" w:rsidRPr="0027032F" w:rsidRDefault="000B331A" w:rsidP="000B331A">
      <w:pPr>
        <w:widowControl w:val="0"/>
        <w:ind w:firstLine="709"/>
        <w:rPr>
          <w:i/>
          <w:szCs w:val="28"/>
        </w:rPr>
      </w:pPr>
    </w:p>
    <w:p w:rsidR="000B331A" w:rsidRPr="0027032F" w:rsidRDefault="000B331A" w:rsidP="000B331A">
      <w:pPr>
        <w:widowControl w:val="0"/>
        <w:ind w:firstLine="709"/>
        <w:rPr>
          <w:szCs w:val="28"/>
        </w:rPr>
      </w:pPr>
      <w:r>
        <w:rPr>
          <w:szCs w:val="28"/>
        </w:rPr>
        <w:t xml:space="preserve">1. </w:t>
      </w:r>
      <w:r w:rsidRPr="0027032F">
        <w:rPr>
          <w:szCs w:val="28"/>
        </w:rPr>
        <w:t>За тактом наполнения в ДВС обычно следует такт ______.</w:t>
      </w:r>
    </w:p>
    <w:p w:rsidR="000B331A" w:rsidRPr="0027032F" w:rsidRDefault="000B331A" w:rsidP="000B331A">
      <w:pPr>
        <w:widowControl w:val="0"/>
        <w:ind w:firstLine="709"/>
        <w:rPr>
          <w:szCs w:val="28"/>
        </w:rPr>
      </w:pPr>
      <w:r w:rsidRPr="0027032F">
        <w:rPr>
          <w:szCs w:val="28"/>
        </w:rPr>
        <w:t>Правильный ответ: сжатия</w:t>
      </w:r>
    </w:p>
    <w:p w:rsidR="000B331A" w:rsidRPr="0027032F" w:rsidRDefault="000B331A" w:rsidP="000B331A">
      <w:pPr>
        <w:ind w:firstLine="709"/>
        <w:rPr>
          <w:szCs w:val="28"/>
        </w:rPr>
      </w:pPr>
      <w:r w:rsidRPr="0027032F">
        <w:rPr>
          <w:szCs w:val="28"/>
        </w:rPr>
        <w:t>Компетенции (индикаторы): ПК-2 (ПК-2.1)</w:t>
      </w:r>
    </w:p>
    <w:p w:rsidR="000B331A" w:rsidRPr="0027032F" w:rsidRDefault="000B331A" w:rsidP="000B331A">
      <w:pPr>
        <w:widowControl w:val="0"/>
        <w:ind w:firstLine="709"/>
        <w:rPr>
          <w:i/>
          <w:szCs w:val="28"/>
        </w:rPr>
      </w:pPr>
    </w:p>
    <w:p w:rsidR="000B331A" w:rsidRPr="0027032F" w:rsidRDefault="000B331A" w:rsidP="000B331A">
      <w:pPr>
        <w:widowControl w:val="0"/>
        <w:ind w:firstLine="709"/>
        <w:rPr>
          <w:szCs w:val="28"/>
        </w:rPr>
      </w:pPr>
      <w:r>
        <w:rPr>
          <w:szCs w:val="28"/>
        </w:rPr>
        <w:t xml:space="preserve">2. </w:t>
      </w:r>
      <w:r w:rsidRPr="0027032F">
        <w:rPr>
          <w:szCs w:val="28"/>
        </w:rPr>
        <w:t>Распределительный вал относится к _____________ механизму</w:t>
      </w:r>
      <w:r>
        <w:rPr>
          <w:szCs w:val="28"/>
        </w:rPr>
        <w:t>.</w:t>
      </w:r>
    </w:p>
    <w:p w:rsidR="000B331A" w:rsidRPr="0027032F" w:rsidRDefault="000B331A" w:rsidP="000B331A">
      <w:pPr>
        <w:widowControl w:val="0"/>
        <w:ind w:firstLine="709"/>
        <w:rPr>
          <w:szCs w:val="28"/>
        </w:rPr>
      </w:pPr>
      <w:r w:rsidRPr="0027032F">
        <w:rPr>
          <w:szCs w:val="28"/>
        </w:rPr>
        <w:t>Правильный ответ: газораспределительному</w:t>
      </w:r>
    </w:p>
    <w:p w:rsidR="000B331A" w:rsidRPr="0027032F" w:rsidRDefault="000B331A" w:rsidP="000B331A">
      <w:pPr>
        <w:ind w:firstLine="709"/>
        <w:rPr>
          <w:szCs w:val="28"/>
        </w:rPr>
      </w:pPr>
      <w:r w:rsidRPr="0027032F">
        <w:rPr>
          <w:szCs w:val="28"/>
        </w:rPr>
        <w:t>Компетенции (индикаторы): ПК-2 (ПК-2.1)</w:t>
      </w:r>
    </w:p>
    <w:p w:rsidR="000B331A" w:rsidRPr="0027032F" w:rsidRDefault="000B331A" w:rsidP="000B331A">
      <w:pPr>
        <w:ind w:firstLine="709"/>
        <w:rPr>
          <w:szCs w:val="28"/>
        </w:rPr>
      </w:pPr>
    </w:p>
    <w:p w:rsidR="000B331A" w:rsidRPr="0027032F" w:rsidRDefault="000B331A" w:rsidP="000B331A">
      <w:pPr>
        <w:widowControl w:val="0"/>
        <w:ind w:firstLine="709"/>
        <w:rPr>
          <w:szCs w:val="28"/>
        </w:rPr>
      </w:pPr>
      <w:r>
        <w:rPr>
          <w:szCs w:val="28"/>
        </w:rPr>
        <w:t xml:space="preserve">3. </w:t>
      </w:r>
      <w:r w:rsidRPr="0027032F">
        <w:rPr>
          <w:szCs w:val="28"/>
        </w:rPr>
        <w:t>В ДВС стенка _________  воспринимает боковые силы от движения пор</w:t>
      </w:r>
      <w:r w:rsidRPr="0027032F">
        <w:rPr>
          <w:szCs w:val="28"/>
        </w:rPr>
        <w:t>ш</w:t>
      </w:r>
      <w:r w:rsidRPr="0027032F">
        <w:rPr>
          <w:szCs w:val="28"/>
        </w:rPr>
        <w:t>ня.</w:t>
      </w:r>
    </w:p>
    <w:p w:rsidR="000B331A" w:rsidRPr="0027032F" w:rsidRDefault="000B331A" w:rsidP="000B331A">
      <w:pPr>
        <w:widowControl w:val="0"/>
        <w:ind w:firstLine="709"/>
        <w:rPr>
          <w:szCs w:val="28"/>
        </w:rPr>
      </w:pPr>
      <w:r>
        <w:rPr>
          <w:szCs w:val="28"/>
        </w:rPr>
        <w:t>Правильный ответ</w:t>
      </w:r>
      <w:r w:rsidRPr="0027032F">
        <w:rPr>
          <w:szCs w:val="28"/>
        </w:rPr>
        <w:t>: цилиндра</w:t>
      </w:r>
    </w:p>
    <w:p w:rsidR="000B331A" w:rsidRPr="0027032F" w:rsidRDefault="000B331A" w:rsidP="000B331A">
      <w:pPr>
        <w:ind w:firstLine="709"/>
        <w:rPr>
          <w:szCs w:val="28"/>
        </w:rPr>
      </w:pPr>
      <w:r w:rsidRPr="0027032F">
        <w:rPr>
          <w:szCs w:val="28"/>
        </w:rPr>
        <w:t>Компетенции (индикаторы): ПК-2 (ПК-2.1)</w:t>
      </w:r>
    </w:p>
    <w:p w:rsidR="000B331A" w:rsidRPr="0027032F" w:rsidRDefault="000B331A" w:rsidP="000B331A">
      <w:pPr>
        <w:widowControl w:val="0"/>
        <w:ind w:firstLine="709"/>
        <w:rPr>
          <w:szCs w:val="28"/>
        </w:rPr>
      </w:pPr>
    </w:p>
    <w:p w:rsidR="000B331A" w:rsidRPr="0027032F" w:rsidRDefault="000B331A" w:rsidP="000B331A">
      <w:pPr>
        <w:widowControl w:val="0"/>
        <w:ind w:firstLine="709"/>
        <w:rPr>
          <w:szCs w:val="28"/>
        </w:rPr>
      </w:pPr>
      <w:r>
        <w:rPr>
          <w:szCs w:val="28"/>
        </w:rPr>
        <w:t xml:space="preserve">4. </w:t>
      </w:r>
      <w:r w:rsidRPr="0027032F">
        <w:rPr>
          <w:szCs w:val="28"/>
        </w:rPr>
        <w:t>Главный элемент ГРМ ДВС - _____   ___, который управляет открытием и закрытием впускных и выпускных клапанов, координируя их работу с движением поршней, обеспечивая правильную фазировку газораспределения для эффективной работы двигателя.</w:t>
      </w:r>
    </w:p>
    <w:p w:rsidR="000B331A" w:rsidRPr="0027032F" w:rsidRDefault="000B331A" w:rsidP="000B331A">
      <w:pPr>
        <w:widowControl w:val="0"/>
        <w:ind w:firstLine="709"/>
        <w:rPr>
          <w:szCs w:val="28"/>
        </w:rPr>
      </w:pPr>
      <w:r w:rsidRPr="0027032F">
        <w:rPr>
          <w:szCs w:val="28"/>
        </w:rPr>
        <w:t xml:space="preserve">Правильный ответ: </w:t>
      </w:r>
      <w:r w:rsidRPr="0027032F">
        <w:rPr>
          <w:rStyle w:val="af1"/>
          <w:b w:val="0"/>
          <w:szCs w:val="28"/>
        </w:rPr>
        <w:t>распределительный вал</w:t>
      </w:r>
    </w:p>
    <w:p w:rsidR="000B331A" w:rsidRPr="0027032F" w:rsidRDefault="000B331A" w:rsidP="000B331A">
      <w:pPr>
        <w:ind w:firstLine="709"/>
        <w:rPr>
          <w:szCs w:val="28"/>
        </w:rPr>
      </w:pPr>
      <w:r w:rsidRPr="0027032F">
        <w:rPr>
          <w:szCs w:val="28"/>
        </w:rPr>
        <w:t>Компетенции (индикаторы): ПК-2 (ПК-2.1)</w:t>
      </w:r>
    </w:p>
    <w:p w:rsidR="000B331A" w:rsidRDefault="000B331A" w:rsidP="000B331A">
      <w:pPr>
        <w:ind w:firstLine="709"/>
        <w:rPr>
          <w:szCs w:val="28"/>
        </w:rPr>
      </w:pPr>
    </w:p>
    <w:p w:rsidR="000B331A" w:rsidRPr="0027032F" w:rsidRDefault="000B331A" w:rsidP="000B331A">
      <w:pPr>
        <w:ind w:firstLine="709"/>
        <w:rPr>
          <w:szCs w:val="28"/>
        </w:rPr>
      </w:pPr>
    </w:p>
    <w:p w:rsidR="000B331A" w:rsidRPr="0027032F" w:rsidRDefault="000B331A" w:rsidP="000B331A">
      <w:pPr>
        <w:pStyle w:val="4"/>
        <w:spacing w:before="0" w:after="0" w:line="240" w:lineRule="auto"/>
        <w:ind w:firstLine="709"/>
        <w:jc w:val="both"/>
      </w:pPr>
      <w:r w:rsidRPr="0027032F">
        <w:t>Задания открытого типа с кратким свободным ответом</w:t>
      </w:r>
    </w:p>
    <w:p w:rsidR="000B331A" w:rsidRPr="0027032F" w:rsidRDefault="000B331A" w:rsidP="000B331A">
      <w:pPr>
        <w:ind w:firstLine="709"/>
        <w:rPr>
          <w:szCs w:val="28"/>
        </w:rPr>
      </w:pPr>
    </w:p>
    <w:p w:rsidR="000B331A" w:rsidRPr="0027032F" w:rsidRDefault="000B331A" w:rsidP="000B331A">
      <w:pPr>
        <w:widowControl w:val="0"/>
        <w:ind w:firstLine="709"/>
        <w:rPr>
          <w:i/>
          <w:szCs w:val="28"/>
        </w:rPr>
      </w:pPr>
      <w:r w:rsidRPr="0027032F">
        <w:rPr>
          <w:i/>
          <w:szCs w:val="28"/>
        </w:rPr>
        <w:t>Напишите пропущенное слово (словосочетание).</w:t>
      </w:r>
    </w:p>
    <w:p w:rsidR="000B331A" w:rsidRPr="0027032F" w:rsidRDefault="000B331A" w:rsidP="00B936F3">
      <w:pPr>
        <w:widowControl w:val="0"/>
        <w:ind w:firstLine="709"/>
        <w:jc w:val="left"/>
        <w:rPr>
          <w:szCs w:val="28"/>
        </w:rPr>
      </w:pPr>
      <w:r>
        <w:rPr>
          <w:szCs w:val="28"/>
        </w:rPr>
        <w:t xml:space="preserve">1. </w:t>
      </w:r>
      <w:r w:rsidRPr="0027032F">
        <w:rPr>
          <w:szCs w:val="28"/>
        </w:rPr>
        <w:t>Одним из основных элементов жидкостной системы охлаждения является _______ жидкость</w:t>
      </w:r>
      <w:r>
        <w:rPr>
          <w:szCs w:val="28"/>
        </w:rPr>
        <w:t>.</w:t>
      </w:r>
    </w:p>
    <w:p w:rsidR="000B331A" w:rsidRPr="0027032F" w:rsidRDefault="000B331A" w:rsidP="000B331A">
      <w:pPr>
        <w:widowControl w:val="0"/>
        <w:ind w:firstLine="709"/>
        <w:rPr>
          <w:szCs w:val="28"/>
        </w:rPr>
      </w:pPr>
      <w:r>
        <w:rPr>
          <w:szCs w:val="28"/>
        </w:rPr>
        <w:t>Правильный ответ</w:t>
      </w:r>
      <w:r w:rsidRPr="0027032F">
        <w:rPr>
          <w:szCs w:val="28"/>
        </w:rPr>
        <w:t>: охлаждающая</w:t>
      </w:r>
    </w:p>
    <w:p w:rsidR="000B331A" w:rsidRPr="0027032F" w:rsidRDefault="000B331A" w:rsidP="000B331A">
      <w:pPr>
        <w:ind w:firstLine="709"/>
        <w:rPr>
          <w:szCs w:val="28"/>
        </w:rPr>
      </w:pPr>
      <w:r w:rsidRPr="0027032F">
        <w:rPr>
          <w:szCs w:val="28"/>
        </w:rPr>
        <w:t>Компетенции (индикаторы): ПК-2 (ПК-2.1)</w:t>
      </w:r>
    </w:p>
    <w:p w:rsidR="000B331A" w:rsidRPr="0027032F" w:rsidRDefault="000B331A" w:rsidP="000B331A">
      <w:pPr>
        <w:widowControl w:val="0"/>
        <w:ind w:firstLine="709"/>
        <w:rPr>
          <w:i/>
          <w:szCs w:val="28"/>
        </w:rPr>
      </w:pPr>
    </w:p>
    <w:p w:rsidR="000B331A" w:rsidRPr="0027032F" w:rsidRDefault="000B331A" w:rsidP="000B331A">
      <w:pPr>
        <w:widowControl w:val="0"/>
        <w:ind w:firstLine="709"/>
        <w:rPr>
          <w:szCs w:val="28"/>
        </w:rPr>
      </w:pPr>
      <w:r>
        <w:rPr>
          <w:szCs w:val="28"/>
        </w:rPr>
        <w:t xml:space="preserve">2. </w:t>
      </w:r>
      <w:r w:rsidRPr="0027032F">
        <w:rPr>
          <w:szCs w:val="28"/>
        </w:rPr>
        <w:t>Основной элемент, который воспринимает давление от сгорания топлива и передает его через шатун к коленчатому валу называют _____</w:t>
      </w:r>
      <w:r>
        <w:rPr>
          <w:szCs w:val="28"/>
        </w:rPr>
        <w:t>.</w:t>
      </w:r>
    </w:p>
    <w:p w:rsidR="000B331A" w:rsidRPr="0027032F" w:rsidRDefault="000B331A" w:rsidP="000B331A">
      <w:pPr>
        <w:widowControl w:val="0"/>
        <w:ind w:firstLine="709"/>
        <w:rPr>
          <w:szCs w:val="28"/>
        </w:rPr>
      </w:pPr>
      <w:r>
        <w:rPr>
          <w:szCs w:val="28"/>
        </w:rPr>
        <w:t>Правильный ответ</w:t>
      </w:r>
      <w:r w:rsidRPr="0027032F">
        <w:rPr>
          <w:szCs w:val="28"/>
        </w:rPr>
        <w:t>: поршнем/ поршень</w:t>
      </w:r>
    </w:p>
    <w:p w:rsidR="000B331A" w:rsidRPr="0027032F" w:rsidRDefault="000B331A" w:rsidP="000B331A">
      <w:pPr>
        <w:ind w:firstLine="709"/>
        <w:rPr>
          <w:szCs w:val="28"/>
        </w:rPr>
      </w:pPr>
      <w:r w:rsidRPr="0027032F">
        <w:rPr>
          <w:szCs w:val="28"/>
        </w:rPr>
        <w:t>Компетенции (индикаторы): ПК-2 (ПК-2.1)</w:t>
      </w:r>
    </w:p>
    <w:p w:rsidR="000B331A" w:rsidRPr="0027032F" w:rsidRDefault="000B331A" w:rsidP="000B331A">
      <w:pPr>
        <w:ind w:firstLine="709"/>
        <w:rPr>
          <w:szCs w:val="28"/>
        </w:rPr>
      </w:pPr>
    </w:p>
    <w:p w:rsidR="000B331A" w:rsidRPr="0027032F" w:rsidRDefault="000B331A" w:rsidP="000B331A">
      <w:pPr>
        <w:widowControl w:val="0"/>
        <w:ind w:firstLine="709"/>
        <w:rPr>
          <w:szCs w:val="28"/>
        </w:rPr>
      </w:pPr>
      <w:r>
        <w:rPr>
          <w:rFonts w:eastAsia="Times New Roman"/>
          <w:szCs w:val="28"/>
          <w:lang w:eastAsia="ru-RU"/>
        </w:rPr>
        <w:t xml:space="preserve">3. </w:t>
      </w:r>
      <w:r w:rsidRPr="0027032F">
        <w:rPr>
          <w:rFonts w:eastAsia="Times New Roman"/>
          <w:szCs w:val="28"/>
          <w:lang w:eastAsia="ru-RU"/>
        </w:rPr>
        <w:t>Деталь ДВС, которая с</w:t>
      </w:r>
      <w:r w:rsidRPr="0027032F">
        <w:rPr>
          <w:szCs w:val="28"/>
        </w:rPr>
        <w:t>оединяет поршень с коленчатым валом и передает ему нагрузки через свое двутавровое сечение называют ____.</w:t>
      </w:r>
    </w:p>
    <w:p w:rsidR="000B331A" w:rsidRPr="0027032F" w:rsidRDefault="000B331A" w:rsidP="000B331A">
      <w:pPr>
        <w:widowControl w:val="0"/>
        <w:ind w:firstLine="709"/>
        <w:rPr>
          <w:szCs w:val="28"/>
        </w:rPr>
      </w:pPr>
      <w:r>
        <w:rPr>
          <w:szCs w:val="28"/>
        </w:rPr>
        <w:t>Правильный ответ</w:t>
      </w:r>
      <w:r w:rsidRPr="0027032F">
        <w:rPr>
          <w:szCs w:val="28"/>
        </w:rPr>
        <w:t>: шатун</w:t>
      </w:r>
    </w:p>
    <w:p w:rsidR="000B331A" w:rsidRPr="0027032F" w:rsidRDefault="000B331A" w:rsidP="000B331A">
      <w:pPr>
        <w:ind w:firstLine="709"/>
        <w:rPr>
          <w:szCs w:val="28"/>
        </w:rPr>
      </w:pPr>
      <w:r w:rsidRPr="0027032F">
        <w:rPr>
          <w:szCs w:val="28"/>
        </w:rPr>
        <w:lastRenderedPageBreak/>
        <w:t>Компетенции (индикаторы): ПК-2 (ПК-2.1)</w:t>
      </w:r>
    </w:p>
    <w:p w:rsidR="000B331A" w:rsidRPr="0027032F" w:rsidRDefault="000B331A" w:rsidP="000B331A">
      <w:pPr>
        <w:widowControl w:val="0"/>
        <w:ind w:firstLine="709"/>
        <w:rPr>
          <w:szCs w:val="28"/>
        </w:rPr>
      </w:pPr>
    </w:p>
    <w:p w:rsidR="000B331A" w:rsidRPr="0027032F" w:rsidRDefault="000B331A" w:rsidP="000B331A">
      <w:pPr>
        <w:widowControl w:val="0"/>
        <w:ind w:firstLine="709"/>
        <w:rPr>
          <w:szCs w:val="28"/>
        </w:rPr>
      </w:pPr>
      <w:r>
        <w:rPr>
          <w:szCs w:val="28"/>
        </w:rPr>
        <w:t xml:space="preserve">4. </w:t>
      </w:r>
      <w:r w:rsidRPr="0027032F">
        <w:rPr>
          <w:szCs w:val="28"/>
        </w:rPr>
        <w:t>Е</w:t>
      </w:r>
      <w:r w:rsidRPr="0027032F">
        <w:rPr>
          <w:bCs/>
          <w:szCs w:val="28"/>
        </w:rPr>
        <w:t xml:space="preserve">сли по обеим сторонам от шатунной шейки коленчатого вала расположены </w:t>
      </w:r>
      <w:r>
        <w:rPr>
          <w:bCs/>
          <w:szCs w:val="28"/>
        </w:rPr>
        <w:t xml:space="preserve">коренные </w:t>
      </w:r>
      <w:r w:rsidRPr="0027032F">
        <w:rPr>
          <w:bCs/>
          <w:szCs w:val="28"/>
        </w:rPr>
        <w:t>шейки</w:t>
      </w:r>
      <w:r w:rsidRPr="0027032F">
        <w:rPr>
          <w:szCs w:val="28"/>
        </w:rPr>
        <w:t xml:space="preserve">, коленчатый вал является </w:t>
      </w:r>
      <w:r>
        <w:rPr>
          <w:szCs w:val="28"/>
        </w:rPr>
        <w:t>______</w:t>
      </w:r>
      <w:r w:rsidRPr="0027032F">
        <w:rPr>
          <w:szCs w:val="28"/>
        </w:rPr>
        <w:t>.</w:t>
      </w:r>
    </w:p>
    <w:p w:rsidR="000B331A" w:rsidRPr="0027032F" w:rsidRDefault="000B331A" w:rsidP="000B331A">
      <w:pPr>
        <w:widowControl w:val="0"/>
        <w:ind w:firstLine="709"/>
        <w:rPr>
          <w:szCs w:val="28"/>
        </w:rPr>
      </w:pPr>
      <w:r w:rsidRPr="0027032F">
        <w:rPr>
          <w:szCs w:val="28"/>
        </w:rPr>
        <w:t>Правильный ответ: полноопорным</w:t>
      </w:r>
    </w:p>
    <w:p w:rsidR="000B331A" w:rsidRPr="0027032F" w:rsidRDefault="000B331A" w:rsidP="000B331A">
      <w:pPr>
        <w:ind w:firstLine="709"/>
        <w:rPr>
          <w:szCs w:val="28"/>
        </w:rPr>
      </w:pPr>
      <w:r w:rsidRPr="0027032F">
        <w:rPr>
          <w:szCs w:val="28"/>
        </w:rPr>
        <w:t>Компетенции (индикаторы): ПК-2 (ПК-2.1)</w:t>
      </w:r>
    </w:p>
    <w:p w:rsidR="000B331A" w:rsidRPr="0027032F" w:rsidRDefault="000B331A" w:rsidP="000B331A">
      <w:pPr>
        <w:pStyle w:val="4"/>
        <w:spacing w:before="0" w:after="0" w:line="240" w:lineRule="auto"/>
        <w:ind w:firstLine="709"/>
        <w:jc w:val="both"/>
      </w:pPr>
    </w:p>
    <w:p w:rsidR="000B331A" w:rsidRPr="0027032F" w:rsidRDefault="000B331A" w:rsidP="000B331A">
      <w:pPr>
        <w:pStyle w:val="4"/>
        <w:spacing w:before="0" w:after="0" w:line="240" w:lineRule="auto"/>
        <w:ind w:firstLine="709"/>
        <w:jc w:val="both"/>
      </w:pPr>
      <w:r w:rsidRPr="0027032F">
        <w:t>Задания открытого типа с развернутым ответом</w:t>
      </w:r>
    </w:p>
    <w:p w:rsidR="000B331A" w:rsidRPr="0027032F" w:rsidRDefault="000B331A" w:rsidP="000B331A">
      <w:pPr>
        <w:ind w:firstLine="709"/>
        <w:rPr>
          <w:szCs w:val="28"/>
        </w:rPr>
      </w:pPr>
    </w:p>
    <w:p w:rsidR="000B331A" w:rsidRDefault="000B331A" w:rsidP="000B331A">
      <w:pPr>
        <w:widowControl w:val="0"/>
        <w:tabs>
          <w:tab w:val="left" w:pos="709"/>
        </w:tabs>
        <w:ind w:firstLine="709"/>
        <w:rPr>
          <w:i/>
          <w:szCs w:val="28"/>
        </w:rPr>
      </w:pPr>
      <w:r w:rsidRPr="0027032F">
        <w:rPr>
          <w:i/>
          <w:szCs w:val="28"/>
        </w:rPr>
        <w:t>Дайте ответ на вопрос</w:t>
      </w:r>
    </w:p>
    <w:p w:rsidR="000B331A" w:rsidRPr="0027032F" w:rsidRDefault="000B331A" w:rsidP="000B331A">
      <w:pPr>
        <w:widowControl w:val="0"/>
        <w:tabs>
          <w:tab w:val="left" w:pos="709"/>
        </w:tabs>
        <w:ind w:firstLine="709"/>
        <w:rPr>
          <w:szCs w:val="28"/>
        </w:rPr>
      </w:pPr>
    </w:p>
    <w:p w:rsidR="000B331A" w:rsidRPr="0027032F" w:rsidRDefault="000B331A" w:rsidP="000B331A">
      <w:pPr>
        <w:tabs>
          <w:tab w:val="left" w:pos="709"/>
        </w:tabs>
        <w:ind w:firstLine="709"/>
        <w:rPr>
          <w:szCs w:val="28"/>
          <w:shd w:val="clear" w:color="auto" w:fill="FFFFFF"/>
        </w:rPr>
      </w:pPr>
      <w:r>
        <w:rPr>
          <w:szCs w:val="28"/>
        </w:rPr>
        <w:t xml:space="preserve">1. </w:t>
      </w:r>
      <w:r w:rsidRPr="0027032F">
        <w:rPr>
          <w:szCs w:val="28"/>
          <w:shd w:val="clear" w:color="auto" w:fill="FFFFFF"/>
        </w:rPr>
        <w:t>Назначение и роль гильз цилиндров в работе ДВС.</w:t>
      </w:r>
    </w:p>
    <w:p w:rsidR="000B331A" w:rsidRPr="0027032F" w:rsidRDefault="000B331A" w:rsidP="000B331A">
      <w:pPr>
        <w:tabs>
          <w:tab w:val="left" w:pos="709"/>
        </w:tabs>
        <w:ind w:firstLine="709"/>
        <w:rPr>
          <w:szCs w:val="28"/>
        </w:rPr>
      </w:pPr>
      <w:r w:rsidRPr="0027032F">
        <w:rPr>
          <w:szCs w:val="28"/>
        </w:rPr>
        <w:t>Время выполнения: 10 мин.</w:t>
      </w:r>
    </w:p>
    <w:p w:rsidR="000B331A" w:rsidRPr="0027032F" w:rsidRDefault="000B331A" w:rsidP="000B331A">
      <w:pPr>
        <w:tabs>
          <w:tab w:val="left" w:pos="709"/>
        </w:tabs>
        <w:ind w:firstLine="709"/>
        <w:rPr>
          <w:szCs w:val="28"/>
        </w:rPr>
      </w:pPr>
      <w:r w:rsidRPr="0027032F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27032F">
        <w:rPr>
          <w:szCs w:val="28"/>
        </w:rPr>
        <w:t>содержательное соответствие приведенному ниже пояснению.</w:t>
      </w:r>
    </w:p>
    <w:p w:rsidR="000B331A" w:rsidRPr="0027032F" w:rsidRDefault="000B331A" w:rsidP="000B331A">
      <w:pPr>
        <w:pStyle w:val="a6"/>
        <w:tabs>
          <w:tab w:val="left" w:pos="709"/>
          <w:tab w:val="left" w:pos="735"/>
        </w:tabs>
        <w:ind w:firstLine="709"/>
        <w:rPr>
          <w:rFonts w:ascii="Times New Roman" w:hAnsi="Times New Roman"/>
          <w:sz w:val="28"/>
          <w:szCs w:val="28"/>
        </w:rPr>
      </w:pPr>
      <w:r w:rsidRPr="0027032F">
        <w:rPr>
          <w:rFonts w:ascii="Times New Roman" w:hAnsi="Times New Roman"/>
          <w:sz w:val="28"/>
          <w:szCs w:val="28"/>
        </w:rPr>
        <w:t>Пример ответа</w:t>
      </w:r>
      <w:r w:rsidRPr="0027032F">
        <w:rPr>
          <w:rFonts w:ascii="Times New Roman" w:hAnsi="Times New Roman"/>
          <w:sz w:val="28"/>
          <w:szCs w:val="28"/>
          <w:shd w:val="clear" w:color="auto" w:fill="FFFFFF"/>
        </w:rPr>
        <w:t>: Гильза цилиндра представляет собой металлическую втулку, внутри которой движется поршень. Вместе с головкой блока цилиндров гильза о</w:t>
      </w:r>
      <w:r w:rsidRPr="0027032F">
        <w:rPr>
          <w:rFonts w:ascii="Times New Roman" w:hAnsi="Times New Roman"/>
          <w:sz w:val="28"/>
          <w:szCs w:val="28"/>
          <w:shd w:val="clear" w:color="auto" w:fill="FFFFFF"/>
        </w:rPr>
        <w:t>б</w:t>
      </w:r>
      <w:r w:rsidRPr="0027032F">
        <w:rPr>
          <w:rFonts w:ascii="Times New Roman" w:hAnsi="Times New Roman"/>
          <w:sz w:val="28"/>
          <w:szCs w:val="28"/>
          <w:shd w:val="clear" w:color="auto" w:fill="FFFFFF"/>
        </w:rPr>
        <w:t>разует рабочую полость, где происходит процесс сгорания топлива. Основные функции гильз цилиндров: направлять движение поршня и передавать газовые ус</w:t>
      </w:r>
      <w:r w:rsidRPr="0027032F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Pr="0027032F">
        <w:rPr>
          <w:rFonts w:ascii="Times New Roman" w:hAnsi="Times New Roman"/>
          <w:sz w:val="28"/>
          <w:szCs w:val="28"/>
          <w:shd w:val="clear" w:color="auto" w:fill="FFFFFF"/>
        </w:rPr>
        <w:t>лия на коленчатый вал,  воспринимать давление газов и трение о поршень, обесп</w:t>
      </w:r>
      <w:r w:rsidRPr="0027032F">
        <w:rPr>
          <w:rFonts w:ascii="Times New Roman" w:hAnsi="Times New Roman"/>
          <w:sz w:val="28"/>
          <w:szCs w:val="28"/>
          <w:shd w:val="clear" w:color="auto" w:fill="FFFFFF"/>
        </w:rPr>
        <w:t>е</w:t>
      </w:r>
      <w:r w:rsidRPr="0027032F">
        <w:rPr>
          <w:rFonts w:ascii="Times New Roman" w:hAnsi="Times New Roman"/>
          <w:sz w:val="28"/>
          <w:szCs w:val="28"/>
          <w:shd w:val="clear" w:color="auto" w:fill="FFFFFF"/>
        </w:rPr>
        <w:t>чивать герметичность рабочей полости цилиндра,  отводить тепло от стенок в си</w:t>
      </w:r>
      <w:r w:rsidRPr="0027032F">
        <w:rPr>
          <w:rFonts w:ascii="Times New Roman" w:hAnsi="Times New Roman"/>
          <w:sz w:val="28"/>
          <w:szCs w:val="28"/>
          <w:shd w:val="clear" w:color="auto" w:fill="FFFFFF"/>
        </w:rPr>
        <w:t>с</w:t>
      </w:r>
      <w:r w:rsidRPr="0027032F">
        <w:rPr>
          <w:rFonts w:ascii="Times New Roman" w:hAnsi="Times New Roman"/>
          <w:sz w:val="28"/>
          <w:szCs w:val="28"/>
          <w:shd w:val="clear" w:color="auto" w:fill="FFFFFF"/>
        </w:rPr>
        <w:t>тему охлаждения. По конструкции гильзы делят на два типа: "Сухие" - не контакт</w:t>
      </w:r>
      <w:r w:rsidRPr="0027032F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Pr="0027032F">
        <w:rPr>
          <w:rFonts w:ascii="Times New Roman" w:hAnsi="Times New Roman"/>
          <w:sz w:val="28"/>
          <w:szCs w:val="28"/>
          <w:shd w:val="clear" w:color="auto" w:fill="FFFFFF"/>
        </w:rPr>
        <w:t>руют с охлаждающей жидкостью "Мокрые" - частично омываются охлаждающей жидкостью, имеют резиновые уплотнения "Сухие" гильзы преимущественно и</w:t>
      </w:r>
      <w:r w:rsidRPr="0027032F">
        <w:rPr>
          <w:rFonts w:ascii="Times New Roman" w:hAnsi="Times New Roman"/>
          <w:sz w:val="28"/>
          <w:szCs w:val="28"/>
          <w:shd w:val="clear" w:color="auto" w:fill="FFFFFF"/>
        </w:rPr>
        <w:t>с</w:t>
      </w:r>
      <w:r w:rsidRPr="0027032F">
        <w:rPr>
          <w:rFonts w:ascii="Times New Roman" w:hAnsi="Times New Roman"/>
          <w:sz w:val="28"/>
          <w:szCs w:val="28"/>
          <w:shd w:val="clear" w:color="auto" w:fill="FFFFFF"/>
        </w:rPr>
        <w:t>пользуются в двигателях воздушного охлаждения, а "мокрые" - в двигателях с жи</w:t>
      </w:r>
      <w:r w:rsidRPr="0027032F">
        <w:rPr>
          <w:rFonts w:ascii="Times New Roman" w:hAnsi="Times New Roman"/>
          <w:sz w:val="28"/>
          <w:szCs w:val="28"/>
          <w:shd w:val="clear" w:color="auto" w:fill="FFFFFF"/>
        </w:rPr>
        <w:t>д</w:t>
      </w:r>
      <w:r w:rsidRPr="0027032F">
        <w:rPr>
          <w:rFonts w:ascii="Times New Roman" w:hAnsi="Times New Roman"/>
          <w:sz w:val="28"/>
          <w:szCs w:val="28"/>
          <w:shd w:val="clear" w:color="auto" w:fill="FFFFFF"/>
        </w:rPr>
        <w:t>костным охлаждением.</w:t>
      </w:r>
    </w:p>
    <w:p w:rsidR="000B331A" w:rsidRPr="0027032F" w:rsidRDefault="000B331A" w:rsidP="000B331A">
      <w:pPr>
        <w:tabs>
          <w:tab w:val="left" w:pos="709"/>
        </w:tabs>
        <w:ind w:firstLine="709"/>
        <w:rPr>
          <w:szCs w:val="28"/>
        </w:rPr>
      </w:pPr>
      <w:r w:rsidRPr="0027032F">
        <w:rPr>
          <w:szCs w:val="28"/>
        </w:rPr>
        <w:t>Компетенции (индикаторы): ПК-2 (ПК-2.1)</w:t>
      </w:r>
    </w:p>
    <w:p w:rsidR="000B331A" w:rsidRPr="0027032F" w:rsidRDefault="000B331A" w:rsidP="000B331A">
      <w:pPr>
        <w:widowControl w:val="0"/>
        <w:tabs>
          <w:tab w:val="left" w:pos="709"/>
        </w:tabs>
        <w:ind w:firstLine="709"/>
        <w:rPr>
          <w:i/>
          <w:szCs w:val="28"/>
        </w:rPr>
      </w:pPr>
    </w:p>
    <w:p w:rsidR="000B331A" w:rsidRPr="0027032F" w:rsidRDefault="000B331A" w:rsidP="000B331A">
      <w:pPr>
        <w:tabs>
          <w:tab w:val="left" w:pos="709"/>
        </w:tabs>
        <w:ind w:firstLine="709"/>
        <w:rPr>
          <w:szCs w:val="28"/>
        </w:rPr>
      </w:pPr>
      <w:r>
        <w:rPr>
          <w:szCs w:val="28"/>
        </w:rPr>
        <w:t xml:space="preserve">2. </w:t>
      </w:r>
      <w:r w:rsidRPr="0027032F">
        <w:rPr>
          <w:szCs w:val="28"/>
        </w:rPr>
        <w:t>Что такое к</w:t>
      </w:r>
      <w:r w:rsidRPr="0027032F">
        <w:rPr>
          <w:bCs/>
          <w:szCs w:val="28"/>
          <w:shd w:val="clear" w:color="auto" w:fill="FFFFFF"/>
        </w:rPr>
        <w:t>омбинированный ДВС?</w:t>
      </w:r>
    </w:p>
    <w:p w:rsidR="000B331A" w:rsidRPr="0027032F" w:rsidRDefault="000B331A" w:rsidP="000B331A">
      <w:pPr>
        <w:tabs>
          <w:tab w:val="left" w:pos="709"/>
        </w:tabs>
        <w:ind w:firstLine="709"/>
        <w:rPr>
          <w:szCs w:val="28"/>
        </w:rPr>
      </w:pPr>
      <w:r w:rsidRPr="0027032F">
        <w:rPr>
          <w:szCs w:val="28"/>
        </w:rPr>
        <w:t>Время выполнения: 10 мин.</w:t>
      </w:r>
    </w:p>
    <w:p w:rsidR="000B331A" w:rsidRPr="0027032F" w:rsidRDefault="000B331A" w:rsidP="000B331A">
      <w:pPr>
        <w:tabs>
          <w:tab w:val="left" w:pos="709"/>
        </w:tabs>
        <w:ind w:firstLine="709"/>
        <w:rPr>
          <w:szCs w:val="28"/>
        </w:rPr>
      </w:pPr>
      <w:r w:rsidRPr="0027032F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27032F">
        <w:rPr>
          <w:szCs w:val="28"/>
        </w:rPr>
        <w:t>содержательное соответствие приведенному ниже пояснению.</w:t>
      </w:r>
    </w:p>
    <w:p w:rsidR="000B331A" w:rsidRPr="0027032F" w:rsidRDefault="000B331A" w:rsidP="000B331A">
      <w:pPr>
        <w:tabs>
          <w:tab w:val="left" w:pos="709"/>
        </w:tabs>
        <w:ind w:firstLine="709"/>
        <w:rPr>
          <w:szCs w:val="28"/>
          <w:shd w:val="clear" w:color="auto" w:fill="FFFFFF"/>
        </w:rPr>
      </w:pPr>
      <w:r w:rsidRPr="0027032F">
        <w:rPr>
          <w:szCs w:val="28"/>
        </w:rPr>
        <w:t>Пример ответа:  к</w:t>
      </w:r>
      <w:r w:rsidRPr="0027032F">
        <w:rPr>
          <w:bCs/>
          <w:szCs w:val="28"/>
          <w:shd w:val="clear" w:color="auto" w:fill="FFFFFF"/>
        </w:rPr>
        <w:t>омбинированный ДВС</w:t>
      </w:r>
      <w:r w:rsidRPr="0027032F">
        <w:rPr>
          <w:szCs w:val="28"/>
          <w:shd w:val="clear" w:color="auto" w:fill="FFFFFF"/>
        </w:rPr>
        <w:t xml:space="preserve"> представляет собой комбинацию из поршневой  и</w:t>
      </w:r>
      <w:r>
        <w:rPr>
          <w:szCs w:val="28"/>
          <w:shd w:val="clear" w:color="auto" w:fill="FFFFFF"/>
        </w:rPr>
        <w:t xml:space="preserve"> лопаточной машины </w:t>
      </w:r>
      <w:r w:rsidRPr="0027032F">
        <w:rPr>
          <w:szCs w:val="28"/>
          <w:shd w:val="clear" w:color="auto" w:fill="FFFFFF"/>
        </w:rPr>
        <w:t>(турбина, компрессор), в котором в осуществл</w:t>
      </w:r>
      <w:r w:rsidRPr="0027032F">
        <w:rPr>
          <w:szCs w:val="28"/>
          <w:shd w:val="clear" w:color="auto" w:fill="FFFFFF"/>
        </w:rPr>
        <w:t>е</w:t>
      </w:r>
      <w:r w:rsidRPr="0027032F">
        <w:rPr>
          <w:szCs w:val="28"/>
          <w:shd w:val="clear" w:color="auto" w:fill="FFFFFF"/>
        </w:rPr>
        <w:t>нии рабочего процесса участвуют обе машины. Пример. П</w:t>
      </w:r>
      <w:r w:rsidRPr="0027032F">
        <w:rPr>
          <w:iCs/>
          <w:szCs w:val="28"/>
          <w:shd w:val="clear" w:color="auto" w:fill="FFFFFF"/>
        </w:rPr>
        <w:t>оршневой ДВС с</w:t>
      </w:r>
      <w:r>
        <w:rPr>
          <w:iCs/>
          <w:szCs w:val="28"/>
          <w:shd w:val="clear" w:color="auto" w:fill="FFFFFF"/>
        </w:rPr>
        <w:t xml:space="preserve"> </w:t>
      </w:r>
      <w:r w:rsidRPr="0027032F">
        <w:rPr>
          <w:iCs/>
          <w:szCs w:val="28"/>
          <w:shd w:val="clear" w:color="auto" w:fill="FFFFFF"/>
        </w:rPr>
        <w:t>лоп</w:t>
      </w:r>
      <w:r w:rsidRPr="0027032F">
        <w:rPr>
          <w:iCs/>
          <w:szCs w:val="28"/>
          <w:shd w:val="clear" w:color="auto" w:fill="FFFFFF"/>
        </w:rPr>
        <w:t>а</w:t>
      </w:r>
      <w:r w:rsidRPr="0027032F">
        <w:rPr>
          <w:iCs/>
          <w:szCs w:val="28"/>
          <w:shd w:val="clear" w:color="auto" w:fill="FFFFFF"/>
        </w:rPr>
        <w:t>точным нагнетателем,</w:t>
      </w:r>
      <w:r w:rsidRPr="0027032F">
        <w:rPr>
          <w:szCs w:val="28"/>
          <w:shd w:val="clear" w:color="auto" w:fill="FFFFFF"/>
        </w:rPr>
        <w:t xml:space="preserve"> приводимым в действие через механическую передачу от к</w:t>
      </w:r>
      <w:r w:rsidRPr="0027032F">
        <w:rPr>
          <w:szCs w:val="28"/>
          <w:shd w:val="clear" w:color="auto" w:fill="FFFFFF"/>
        </w:rPr>
        <w:t>о</w:t>
      </w:r>
      <w:r w:rsidRPr="0027032F">
        <w:rPr>
          <w:szCs w:val="28"/>
          <w:shd w:val="clear" w:color="auto" w:fill="FFFFFF"/>
        </w:rPr>
        <w:t>ленчатого вала поршневого ДВС. Поршневой ДВС с дополнительной турбиной, о</w:t>
      </w:r>
      <w:r w:rsidRPr="0027032F">
        <w:rPr>
          <w:szCs w:val="28"/>
          <w:shd w:val="clear" w:color="auto" w:fill="FFFFFF"/>
        </w:rPr>
        <w:t>т</w:t>
      </w:r>
      <w:r w:rsidRPr="0027032F">
        <w:rPr>
          <w:szCs w:val="28"/>
          <w:shd w:val="clear" w:color="auto" w:fill="FFFFFF"/>
        </w:rPr>
        <w:t xml:space="preserve">дающей мощность на коленчатый вал. </w:t>
      </w:r>
      <w:r w:rsidRPr="0027032F">
        <w:rPr>
          <w:iCs/>
          <w:szCs w:val="28"/>
          <w:shd w:val="clear" w:color="auto" w:fill="FFFFFF"/>
        </w:rPr>
        <w:t>Поршневой ДВС с турбокомпрессором.</w:t>
      </w:r>
    </w:p>
    <w:p w:rsidR="000B331A" w:rsidRPr="0027032F" w:rsidRDefault="000B331A" w:rsidP="000B331A">
      <w:pPr>
        <w:tabs>
          <w:tab w:val="left" w:pos="709"/>
        </w:tabs>
        <w:ind w:firstLine="709"/>
        <w:rPr>
          <w:szCs w:val="28"/>
        </w:rPr>
      </w:pPr>
      <w:r w:rsidRPr="0027032F">
        <w:rPr>
          <w:szCs w:val="28"/>
        </w:rPr>
        <w:t>Компетенции (индикаторы): ПК-2 (ПК-2.1)</w:t>
      </w:r>
    </w:p>
    <w:p w:rsidR="000B331A" w:rsidRPr="0027032F" w:rsidRDefault="000B331A" w:rsidP="000B331A">
      <w:pPr>
        <w:widowControl w:val="0"/>
        <w:tabs>
          <w:tab w:val="left" w:pos="709"/>
        </w:tabs>
        <w:ind w:firstLine="709"/>
        <w:rPr>
          <w:i/>
          <w:szCs w:val="28"/>
        </w:rPr>
      </w:pPr>
    </w:p>
    <w:p w:rsidR="000B331A" w:rsidRPr="0027032F" w:rsidRDefault="000B331A" w:rsidP="000B331A">
      <w:pPr>
        <w:tabs>
          <w:tab w:val="left" w:pos="709"/>
        </w:tabs>
        <w:ind w:firstLine="709"/>
        <w:rPr>
          <w:szCs w:val="28"/>
        </w:rPr>
      </w:pPr>
      <w:r>
        <w:rPr>
          <w:szCs w:val="28"/>
        </w:rPr>
        <w:t xml:space="preserve">3. </w:t>
      </w:r>
      <w:r w:rsidRPr="0027032F">
        <w:rPr>
          <w:szCs w:val="28"/>
        </w:rPr>
        <w:t>Что такое двигатель простого действия?</w:t>
      </w:r>
    </w:p>
    <w:p w:rsidR="000B331A" w:rsidRPr="0027032F" w:rsidRDefault="000B331A" w:rsidP="000B331A">
      <w:pPr>
        <w:tabs>
          <w:tab w:val="left" w:pos="709"/>
        </w:tabs>
        <w:ind w:firstLine="709"/>
        <w:rPr>
          <w:szCs w:val="28"/>
        </w:rPr>
      </w:pPr>
      <w:r w:rsidRPr="0027032F">
        <w:rPr>
          <w:szCs w:val="28"/>
        </w:rPr>
        <w:t>Время выполнения: 10 мин.</w:t>
      </w:r>
    </w:p>
    <w:p w:rsidR="000B331A" w:rsidRPr="0027032F" w:rsidRDefault="000B331A" w:rsidP="000B331A">
      <w:pPr>
        <w:tabs>
          <w:tab w:val="left" w:pos="709"/>
        </w:tabs>
        <w:ind w:firstLine="709"/>
        <w:rPr>
          <w:szCs w:val="28"/>
        </w:rPr>
      </w:pPr>
      <w:r w:rsidRPr="0027032F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27032F">
        <w:rPr>
          <w:szCs w:val="28"/>
        </w:rPr>
        <w:t>содержательное соответствие приведенному ниже пояснению.</w:t>
      </w:r>
    </w:p>
    <w:p w:rsidR="000B331A" w:rsidRPr="0027032F" w:rsidRDefault="000B331A" w:rsidP="000B331A">
      <w:pPr>
        <w:widowControl w:val="0"/>
        <w:tabs>
          <w:tab w:val="left" w:pos="709"/>
        </w:tabs>
        <w:ind w:firstLine="709"/>
        <w:rPr>
          <w:szCs w:val="28"/>
        </w:rPr>
      </w:pPr>
      <w:r>
        <w:rPr>
          <w:szCs w:val="28"/>
        </w:rPr>
        <w:t>Правильный ответ</w:t>
      </w:r>
      <w:r w:rsidRPr="0027032F">
        <w:rPr>
          <w:szCs w:val="28"/>
        </w:rPr>
        <w:t xml:space="preserve">: </w:t>
      </w:r>
      <w:r w:rsidRPr="0027032F">
        <w:rPr>
          <w:szCs w:val="28"/>
          <w:shd w:val="clear" w:color="auto" w:fill="FFFFFF"/>
        </w:rPr>
        <w:t>Основной принцип работы двигателя простого действия заключается в том, что энергия сжатого воздуха или жидкости используется для создания рабочего движения. Когда сжатый воздух или жидкость подается в ц</w:t>
      </w:r>
      <w:r w:rsidRPr="0027032F">
        <w:rPr>
          <w:szCs w:val="28"/>
          <w:shd w:val="clear" w:color="auto" w:fill="FFFFFF"/>
        </w:rPr>
        <w:t>и</w:t>
      </w:r>
      <w:r w:rsidRPr="0027032F">
        <w:rPr>
          <w:szCs w:val="28"/>
          <w:shd w:val="clear" w:color="auto" w:fill="FFFFFF"/>
        </w:rPr>
        <w:lastRenderedPageBreak/>
        <w:t>линдр двигателя, они приводят в движение поршень или вал, что обеспечивает п</w:t>
      </w:r>
      <w:r w:rsidRPr="0027032F">
        <w:rPr>
          <w:szCs w:val="28"/>
          <w:shd w:val="clear" w:color="auto" w:fill="FFFFFF"/>
        </w:rPr>
        <w:t>о</w:t>
      </w:r>
      <w:r w:rsidRPr="0027032F">
        <w:rPr>
          <w:szCs w:val="28"/>
          <w:shd w:val="clear" w:color="auto" w:fill="FFFFFF"/>
        </w:rPr>
        <w:t>лезную работу.</w:t>
      </w:r>
    </w:p>
    <w:p w:rsidR="000B331A" w:rsidRPr="0027032F" w:rsidRDefault="000B331A" w:rsidP="000B331A">
      <w:pPr>
        <w:tabs>
          <w:tab w:val="left" w:pos="709"/>
        </w:tabs>
        <w:ind w:firstLine="709"/>
        <w:rPr>
          <w:szCs w:val="28"/>
        </w:rPr>
      </w:pPr>
      <w:r w:rsidRPr="0027032F">
        <w:rPr>
          <w:szCs w:val="28"/>
        </w:rPr>
        <w:t>Компетенции (индикаторы): ПК-2 (ПК-2.1)</w:t>
      </w:r>
    </w:p>
    <w:p w:rsidR="000B331A" w:rsidRPr="0027032F" w:rsidRDefault="000B331A" w:rsidP="000B331A">
      <w:pPr>
        <w:widowControl w:val="0"/>
        <w:tabs>
          <w:tab w:val="left" w:pos="709"/>
        </w:tabs>
        <w:ind w:firstLine="709"/>
        <w:rPr>
          <w:i/>
          <w:szCs w:val="28"/>
        </w:rPr>
      </w:pPr>
    </w:p>
    <w:p w:rsidR="000B331A" w:rsidRPr="0027032F" w:rsidRDefault="000B331A" w:rsidP="000B331A">
      <w:pPr>
        <w:widowControl w:val="0"/>
        <w:tabs>
          <w:tab w:val="left" w:pos="709"/>
        </w:tabs>
        <w:ind w:firstLine="709"/>
        <w:rPr>
          <w:szCs w:val="28"/>
        </w:rPr>
      </w:pPr>
      <w:r>
        <w:rPr>
          <w:szCs w:val="28"/>
          <w:shd w:val="clear" w:color="auto" w:fill="FFFFFF"/>
        </w:rPr>
        <w:t xml:space="preserve">4. </w:t>
      </w:r>
      <w:r w:rsidRPr="0027032F">
        <w:rPr>
          <w:szCs w:val="28"/>
          <w:shd w:val="clear" w:color="auto" w:fill="FFFFFF"/>
        </w:rPr>
        <w:t>Как классифицируются двигатели по назначению?</w:t>
      </w:r>
    </w:p>
    <w:p w:rsidR="000B331A" w:rsidRPr="0027032F" w:rsidRDefault="000B331A" w:rsidP="000B331A">
      <w:pPr>
        <w:tabs>
          <w:tab w:val="left" w:pos="709"/>
        </w:tabs>
        <w:ind w:firstLine="709"/>
        <w:rPr>
          <w:szCs w:val="28"/>
        </w:rPr>
      </w:pPr>
      <w:r w:rsidRPr="0027032F">
        <w:rPr>
          <w:szCs w:val="28"/>
        </w:rPr>
        <w:t>Время выполнения: 10 мин.</w:t>
      </w:r>
    </w:p>
    <w:p w:rsidR="000B331A" w:rsidRPr="0027032F" w:rsidRDefault="000B331A" w:rsidP="000B331A">
      <w:pPr>
        <w:tabs>
          <w:tab w:val="left" w:pos="709"/>
        </w:tabs>
        <w:ind w:firstLine="709"/>
        <w:rPr>
          <w:szCs w:val="28"/>
        </w:rPr>
      </w:pPr>
      <w:r w:rsidRPr="0027032F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27032F">
        <w:rPr>
          <w:szCs w:val="28"/>
        </w:rPr>
        <w:t>содержательное соответствие приведенному ниже пояснению.</w:t>
      </w:r>
    </w:p>
    <w:p w:rsidR="000B331A" w:rsidRPr="0027032F" w:rsidRDefault="000B331A" w:rsidP="000B331A">
      <w:pPr>
        <w:widowControl w:val="0"/>
        <w:tabs>
          <w:tab w:val="left" w:pos="709"/>
        </w:tabs>
        <w:ind w:firstLine="709"/>
        <w:rPr>
          <w:szCs w:val="28"/>
        </w:rPr>
      </w:pPr>
      <w:r>
        <w:rPr>
          <w:szCs w:val="28"/>
        </w:rPr>
        <w:t>Правильный ответ</w:t>
      </w:r>
      <w:r w:rsidRPr="0027032F">
        <w:rPr>
          <w:szCs w:val="28"/>
        </w:rPr>
        <w:t>:</w:t>
      </w:r>
      <w:r w:rsidRPr="0027032F">
        <w:rPr>
          <w:szCs w:val="28"/>
          <w:lang w:val="uk-UA"/>
        </w:rPr>
        <w:t xml:space="preserve">  </w:t>
      </w:r>
      <w:r w:rsidRPr="0027032F">
        <w:rPr>
          <w:szCs w:val="28"/>
          <w:shd w:val="clear" w:color="auto" w:fill="FFFFFF"/>
        </w:rPr>
        <w:t>По назначению двигатели делятся на следующие: - ст</w:t>
      </w:r>
      <w:r w:rsidRPr="0027032F">
        <w:rPr>
          <w:szCs w:val="28"/>
          <w:shd w:val="clear" w:color="auto" w:fill="FFFFFF"/>
        </w:rPr>
        <w:t>а</w:t>
      </w:r>
      <w:r w:rsidRPr="0027032F">
        <w:rPr>
          <w:szCs w:val="28"/>
          <w:shd w:val="clear" w:color="auto" w:fill="FFFFFF"/>
        </w:rPr>
        <w:t>ционарные промышленного назначения - для установок на электростанциях, насо</w:t>
      </w:r>
      <w:r w:rsidRPr="0027032F">
        <w:rPr>
          <w:szCs w:val="28"/>
          <w:shd w:val="clear" w:color="auto" w:fill="FFFFFF"/>
        </w:rPr>
        <w:t>с</w:t>
      </w:r>
      <w:r w:rsidRPr="0027032F">
        <w:rPr>
          <w:szCs w:val="28"/>
          <w:shd w:val="clear" w:color="auto" w:fill="FFFFFF"/>
        </w:rPr>
        <w:t>ных станциях и т. д.; - наземно-транспортные или основные - тепловозные, автом</w:t>
      </w:r>
      <w:r w:rsidRPr="0027032F">
        <w:rPr>
          <w:szCs w:val="28"/>
          <w:shd w:val="clear" w:color="auto" w:fill="FFFFFF"/>
        </w:rPr>
        <w:t>о</w:t>
      </w:r>
      <w:r w:rsidRPr="0027032F">
        <w:rPr>
          <w:szCs w:val="28"/>
          <w:shd w:val="clear" w:color="auto" w:fill="FFFFFF"/>
        </w:rPr>
        <w:t>бильные, тракторные, двигатели дорожных и транспортно-погрузочных машин и т. п.;  судовые - главные двигатели (реверсивные и нереверсивные), вспомогательные (для привода вспомогательных механизмов судовой силовой установки); авиацио</w:t>
      </w:r>
      <w:r w:rsidRPr="0027032F">
        <w:rPr>
          <w:szCs w:val="28"/>
          <w:shd w:val="clear" w:color="auto" w:fill="FFFFFF"/>
        </w:rPr>
        <w:t>н</w:t>
      </w:r>
      <w:r w:rsidRPr="0027032F">
        <w:rPr>
          <w:szCs w:val="28"/>
          <w:shd w:val="clear" w:color="auto" w:fill="FFFFFF"/>
        </w:rPr>
        <w:t>ные.</w:t>
      </w:r>
    </w:p>
    <w:p w:rsidR="000B331A" w:rsidRDefault="000B331A" w:rsidP="000B331A">
      <w:pPr>
        <w:tabs>
          <w:tab w:val="left" w:pos="709"/>
        </w:tabs>
        <w:ind w:firstLine="709"/>
        <w:rPr>
          <w:color w:val="000000"/>
          <w:szCs w:val="28"/>
        </w:rPr>
      </w:pPr>
      <w:r w:rsidRPr="0027032F">
        <w:rPr>
          <w:szCs w:val="28"/>
        </w:rPr>
        <w:t>Компетенции (индикаторы): ПК-2 (ПК-2.1)</w:t>
      </w:r>
    </w:p>
    <w:p w:rsidR="0027032F" w:rsidRPr="000B331A" w:rsidRDefault="0027032F" w:rsidP="000B331A">
      <w:pPr>
        <w:rPr>
          <w:szCs w:val="28"/>
        </w:rPr>
      </w:pPr>
    </w:p>
    <w:sectPr w:rsidR="0027032F" w:rsidRPr="000B331A" w:rsidSect="00D8045F">
      <w:footerReference w:type="even" r:id="rId11"/>
      <w:footerReference w:type="default" r:id="rId12"/>
      <w:pgSz w:w="11906" w:h="16838"/>
      <w:pgMar w:top="567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4940" w:rsidRDefault="00314940" w:rsidP="00841974">
      <w:pPr>
        <w:pStyle w:val="Default"/>
      </w:pPr>
      <w:r>
        <w:separator/>
      </w:r>
    </w:p>
  </w:endnote>
  <w:endnote w:type="continuationSeparator" w:id="1">
    <w:p w:rsidR="00314940" w:rsidRDefault="00314940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F92" w:rsidRDefault="00485A47" w:rsidP="00FB1B81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FF2F92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FF2F92" w:rsidRDefault="00FF2F92" w:rsidP="00D8045F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B81" w:rsidRDefault="00485A47" w:rsidP="00D33997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FB1B81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B936F3">
      <w:rPr>
        <w:rStyle w:val="ae"/>
        <w:noProof/>
      </w:rPr>
      <w:t>7</w:t>
    </w:r>
    <w:r>
      <w:rPr>
        <w:rStyle w:val="ae"/>
      </w:rPr>
      <w:fldChar w:fldCharType="end"/>
    </w:r>
  </w:p>
  <w:p w:rsidR="00FF2F92" w:rsidRDefault="00FF2F92" w:rsidP="00D8045F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4940" w:rsidRDefault="00314940" w:rsidP="00841974">
      <w:pPr>
        <w:pStyle w:val="Default"/>
      </w:pPr>
      <w:r>
        <w:separator/>
      </w:r>
    </w:p>
  </w:footnote>
  <w:footnote w:type="continuationSeparator" w:id="1">
    <w:p w:rsidR="00314940" w:rsidRDefault="00314940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307FF"/>
    <w:multiLevelType w:val="hybridMultilevel"/>
    <w:tmpl w:val="CB2AA8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845B3A"/>
    <w:multiLevelType w:val="hybridMultilevel"/>
    <w:tmpl w:val="377A8C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596F8B"/>
    <w:multiLevelType w:val="hybridMultilevel"/>
    <w:tmpl w:val="02BE7A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6534BE0"/>
    <w:multiLevelType w:val="hybridMultilevel"/>
    <w:tmpl w:val="1514E6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FE51FF"/>
    <w:multiLevelType w:val="multilevel"/>
    <w:tmpl w:val="D9566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F0D1780"/>
    <w:multiLevelType w:val="hybridMultilevel"/>
    <w:tmpl w:val="781E8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502704"/>
    <w:multiLevelType w:val="multilevel"/>
    <w:tmpl w:val="F6A81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FDB764D"/>
    <w:multiLevelType w:val="multilevel"/>
    <w:tmpl w:val="7BB2E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01C33A2"/>
    <w:multiLevelType w:val="multilevel"/>
    <w:tmpl w:val="27D20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3CF1E2E"/>
    <w:multiLevelType w:val="hybridMultilevel"/>
    <w:tmpl w:val="6C78CD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6184C12"/>
    <w:multiLevelType w:val="hybridMultilevel"/>
    <w:tmpl w:val="2B0A7B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6B305BC"/>
    <w:multiLevelType w:val="multilevel"/>
    <w:tmpl w:val="7982E0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9A8028A"/>
    <w:multiLevelType w:val="hybridMultilevel"/>
    <w:tmpl w:val="C47E8CCA"/>
    <w:lvl w:ilvl="0" w:tplc="36A4953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1DD2330C"/>
    <w:multiLevelType w:val="hybridMultilevel"/>
    <w:tmpl w:val="44C474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F23422F"/>
    <w:multiLevelType w:val="multilevel"/>
    <w:tmpl w:val="6CCC41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4C254F0"/>
    <w:multiLevelType w:val="hybridMultilevel"/>
    <w:tmpl w:val="79EA779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>
    <w:nsid w:val="2AB17A5D"/>
    <w:multiLevelType w:val="hybridMultilevel"/>
    <w:tmpl w:val="DBC0D4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F40491"/>
    <w:multiLevelType w:val="singleLevel"/>
    <w:tmpl w:val="D880335E"/>
    <w:lvl w:ilvl="0">
      <w:start w:val="32"/>
      <w:numFmt w:val="decimal"/>
      <w:lvlText w:val="%1."/>
      <w:legacy w:legacy="1" w:legacySpace="0" w:legacyIndent="471"/>
      <w:lvlJc w:val="left"/>
      <w:rPr>
        <w:rFonts w:ascii="Times New Roman" w:hAnsi="Times New Roman" w:cs="Times New Roman" w:hint="default"/>
      </w:rPr>
    </w:lvl>
  </w:abstractNum>
  <w:abstractNum w:abstractNumId="18">
    <w:nsid w:val="2B1C0927"/>
    <w:multiLevelType w:val="multilevel"/>
    <w:tmpl w:val="B53415F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04E5C3A"/>
    <w:multiLevelType w:val="hybridMultilevel"/>
    <w:tmpl w:val="D0608CD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0">
    <w:nsid w:val="39430E75"/>
    <w:multiLevelType w:val="multilevel"/>
    <w:tmpl w:val="A2BE0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ED82497"/>
    <w:multiLevelType w:val="hybridMultilevel"/>
    <w:tmpl w:val="70AAC2F6"/>
    <w:lvl w:ilvl="0" w:tplc="30EE874C">
      <w:start w:val="1"/>
      <w:numFmt w:val="decimal"/>
      <w:lvlText w:val="%1."/>
      <w:lvlJc w:val="left"/>
      <w:pPr>
        <w:tabs>
          <w:tab w:val="num" w:pos="-80"/>
        </w:tabs>
        <w:ind w:left="-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640"/>
        </w:tabs>
        <w:ind w:left="6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360"/>
        </w:tabs>
        <w:ind w:left="13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80"/>
        </w:tabs>
        <w:ind w:left="20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00"/>
        </w:tabs>
        <w:ind w:left="28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20"/>
        </w:tabs>
        <w:ind w:left="35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240"/>
        </w:tabs>
        <w:ind w:left="42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60"/>
        </w:tabs>
        <w:ind w:left="49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80"/>
        </w:tabs>
        <w:ind w:left="5680" w:hanging="180"/>
      </w:pPr>
    </w:lvl>
  </w:abstractNum>
  <w:abstractNum w:abstractNumId="22">
    <w:nsid w:val="47960C4F"/>
    <w:multiLevelType w:val="hybridMultilevel"/>
    <w:tmpl w:val="C8C0FD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9C423FB"/>
    <w:multiLevelType w:val="multilevel"/>
    <w:tmpl w:val="FDC4F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B02600D"/>
    <w:multiLevelType w:val="hybridMultilevel"/>
    <w:tmpl w:val="781E83CE"/>
    <w:lvl w:ilvl="0" w:tplc="0419000F">
      <w:start w:val="1"/>
      <w:numFmt w:val="decimal"/>
      <w:lvlText w:val="%1."/>
      <w:lvlJc w:val="left"/>
      <w:pPr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>
    <w:nsid w:val="4C22695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501D1BFE"/>
    <w:multiLevelType w:val="hybridMultilevel"/>
    <w:tmpl w:val="781E8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44E0C70"/>
    <w:multiLevelType w:val="hybridMultilevel"/>
    <w:tmpl w:val="BD84E176"/>
    <w:lvl w:ilvl="0" w:tplc="30EE874C">
      <w:start w:val="1"/>
      <w:numFmt w:val="decimal"/>
      <w:lvlText w:val="%1."/>
      <w:lvlJc w:val="left"/>
      <w:pPr>
        <w:tabs>
          <w:tab w:val="num" w:pos="-80"/>
        </w:tabs>
        <w:ind w:left="-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5491879"/>
    <w:multiLevelType w:val="hybridMultilevel"/>
    <w:tmpl w:val="40C054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5DF0BC6"/>
    <w:multiLevelType w:val="hybridMultilevel"/>
    <w:tmpl w:val="DBC0D4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9A6A0A"/>
    <w:multiLevelType w:val="hybridMultilevel"/>
    <w:tmpl w:val="92DEE6C2"/>
    <w:lvl w:ilvl="0" w:tplc="B89E1908">
      <w:start w:val="1"/>
      <w:numFmt w:val="decimal"/>
      <w:lvlText w:val="%1."/>
      <w:lvlJc w:val="left"/>
      <w:pPr>
        <w:ind w:left="168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>
    <w:nsid w:val="5B017824"/>
    <w:multiLevelType w:val="multilevel"/>
    <w:tmpl w:val="BB204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BCF4FE4"/>
    <w:multiLevelType w:val="hybridMultilevel"/>
    <w:tmpl w:val="F6F00BC0"/>
    <w:lvl w:ilvl="0" w:tplc="30EE874C">
      <w:start w:val="1"/>
      <w:numFmt w:val="decimal"/>
      <w:lvlText w:val="%1."/>
      <w:lvlJc w:val="left"/>
      <w:pPr>
        <w:tabs>
          <w:tab w:val="num" w:pos="-80"/>
        </w:tabs>
        <w:ind w:left="-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640"/>
        </w:tabs>
        <w:ind w:left="6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360"/>
        </w:tabs>
        <w:ind w:left="13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80"/>
        </w:tabs>
        <w:ind w:left="20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00"/>
        </w:tabs>
        <w:ind w:left="28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20"/>
        </w:tabs>
        <w:ind w:left="35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240"/>
        </w:tabs>
        <w:ind w:left="42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60"/>
        </w:tabs>
        <w:ind w:left="49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80"/>
        </w:tabs>
        <w:ind w:left="5680" w:hanging="180"/>
      </w:pPr>
    </w:lvl>
  </w:abstractNum>
  <w:abstractNum w:abstractNumId="34">
    <w:nsid w:val="5BD9637D"/>
    <w:multiLevelType w:val="hybridMultilevel"/>
    <w:tmpl w:val="0848F596"/>
    <w:lvl w:ilvl="0" w:tplc="30EE874C">
      <w:start w:val="1"/>
      <w:numFmt w:val="decimal"/>
      <w:lvlText w:val="%1."/>
      <w:lvlJc w:val="left"/>
      <w:pPr>
        <w:tabs>
          <w:tab w:val="num" w:pos="-80"/>
        </w:tabs>
        <w:ind w:left="-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01E1D9C"/>
    <w:multiLevelType w:val="hybridMultilevel"/>
    <w:tmpl w:val="EAB000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1566D28"/>
    <w:multiLevelType w:val="hybridMultilevel"/>
    <w:tmpl w:val="D700AC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3A7591F"/>
    <w:multiLevelType w:val="hybridMultilevel"/>
    <w:tmpl w:val="79EE1FE6"/>
    <w:lvl w:ilvl="0" w:tplc="358A3C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545450C"/>
    <w:multiLevelType w:val="hybridMultilevel"/>
    <w:tmpl w:val="35BCEBAE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9">
    <w:nsid w:val="65C45C20"/>
    <w:multiLevelType w:val="hybridMultilevel"/>
    <w:tmpl w:val="0D12C6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6EF7409B"/>
    <w:multiLevelType w:val="hybridMultilevel"/>
    <w:tmpl w:val="4F641AFC"/>
    <w:lvl w:ilvl="0" w:tplc="FFFFFFFF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2AF730E"/>
    <w:multiLevelType w:val="singleLevel"/>
    <w:tmpl w:val="763EB8C8"/>
    <w:lvl w:ilvl="0">
      <w:start w:val="29"/>
      <w:numFmt w:val="decimal"/>
      <w:lvlText w:val="%1."/>
      <w:legacy w:legacy="1" w:legacySpace="0" w:legacyIndent="509"/>
      <w:lvlJc w:val="left"/>
      <w:rPr>
        <w:rFonts w:ascii="Times New Roman" w:hAnsi="Times New Roman" w:cs="Times New Roman" w:hint="default"/>
      </w:rPr>
    </w:lvl>
  </w:abstractNum>
  <w:abstractNum w:abstractNumId="43">
    <w:nsid w:val="7559160E"/>
    <w:multiLevelType w:val="multilevel"/>
    <w:tmpl w:val="8EC82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8691902"/>
    <w:multiLevelType w:val="multilevel"/>
    <w:tmpl w:val="2A1E0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C8A18A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6">
    <w:nsid w:val="7F3433D1"/>
    <w:multiLevelType w:val="multilevel"/>
    <w:tmpl w:val="B1F47B80"/>
    <w:numStyleLink w:val="1"/>
  </w:abstractNum>
  <w:num w:numId="1">
    <w:abstractNumId w:val="40"/>
  </w:num>
  <w:num w:numId="2">
    <w:abstractNumId w:val="27"/>
  </w:num>
  <w:num w:numId="3">
    <w:abstractNumId w:val="1"/>
  </w:num>
  <w:num w:numId="4">
    <w:abstractNumId w:val="46"/>
  </w:num>
  <w:num w:numId="5">
    <w:abstractNumId w:val="45"/>
  </w:num>
  <w:num w:numId="6">
    <w:abstractNumId w:val="38"/>
  </w:num>
  <w:num w:numId="7">
    <w:abstractNumId w:val="35"/>
  </w:num>
  <w:num w:numId="8">
    <w:abstractNumId w:val="42"/>
  </w:num>
  <w:num w:numId="9">
    <w:abstractNumId w:val="17"/>
  </w:num>
  <w:num w:numId="10">
    <w:abstractNumId w:val="41"/>
  </w:num>
  <w:num w:numId="11">
    <w:abstractNumId w:val="5"/>
  </w:num>
  <w:num w:numId="12">
    <w:abstractNumId w:val="24"/>
  </w:num>
  <w:num w:numId="13">
    <w:abstractNumId w:val="26"/>
  </w:num>
  <w:num w:numId="14">
    <w:abstractNumId w:val="30"/>
  </w:num>
  <w:num w:numId="15">
    <w:abstractNumId w:val="25"/>
  </w:num>
  <w:num w:numId="16">
    <w:abstractNumId w:val="31"/>
  </w:num>
  <w:num w:numId="17">
    <w:abstractNumId w:val="16"/>
  </w:num>
  <w:num w:numId="18">
    <w:abstractNumId w:val="21"/>
  </w:num>
  <w:num w:numId="19">
    <w:abstractNumId w:val="33"/>
  </w:num>
  <w:num w:numId="20">
    <w:abstractNumId w:val="34"/>
  </w:num>
  <w:num w:numId="21">
    <w:abstractNumId w:val="9"/>
  </w:num>
  <w:num w:numId="22">
    <w:abstractNumId w:val="28"/>
  </w:num>
  <w:num w:numId="23">
    <w:abstractNumId w:val="22"/>
  </w:num>
  <w:num w:numId="24">
    <w:abstractNumId w:val="15"/>
  </w:num>
  <w:num w:numId="25">
    <w:abstractNumId w:val="29"/>
  </w:num>
  <w:num w:numId="26">
    <w:abstractNumId w:val="37"/>
  </w:num>
  <w:num w:numId="27">
    <w:abstractNumId w:val="2"/>
  </w:num>
  <w:num w:numId="28">
    <w:abstractNumId w:val="3"/>
  </w:num>
  <w:num w:numId="29">
    <w:abstractNumId w:val="12"/>
  </w:num>
  <w:num w:numId="30">
    <w:abstractNumId w:val="12"/>
    <w:lvlOverride w:ilvl="0">
      <w:startOverride w:val="1"/>
    </w:lvlOverride>
  </w:num>
  <w:num w:numId="31">
    <w:abstractNumId w:val="12"/>
    <w:lvlOverride w:ilvl="0">
      <w:startOverride w:val="1"/>
    </w:lvlOverride>
  </w:num>
  <w:num w:numId="32">
    <w:abstractNumId w:val="12"/>
    <w:lvlOverride w:ilvl="0">
      <w:startOverride w:val="1"/>
    </w:lvlOverride>
  </w:num>
  <w:num w:numId="33">
    <w:abstractNumId w:val="36"/>
  </w:num>
  <w:num w:numId="34">
    <w:abstractNumId w:val="19"/>
  </w:num>
  <w:num w:numId="35">
    <w:abstractNumId w:val="10"/>
  </w:num>
  <w:num w:numId="36">
    <w:abstractNumId w:val="0"/>
  </w:num>
  <w:num w:numId="37">
    <w:abstractNumId w:val="7"/>
  </w:num>
  <w:num w:numId="38">
    <w:abstractNumId w:val="11"/>
  </w:num>
  <w:num w:numId="39">
    <w:abstractNumId w:val="18"/>
  </w:num>
  <w:num w:numId="40">
    <w:abstractNumId w:val="14"/>
  </w:num>
  <w:num w:numId="41">
    <w:abstractNumId w:val="6"/>
  </w:num>
  <w:num w:numId="42">
    <w:abstractNumId w:val="4"/>
  </w:num>
  <w:num w:numId="43">
    <w:abstractNumId w:val="32"/>
  </w:num>
  <w:num w:numId="44">
    <w:abstractNumId w:val="39"/>
  </w:num>
  <w:num w:numId="45">
    <w:abstractNumId w:val="20"/>
  </w:num>
  <w:num w:numId="46">
    <w:abstractNumId w:val="23"/>
  </w:num>
  <w:num w:numId="47">
    <w:abstractNumId w:val="43"/>
  </w:num>
  <w:num w:numId="48">
    <w:abstractNumId w:val="8"/>
  </w:num>
  <w:num w:numId="49">
    <w:abstractNumId w:val="44"/>
  </w:num>
  <w:num w:numId="50">
    <w:abstractNumId w:val="13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5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272D"/>
    <w:rsid w:val="000031D2"/>
    <w:rsid w:val="00004D63"/>
    <w:rsid w:val="00004E47"/>
    <w:rsid w:val="000072E1"/>
    <w:rsid w:val="00010CC4"/>
    <w:rsid w:val="0001421D"/>
    <w:rsid w:val="00023BE3"/>
    <w:rsid w:val="00026FF7"/>
    <w:rsid w:val="0003101C"/>
    <w:rsid w:val="00031B57"/>
    <w:rsid w:val="00031F9C"/>
    <w:rsid w:val="00032153"/>
    <w:rsid w:val="00033086"/>
    <w:rsid w:val="0003359F"/>
    <w:rsid w:val="00040524"/>
    <w:rsid w:val="00045DD8"/>
    <w:rsid w:val="000514ED"/>
    <w:rsid w:val="00051DBD"/>
    <w:rsid w:val="000547D6"/>
    <w:rsid w:val="000566B4"/>
    <w:rsid w:val="00057895"/>
    <w:rsid w:val="00062030"/>
    <w:rsid w:val="00063844"/>
    <w:rsid w:val="00064D7A"/>
    <w:rsid w:val="00067E77"/>
    <w:rsid w:val="0007576C"/>
    <w:rsid w:val="00076DC3"/>
    <w:rsid w:val="00082782"/>
    <w:rsid w:val="00084DA7"/>
    <w:rsid w:val="000852E5"/>
    <w:rsid w:val="000965DF"/>
    <w:rsid w:val="00097C59"/>
    <w:rsid w:val="000A252E"/>
    <w:rsid w:val="000A516F"/>
    <w:rsid w:val="000A7068"/>
    <w:rsid w:val="000B2723"/>
    <w:rsid w:val="000B331A"/>
    <w:rsid w:val="000B7850"/>
    <w:rsid w:val="000C0CA7"/>
    <w:rsid w:val="000D3F7E"/>
    <w:rsid w:val="000E057F"/>
    <w:rsid w:val="000E05AD"/>
    <w:rsid w:val="000F1EDC"/>
    <w:rsid w:val="000F6EA7"/>
    <w:rsid w:val="0010086F"/>
    <w:rsid w:val="00100E7F"/>
    <w:rsid w:val="001079BC"/>
    <w:rsid w:val="001112DC"/>
    <w:rsid w:val="00113E66"/>
    <w:rsid w:val="00113F76"/>
    <w:rsid w:val="00120872"/>
    <w:rsid w:val="00121023"/>
    <w:rsid w:val="00121D9F"/>
    <w:rsid w:val="001239A9"/>
    <w:rsid w:val="00123BE5"/>
    <w:rsid w:val="001266D1"/>
    <w:rsid w:val="00132205"/>
    <w:rsid w:val="001333FE"/>
    <w:rsid w:val="001343E3"/>
    <w:rsid w:val="001356C9"/>
    <w:rsid w:val="00135F04"/>
    <w:rsid w:val="001423DD"/>
    <w:rsid w:val="00145F62"/>
    <w:rsid w:val="0015192F"/>
    <w:rsid w:val="001601A1"/>
    <w:rsid w:val="00167E04"/>
    <w:rsid w:val="001700BF"/>
    <w:rsid w:val="00170C2D"/>
    <w:rsid w:val="0017105B"/>
    <w:rsid w:val="001730B3"/>
    <w:rsid w:val="00173AC8"/>
    <w:rsid w:val="0017441F"/>
    <w:rsid w:val="00174603"/>
    <w:rsid w:val="00174606"/>
    <w:rsid w:val="001761AD"/>
    <w:rsid w:val="001776E0"/>
    <w:rsid w:val="00184CB9"/>
    <w:rsid w:val="00190437"/>
    <w:rsid w:val="00191F53"/>
    <w:rsid w:val="00193313"/>
    <w:rsid w:val="00196289"/>
    <w:rsid w:val="00196C2F"/>
    <w:rsid w:val="00197538"/>
    <w:rsid w:val="00197D4A"/>
    <w:rsid w:val="001A04A5"/>
    <w:rsid w:val="001A08B6"/>
    <w:rsid w:val="001A21A8"/>
    <w:rsid w:val="001B007C"/>
    <w:rsid w:val="001B02F4"/>
    <w:rsid w:val="001B4E57"/>
    <w:rsid w:val="001B65CA"/>
    <w:rsid w:val="001C0D1A"/>
    <w:rsid w:val="001E1EEA"/>
    <w:rsid w:val="001E2621"/>
    <w:rsid w:val="001E59E2"/>
    <w:rsid w:val="001F23D8"/>
    <w:rsid w:val="001F68CE"/>
    <w:rsid w:val="002029FB"/>
    <w:rsid w:val="002057A7"/>
    <w:rsid w:val="00213391"/>
    <w:rsid w:val="00220AC8"/>
    <w:rsid w:val="002219FB"/>
    <w:rsid w:val="0022384D"/>
    <w:rsid w:val="0022573A"/>
    <w:rsid w:val="002312F2"/>
    <w:rsid w:val="00231B48"/>
    <w:rsid w:val="00243BA5"/>
    <w:rsid w:val="002465D6"/>
    <w:rsid w:val="002474D2"/>
    <w:rsid w:val="002477A2"/>
    <w:rsid w:val="002504B5"/>
    <w:rsid w:val="00260FEF"/>
    <w:rsid w:val="002646D6"/>
    <w:rsid w:val="0027032F"/>
    <w:rsid w:val="00272CA3"/>
    <w:rsid w:val="00273699"/>
    <w:rsid w:val="0027677E"/>
    <w:rsid w:val="00280660"/>
    <w:rsid w:val="00283114"/>
    <w:rsid w:val="00285A2D"/>
    <w:rsid w:val="0028790F"/>
    <w:rsid w:val="00290ADE"/>
    <w:rsid w:val="002911E1"/>
    <w:rsid w:val="002913D3"/>
    <w:rsid w:val="002924D6"/>
    <w:rsid w:val="002944BB"/>
    <w:rsid w:val="00294B91"/>
    <w:rsid w:val="002A29D7"/>
    <w:rsid w:val="002A325E"/>
    <w:rsid w:val="002A41D4"/>
    <w:rsid w:val="002B1001"/>
    <w:rsid w:val="002B58FF"/>
    <w:rsid w:val="002B5F65"/>
    <w:rsid w:val="002C13C1"/>
    <w:rsid w:val="002C4D62"/>
    <w:rsid w:val="002D37A0"/>
    <w:rsid w:val="002D662B"/>
    <w:rsid w:val="002E013D"/>
    <w:rsid w:val="002F43DC"/>
    <w:rsid w:val="002F5724"/>
    <w:rsid w:val="00307A0A"/>
    <w:rsid w:val="00314940"/>
    <w:rsid w:val="00315C8D"/>
    <w:rsid w:val="00317B1E"/>
    <w:rsid w:val="00317DD9"/>
    <w:rsid w:val="003213EC"/>
    <w:rsid w:val="00322352"/>
    <w:rsid w:val="00325BFA"/>
    <w:rsid w:val="00325C82"/>
    <w:rsid w:val="003270E0"/>
    <w:rsid w:val="0033502B"/>
    <w:rsid w:val="00337D8E"/>
    <w:rsid w:val="00340CE2"/>
    <w:rsid w:val="00341CDA"/>
    <w:rsid w:val="00342458"/>
    <w:rsid w:val="00342EA5"/>
    <w:rsid w:val="0034392C"/>
    <w:rsid w:val="00346706"/>
    <w:rsid w:val="0034732C"/>
    <w:rsid w:val="003533E3"/>
    <w:rsid w:val="003540E6"/>
    <w:rsid w:val="003544C6"/>
    <w:rsid w:val="00365440"/>
    <w:rsid w:val="00365EB7"/>
    <w:rsid w:val="0037033B"/>
    <w:rsid w:val="00371944"/>
    <w:rsid w:val="00372F06"/>
    <w:rsid w:val="003841F2"/>
    <w:rsid w:val="0038434E"/>
    <w:rsid w:val="00384C73"/>
    <w:rsid w:val="00390B92"/>
    <w:rsid w:val="00396FF5"/>
    <w:rsid w:val="003A3E95"/>
    <w:rsid w:val="003A6009"/>
    <w:rsid w:val="003B01D5"/>
    <w:rsid w:val="003B1DBF"/>
    <w:rsid w:val="003B535B"/>
    <w:rsid w:val="003C2A3B"/>
    <w:rsid w:val="003C35E4"/>
    <w:rsid w:val="003C72EC"/>
    <w:rsid w:val="003E52A8"/>
    <w:rsid w:val="003F18E2"/>
    <w:rsid w:val="003F5780"/>
    <w:rsid w:val="00401B09"/>
    <w:rsid w:val="0040322C"/>
    <w:rsid w:val="00403252"/>
    <w:rsid w:val="0040499D"/>
    <w:rsid w:val="00405B5A"/>
    <w:rsid w:val="004208EA"/>
    <w:rsid w:val="004215C7"/>
    <w:rsid w:val="00421F2B"/>
    <w:rsid w:val="00422ED6"/>
    <w:rsid w:val="004246BF"/>
    <w:rsid w:val="004273E6"/>
    <w:rsid w:val="0043096E"/>
    <w:rsid w:val="00436DDE"/>
    <w:rsid w:val="00440531"/>
    <w:rsid w:val="00453020"/>
    <w:rsid w:val="00456AD2"/>
    <w:rsid w:val="004609EA"/>
    <w:rsid w:val="00460C2D"/>
    <w:rsid w:val="0046103E"/>
    <w:rsid w:val="00462B74"/>
    <w:rsid w:val="0046343E"/>
    <w:rsid w:val="004656D4"/>
    <w:rsid w:val="00471EBF"/>
    <w:rsid w:val="0047614F"/>
    <w:rsid w:val="004779B7"/>
    <w:rsid w:val="00484461"/>
    <w:rsid w:val="00485A47"/>
    <w:rsid w:val="004863F3"/>
    <w:rsid w:val="004866BE"/>
    <w:rsid w:val="00487858"/>
    <w:rsid w:val="00487FDA"/>
    <w:rsid w:val="00490EE8"/>
    <w:rsid w:val="0049417A"/>
    <w:rsid w:val="00494A1E"/>
    <w:rsid w:val="004A03A7"/>
    <w:rsid w:val="004A3CAA"/>
    <w:rsid w:val="004A4EBB"/>
    <w:rsid w:val="004A7875"/>
    <w:rsid w:val="004B6A53"/>
    <w:rsid w:val="004C38C5"/>
    <w:rsid w:val="004C4608"/>
    <w:rsid w:val="004C513B"/>
    <w:rsid w:val="004C5915"/>
    <w:rsid w:val="004D3DBC"/>
    <w:rsid w:val="004E2B26"/>
    <w:rsid w:val="004E363C"/>
    <w:rsid w:val="004E36BF"/>
    <w:rsid w:val="004E4293"/>
    <w:rsid w:val="004E492B"/>
    <w:rsid w:val="004E6C2C"/>
    <w:rsid w:val="004E7760"/>
    <w:rsid w:val="004F289A"/>
    <w:rsid w:val="004F2DE5"/>
    <w:rsid w:val="004F48EB"/>
    <w:rsid w:val="005008C6"/>
    <w:rsid w:val="005030F2"/>
    <w:rsid w:val="005031EE"/>
    <w:rsid w:val="00503982"/>
    <w:rsid w:val="005063D7"/>
    <w:rsid w:val="00506EA9"/>
    <w:rsid w:val="00514ED0"/>
    <w:rsid w:val="00520909"/>
    <w:rsid w:val="005220D9"/>
    <w:rsid w:val="00525277"/>
    <w:rsid w:val="005256D4"/>
    <w:rsid w:val="005278D9"/>
    <w:rsid w:val="00531C45"/>
    <w:rsid w:val="005332F4"/>
    <w:rsid w:val="00535440"/>
    <w:rsid w:val="005446E1"/>
    <w:rsid w:val="00545B5F"/>
    <w:rsid w:val="00545C07"/>
    <w:rsid w:val="00555414"/>
    <w:rsid w:val="00555E19"/>
    <w:rsid w:val="00557E51"/>
    <w:rsid w:val="00561284"/>
    <w:rsid w:val="005641F8"/>
    <w:rsid w:val="0056653A"/>
    <w:rsid w:val="00567352"/>
    <w:rsid w:val="00570B52"/>
    <w:rsid w:val="00570DB7"/>
    <w:rsid w:val="0057147B"/>
    <w:rsid w:val="00571E43"/>
    <w:rsid w:val="00573BFB"/>
    <w:rsid w:val="00582AF8"/>
    <w:rsid w:val="005838F5"/>
    <w:rsid w:val="005848E2"/>
    <w:rsid w:val="00585E2A"/>
    <w:rsid w:val="0059196D"/>
    <w:rsid w:val="00594AB6"/>
    <w:rsid w:val="005A1AD5"/>
    <w:rsid w:val="005A2C93"/>
    <w:rsid w:val="005B10B3"/>
    <w:rsid w:val="005B6327"/>
    <w:rsid w:val="005B778C"/>
    <w:rsid w:val="005C69C4"/>
    <w:rsid w:val="005D2C0A"/>
    <w:rsid w:val="005D2FBE"/>
    <w:rsid w:val="005D4273"/>
    <w:rsid w:val="005D6DA2"/>
    <w:rsid w:val="005D7F23"/>
    <w:rsid w:val="005E178A"/>
    <w:rsid w:val="005E1957"/>
    <w:rsid w:val="005F0D84"/>
    <w:rsid w:val="005F325A"/>
    <w:rsid w:val="005F4176"/>
    <w:rsid w:val="005F49D3"/>
    <w:rsid w:val="0061503A"/>
    <w:rsid w:val="00615992"/>
    <w:rsid w:val="00620FF3"/>
    <w:rsid w:val="00621270"/>
    <w:rsid w:val="006221DE"/>
    <w:rsid w:val="00622AC7"/>
    <w:rsid w:val="00623DE6"/>
    <w:rsid w:val="00625F66"/>
    <w:rsid w:val="00631017"/>
    <w:rsid w:val="006325CC"/>
    <w:rsid w:val="006341F4"/>
    <w:rsid w:val="00635C17"/>
    <w:rsid w:val="006404FA"/>
    <w:rsid w:val="00644BA8"/>
    <w:rsid w:val="00650F19"/>
    <w:rsid w:val="00652509"/>
    <w:rsid w:val="00655DEB"/>
    <w:rsid w:val="0066118C"/>
    <w:rsid w:val="00661729"/>
    <w:rsid w:val="00666CED"/>
    <w:rsid w:val="00670BB4"/>
    <w:rsid w:val="006722B2"/>
    <w:rsid w:val="00673286"/>
    <w:rsid w:val="00677C32"/>
    <w:rsid w:val="00681FD9"/>
    <w:rsid w:val="006826C1"/>
    <w:rsid w:val="00682B43"/>
    <w:rsid w:val="00685523"/>
    <w:rsid w:val="00685F9F"/>
    <w:rsid w:val="00691F14"/>
    <w:rsid w:val="00693B36"/>
    <w:rsid w:val="006A07CD"/>
    <w:rsid w:val="006A2322"/>
    <w:rsid w:val="006A2FAB"/>
    <w:rsid w:val="006A4CF5"/>
    <w:rsid w:val="006A5A62"/>
    <w:rsid w:val="006B03FD"/>
    <w:rsid w:val="006B1439"/>
    <w:rsid w:val="006C11C7"/>
    <w:rsid w:val="006C523D"/>
    <w:rsid w:val="006C58DB"/>
    <w:rsid w:val="006C7BAE"/>
    <w:rsid w:val="006D7A60"/>
    <w:rsid w:val="006E2881"/>
    <w:rsid w:val="006E4D20"/>
    <w:rsid w:val="006E5C5C"/>
    <w:rsid w:val="006F4D68"/>
    <w:rsid w:val="006F62A3"/>
    <w:rsid w:val="007044AE"/>
    <w:rsid w:val="00712FA9"/>
    <w:rsid w:val="007158E7"/>
    <w:rsid w:val="00716A71"/>
    <w:rsid w:val="00721DBA"/>
    <w:rsid w:val="00730123"/>
    <w:rsid w:val="0073459B"/>
    <w:rsid w:val="0073596A"/>
    <w:rsid w:val="0073786A"/>
    <w:rsid w:val="007409FF"/>
    <w:rsid w:val="00740F70"/>
    <w:rsid w:val="0074496F"/>
    <w:rsid w:val="00757886"/>
    <w:rsid w:val="0076090D"/>
    <w:rsid w:val="0076227A"/>
    <w:rsid w:val="00762D39"/>
    <w:rsid w:val="00765CB1"/>
    <w:rsid w:val="0076740C"/>
    <w:rsid w:val="00772907"/>
    <w:rsid w:val="00772EEF"/>
    <w:rsid w:val="007757F5"/>
    <w:rsid w:val="00781C5A"/>
    <w:rsid w:val="00782452"/>
    <w:rsid w:val="00783821"/>
    <w:rsid w:val="007843DD"/>
    <w:rsid w:val="00790C14"/>
    <w:rsid w:val="007910F5"/>
    <w:rsid w:val="00791CA4"/>
    <w:rsid w:val="00795DDC"/>
    <w:rsid w:val="007976C7"/>
    <w:rsid w:val="007A77F7"/>
    <w:rsid w:val="007B0C42"/>
    <w:rsid w:val="007B2217"/>
    <w:rsid w:val="007B22D3"/>
    <w:rsid w:val="007B59B6"/>
    <w:rsid w:val="007C169F"/>
    <w:rsid w:val="007C1A56"/>
    <w:rsid w:val="007C4806"/>
    <w:rsid w:val="007C5242"/>
    <w:rsid w:val="007C6902"/>
    <w:rsid w:val="007C6EE7"/>
    <w:rsid w:val="007D0C4F"/>
    <w:rsid w:val="007D0D9A"/>
    <w:rsid w:val="007D2A80"/>
    <w:rsid w:val="007D3AD3"/>
    <w:rsid w:val="007D6224"/>
    <w:rsid w:val="007D6225"/>
    <w:rsid w:val="007E04B5"/>
    <w:rsid w:val="007E18CD"/>
    <w:rsid w:val="007E48EF"/>
    <w:rsid w:val="007E50D9"/>
    <w:rsid w:val="007F074D"/>
    <w:rsid w:val="007F1167"/>
    <w:rsid w:val="007F1658"/>
    <w:rsid w:val="007F2FDB"/>
    <w:rsid w:val="0080670A"/>
    <w:rsid w:val="0081365B"/>
    <w:rsid w:val="00814EEE"/>
    <w:rsid w:val="008171A4"/>
    <w:rsid w:val="0082247B"/>
    <w:rsid w:val="008269C8"/>
    <w:rsid w:val="00830702"/>
    <w:rsid w:val="00831BD4"/>
    <w:rsid w:val="00836C8D"/>
    <w:rsid w:val="00836F9E"/>
    <w:rsid w:val="00841974"/>
    <w:rsid w:val="00841BFC"/>
    <w:rsid w:val="0084748E"/>
    <w:rsid w:val="00852C0E"/>
    <w:rsid w:val="00853E9F"/>
    <w:rsid w:val="00855077"/>
    <w:rsid w:val="008626DC"/>
    <w:rsid w:val="008672E7"/>
    <w:rsid w:val="00871A42"/>
    <w:rsid w:val="00871FDC"/>
    <w:rsid w:val="00874A16"/>
    <w:rsid w:val="00880E12"/>
    <w:rsid w:val="008823E2"/>
    <w:rsid w:val="00893265"/>
    <w:rsid w:val="00894814"/>
    <w:rsid w:val="008965EB"/>
    <w:rsid w:val="008A16AE"/>
    <w:rsid w:val="008A29E8"/>
    <w:rsid w:val="008A3272"/>
    <w:rsid w:val="008B2A41"/>
    <w:rsid w:val="008B59DC"/>
    <w:rsid w:val="008C1811"/>
    <w:rsid w:val="008C3DBA"/>
    <w:rsid w:val="008C59E2"/>
    <w:rsid w:val="008D4999"/>
    <w:rsid w:val="008D6341"/>
    <w:rsid w:val="008E0454"/>
    <w:rsid w:val="008E1A91"/>
    <w:rsid w:val="008E4C2D"/>
    <w:rsid w:val="008E6211"/>
    <w:rsid w:val="008F5E52"/>
    <w:rsid w:val="008F79E2"/>
    <w:rsid w:val="009007C0"/>
    <w:rsid w:val="009011B4"/>
    <w:rsid w:val="00901EC8"/>
    <w:rsid w:val="00905365"/>
    <w:rsid w:val="00907AFF"/>
    <w:rsid w:val="0091211B"/>
    <w:rsid w:val="009133F6"/>
    <w:rsid w:val="00914854"/>
    <w:rsid w:val="00914E98"/>
    <w:rsid w:val="00916791"/>
    <w:rsid w:val="00917852"/>
    <w:rsid w:val="0092775E"/>
    <w:rsid w:val="00930DBD"/>
    <w:rsid w:val="00932991"/>
    <w:rsid w:val="009339CF"/>
    <w:rsid w:val="00934BCF"/>
    <w:rsid w:val="009354DB"/>
    <w:rsid w:val="009408F3"/>
    <w:rsid w:val="00940909"/>
    <w:rsid w:val="009454D1"/>
    <w:rsid w:val="0094571A"/>
    <w:rsid w:val="0095030B"/>
    <w:rsid w:val="00961818"/>
    <w:rsid w:val="00964A9B"/>
    <w:rsid w:val="00967D39"/>
    <w:rsid w:val="00971C3E"/>
    <w:rsid w:val="00974A77"/>
    <w:rsid w:val="00977822"/>
    <w:rsid w:val="00982F72"/>
    <w:rsid w:val="00995BEA"/>
    <w:rsid w:val="009A0C73"/>
    <w:rsid w:val="009B127B"/>
    <w:rsid w:val="009B2F10"/>
    <w:rsid w:val="009B2F4F"/>
    <w:rsid w:val="009B46E2"/>
    <w:rsid w:val="009B53A9"/>
    <w:rsid w:val="009C34DC"/>
    <w:rsid w:val="009C42FD"/>
    <w:rsid w:val="009C583A"/>
    <w:rsid w:val="009C5CB4"/>
    <w:rsid w:val="009D008A"/>
    <w:rsid w:val="009D0181"/>
    <w:rsid w:val="009E0D79"/>
    <w:rsid w:val="009E5C50"/>
    <w:rsid w:val="009E7D66"/>
    <w:rsid w:val="009F377A"/>
    <w:rsid w:val="009F464A"/>
    <w:rsid w:val="009F69F0"/>
    <w:rsid w:val="00A06546"/>
    <w:rsid w:val="00A07318"/>
    <w:rsid w:val="00A07F6E"/>
    <w:rsid w:val="00A131D2"/>
    <w:rsid w:val="00A2410B"/>
    <w:rsid w:val="00A3086A"/>
    <w:rsid w:val="00A33021"/>
    <w:rsid w:val="00A33EE0"/>
    <w:rsid w:val="00A36D75"/>
    <w:rsid w:val="00A41FC7"/>
    <w:rsid w:val="00A42F31"/>
    <w:rsid w:val="00A458D5"/>
    <w:rsid w:val="00A475F2"/>
    <w:rsid w:val="00A5141D"/>
    <w:rsid w:val="00A5497C"/>
    <w:rsid w:val="00A54ECE"/>
    <w:rsid w:val="00A5678F"/>
    <w:rsid w:val="00A61330"/>
    <w:rsid w:val="00A7033F"/>
    <w:rsid w:val="00A73AD4"/>
    <w:rsid w:val="00A74B4D"/>
    <w:rsid w:val="00A74D45"/>
    <w:rsid w:val="00A75225"/>
    <w:rsid w:val="00A84C90"/>
    <w:rsid w:val="00A85118"/>
    <w:rsid w:val="00A87479"/>
    <w:rsid w:val="00A937A6"/>
    <w:rsid w:val="00A955B0"/>
    <w:rsid w:val="00A96893"/>
    <w:rsid w:val="00A97986"/>
    <w:rsid w:val="00AA075D"/>
    <w:rsid w:val="00AA2835"/>
    <w:rsid w:val="00AA3211"/>
    <w:rsid w:val="00AB2213"/>
    <w:rsid w:val="00AB32A0"/>
    <w:rsid w:val="00AB5B59"/>
    <w:rsid w:val="00AB6EFA"/>
    <w:rsid w:val="00AC1454"/>
    <w:rsid w:val="00AC2248"/>
    <w:rsid w:val="00AC29CE"/>
    <w:rsid w:val="00AC2D2F"/>
    <w:rsid w:val="00AD012B"/>
    <w:rsid w:val="00AD2E19"/>
    <w:rsid w:val="00AD3A60"/>
    <w:rsid w:val="00AE36E1"/>
    <w:rsid w:val="00AE44F7"/>
    <w:rsid w:val="00AF0327"/>
    <w:rsid w:val="00AF26F8"/>
    <w:rsid w:val="00AF297B"/>
    <w:rsid w:val="00AF6147"/>
    <w:rsid w:val="00B006FB"/>
    <w:rsid w:val="00B101C0"/>
    <w:rsid w:val="00B10B8F"/>
    <w:rsid w:val="00B1746E"/>
    <w:rsid w:val="00B26C21"/>
    <w:rsid w:val="00B30B77"/>
    <w:rsid w:val="00B30BE5"/>
    <w:rsid w:val="00B35BD9"/>
    <w:rsid w:val="00B37C61"/>
    <w:rsid w:val="00B421E1"/>
    <w:rsid w:val="00B4343F"/>
    <w:rsid w:val="00B465EB"/>
    <w:rsid w:val="00B5154B"/>
    <w:rsid w:val="00B61197"/>
    <w:rsid w:val="00B63EE8"/>
    <w:rsid w:val="00B70382"/>
    <w:rsid w:val="00B7053D"/>
    <w:rsid w:val="00B722C5"/>
    <w:rsid w:val="00B723E1"/>
    <w:rsid w:val="00B74434"/>
    <w:rsid w:val="00B74DDF"/>
    <w:rsid w:val="00B77E51"/>
    <w:rsid w:val="00B804A1"/>
    <w:rsid w:val="00B905A8"/>
    <w:rsid w:val="00B92D30"/>
    <w:rsid w:val="00B936F3"/>
    <w:rsid w:val="00BA2B32"/>
    <w:rsid w:val="00BA51FF"/>
    <w:rsid w:val="00BA7A9D"/>
    <w:rsid w:val="00BB03E2"/>
    <w:rsid w:val="00BB3A18"/>
    <w:rsid w:val="00BB4E12"/>
    <w:rsid w:val="00BC041F"/>
    <w:rsid w:val="00BC3B0A"/>
    <w:rsid w:val="00BC6271"/>
    <w:rsid w:val="00BC7358"/>
    <w:rsid w:val="00BC7DB6"/>
    <w:rsid w:val="00BD1B0D"/>
    <w:rsid w:val="00BF412A"/>
    <w:rsid w:val="00C03670"/>
    <w:rsid w:val="00C0495F"/>
    <w:rsid w:val="00C16D8B"/>
    <w:rsid w:val="00C218AB"/>
    <w:rsid w:val="00C268F0"/>
    <w:rsid w:val="00C26BCA"/>
    <w:rsid w:val="00C27366"/>
    <w:rsid w:val="00C300CA"/>
    <w:rsid w:val="00C36430"/>
    <w:rsid w:val="00C50D84"/>
    <w:rsid w:val="00C51F78"/>
    <w:rsid w:val="00C608B7"/>
    <w:rsid w:val="00C61A8B"/>
    <w:rsid w:val="00C672DF"/>
    <w:rsid w:val="00C70728"/>
    <w:rsid w:val="00C72796"/>
    <w:rsid w:val="00C737D4"/>
    <w:rsid w:val="00C73D75"/>
    <w:rsid w:val="00C745A0"/>
    <w:rsid w:val="00C765AD"/>
    <w:rsid w:val="00C76906"/>
    <w:rsid w:val="00C856F5"/>
    <w:rsid w:val="00C9258C"/>
    <w:rsid w:val="00C926C0"/>
    <w:rsid w:val="00C96586"/>
    <w:rsid w:val="00C96CC4"/>
    <w:rsid w:val="00C974ED"/>
    <w:rsid w:val="00CA0FE3"/>
    <w:rsid w:val="00CA6643"/>
    <w:rsid w:val="00CB01DB"/>
    <w:rsid w:val="00CB33D4"/>
    <w:rsid w:val="00CB490E"/>
    <w:rsid w:val="00CB5F7C"/>
    <w:rsid w:val="00CB7451"/>
    <w:rsid w:val="00CC429E"/>
    <w:rsid w:val="00CC4966"/>
    <w:rsid w:val="00CC6B71"/>
    <w:rsid w:val="00CD0256"/>
    <w:rsid w:val="00CD17A4"/>
    <w:rsid w:val="00CD1D77"/>
    <w:rsid w:val="00CD643F"/>
    <w:rsid w:val="00CD6A6A"/>
    <w:rsid w:val="00CE0D87"/>
    <w:rsid w:val="00CE5C07"/>
    <w:rsid w:val="00CF0719"/>
    <w:rsid w:val="00CF36D8"/>
    <w:rsid w:val="00D007EF"/>
    <w:rsid w:val="00D01933"/>
    <w:rsid w:val="00D0288C"/>
    <w:rsid w:val="00D0349D"/>
    <w:rsid w:val="00D03F05"/>
    <w:rsid w:val="00D16143"/>
    <w:rsid w:val="00D17231"/>
    <w:rsid w:val="00D21F81"/>
    <w:rsid w:val="00D23AD8"/>
    <w:rsid w:val="00D24A6F"/>
    <w:rsid w:val="00D24FE9"/>
    <w:rsid w:val="00D270CC"/>
    <w:rsid w:val="00D27E7A"/>
    <w:rsid w:val="00D33997"/>
    <w:rsid w:val="00D36D4F"/>
    <w:rsid w:val="00D36ECB"/>
    <w:rsid w:val="00D36F95"/>
    <w:rsid w:val="00D41084"/>
    <w:rsid w:val="00D41FD7"/>
    <w:rsid w:val="00D42698"/>
    <w:rsid w:val="00D46A88"/>
    <w:rsid w:val="00D515C2"/>
    <w:rsid w:val="00D51FF0"/>
    <w:rsid w:val="00D520B5"/>
    <w:rsid w:val="00D54190"/>
    <w:rsid w:val="00D5634F"/>
    <w:rsid w:val="00D666E0"/>
    <w:rsid w:val="00D71DFE"/>
    <w:rsid w:val="00D72DC6"/>
    <w:rsid w:val="00D740A7"/>
    <w:rsid w:val="00D74523"/>
    <w:rsid w:val="00D74881"/>
    <w:rsid w:val="00D7582B"/>
    <w:rsid w:val="00D75CE4"/>
    <w:rsid w:val="00D8045F"/>
    <w:rsid w:val="00D8273C"/>
    <w:rsid w:val="00D86F01"/>
    <w:rsid w:val="00DA0F10"/>
    <w:rsid w:val="00DA7CFD"/>
    <w:rsid w:val="00DB0E0E"/>
    <w:rsid w:val="00DB3217"/>
    <w:rsid w:val="00DB390D"/>
    <w:rsid w:val="00DC207B"/>
    <w:rsid w:val="00DC27AF"/>
    <w:rsid w:val="00DC46F6"/>
    <w:rsid w:val="00DC582C"/>
    <w:rsid w:val="00DC781D"/>
    <w:rsid w:val="00DD2073"/>
    <w:rsid w:val="00DD3B32"/>
    <w:rsid w:val="00DD4819"/>
    <w:rsid w:val="00DD574A"/>
    <w:rsid w:val="00DE03EA"/>
    <w:rsid w:val="00DE2078"/>
    <w:rsid w:val="00DE33C7"/>
    <w:rsid w:val="00DE53F8"/>
    <w:rsid w:val="00DE7A96"/>
    <w:rsid w:val="00DF20EC"/>
    <w:rsid w:val="00DF2D40"/>
    <w:rsid w:val="00DF3E0D"/>
    <w:rsid w:val="00DF6173"/>
    <w:rsid w:val="00DF7448"/>
    <w:rsid w:val="00DF782E"/>
    <w:rsid w:val="00DF7862"/>
    <w:rsid w:val="00DF7DD3"/>
    <w:rsid w:val="00E0293F"/>
    <w:rsid w:val="00E04326"/>
    <w:rsid w:val="00E05A6F"/>
    <w:rsid w:val="00E05B81"/>
    <w:rsid w:val="00E07C30"/>
    <w:rsid w:val="00E10E4D"/>
    <w:rsid w:val="00E11C6F"/>
    <w:rsid w:val="00E14D14"/>
    <w:rsid w:val="00E15180"/>
    <w:rsid w:val="00E175C9"/>
    <w:rsid w:val="00E2034E"/>
    <w:rsid w:val="00E20407"/>
    <w:rsid w:val="00E21BA2"/>
    <w:rsid w:val="00E23DFB"/>
    <w:rsid w:val="00E25FF1"/>
    <w:rsid w:val="00E320BB"/>
    <w:rsid w:val="00E351F1"/>
    <w:rsid w:val="00E37ABD"/>
    <w:rsid w:val="00E414F1"/>
    <w:rsid w:val="00E42ADA"/>
    <w:rsid w:val="00E50F40"/>
    <w:rsid w:val="00E56415"/>
    <w:rsid w:val="00E56EAE"/>
    <w:rsid w:val="00E57097"/>
    <w:rsid w:val="00E5753B"/>
    <w:rsid w:val="00E57737"/>
    <w:rsid w:val="00E62268"/>
    <w:rsid w:val="00E66505"/>
    <w:rsid w:val="00E71EF9"/>
    <w:rsid w:val="00E7660B"/>
    <w:rsid w:val="00E81BF1"/>
    <w:rsid w:val="00E83F33"/>
    <w:rsid w:val="00E86377"/>
    <w:rsid w:val="00E864D0"/>
    <w:rsid w:val="00E86EA8"/>
    <w:rsid w:val="00E90B06"/>
    <w:rsid w:val="00E919C9"/>
    <w:rsid w:val="00E9386B"/>
    <w:rsid w:val="00E95762"/>
    <w:rsid w:val="00E97AC2"/>
    <w:rsid w:val="00EA00CE"/>
    <w:rsid w:val="00EA2320"/>
    <w:rsid w:val="00EA261F"/>
    <w:rsid w:val="00EA6603"/>
    <w:rsid w:val="00EA74B6"/>
    <w:rsid w:val="00EB056F"/>
    <w:rsid w:val="00EB7267"/>
    <w:rsid w:val="00EB7C3B"/>
    <w:rsid w:val="00EC3BE5"/>
    <w:rsid w:val="00EC72E9"/>
    <w:rsid w:val="00ED11E0"/>
    <w:rsid w:val="00ED4A65"/>
    <w:rsid w:val="00ED553F"/>
    <w:rsid w:val="00ED5582"/>
    <w:rsid w:val="00EE227F"/>
    <w:rsid w:val="00EE2445"/>
    <w:rsid w:val="00EE5727"/>
    <w:rsid w:val="00EE5764"/>
    <w:rsid w:val="00EF07E4"/>
    <w:rsid w:val="00EF1E12"/>
    <w:rsid w:val="00EF4343"/>
    <w:rsid w:val="00EF464C"/>
    <w:rsid w:val="00EF5365"/>
    <w:rsid w:val="00EF551F"/>
    <w:rsid w:val="00F007E6"/>
    <w:rsid w:val="00F05551"/>
    <w:rsid w:val="00F062B5"/>
    <w:rsid w:val="00F21AD7"/>
    <w:rsid w:val="00F22280"/>
    <w:rsid w:val="00F24C84"/>
    <w:rsid w:val="00F25396"/>
    <w:rsid w:val="00F2680B"/>
    <w:rsid w:val="00F274D3"/>
    <w:rsid w:val="00F32A44"/>
    <w:rsid w:val="00F340AE"/>
    <w:rsid w:val="00F342A7"/>
    <w:rsid w:val="00F36021"/>
    <w:rsid w:val="00F41155"/>
    <w:rsid w:val="00F44470"/>
    <w:rsid w:val="00F4575B"/>
    <w:rsid w:val="00F47155"/>
    <w:rsid w:val="00F47D45"/>
    <w:rsid w:val="00F56111"/>
    <w:rsid w:val="00F57789"/>
    <w:rsid w:val="00F67B4A"/>
    <w:rsid w:val="00F7363E"/>
    <w:rsid w:val="00F80FF8"/>
    <w:rsid w:val="00F83B68"/>
    <w:rsid w:val="00F868F0"/>
    <w:rsid w:val="00F9463C"/>
    <w:rsid w:val="00F9522E"/>
    <w:rsid w:val="00F959FA"/>
    <w:rsid w:val="00F95CA1"/>
    <w:rsid w:val="00F963A0"/>
    <w:rsid w:val="00FA6682"/>
    <w:rsid w:val="00FA6F65"/>
    <w:rsid w:val="00FB0CA4"/>
    <w:rsid w:val="00FB1B81"/>
    <w:rsid w:val="00FB261E"/>
    <w:rsid w:val="00FB52BD"/>
    <w:rsid w:val="00FB5C25"/>
    <w:rsid w:val="00FC01E5"/>
    <w:rsid w:val="00FC20B6"/>
    <w:rsid w:val="00FC490B"/>
    <w:rsid w:val="00FC6340"/>
    <w:rsid w:val="00FC7E5D"/>
    <w:rsid w:val="00FD0504"/>
    <w:rsid w:val="00FD187D"/>
    <w:rsid w:val="00FD2B3D"/>
    <w:rsid w:val="00FD337E"/>
    <w:rsid w:val="00FE4416"/>
    <w:rsid w:val="00FF2CA0"/>
    <w:rsid w:val="00FF2F92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1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8">
    <w:name w:val="Hyperlink"/>
    <w:basedOn w:val="a0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1">
    <w:name w:val="Body Text Indent 3"/>
    <w:basedOn w:val="a"/>
    <w:link w:val="32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rsid w:val="00D8045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8045F"/>
  </w:style>
  <w:style w:type="paragraph" w:styleId="af">
    <w:name w:val="header"/>
    <w:basedOn w:val="a"/>
    <w:link w:val="af0"/>
    <w:rsid w:val="00135F04"/>
    <w:pPr>
      <w:tabs>
        <w:tab w:val="center" w:pos="4677"/>
        <w:tab w:val="right" w:pos="9355"/>
      </w:tabs>
    </w:pPr>
  </w:style>
  <w:style w:type="paragraph" w:customStyle="1" w:styleId="12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3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1">
    <w:name w:val="Strong"/>
    <w:basedOn w:val="a0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4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3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4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7">
    <w:name w:val="Основной текст Знак"/>
    <w:basedOn w:val="a0"/>
    <w:link w:val="a6"/>
    <w:rsid w:val="001C0D1A"/>
    <w:rPr>
      <w:rFonts w:ascii="Arial" w:hAnsi="Arial"/>
      <w:sz w:val="22"/>
      <w:lang w:val="ru-RU" w:eastAsia="ru-RU" w:bidi="ar-SA"/>
    </w:rPr>
  </w:style>
  <w:style w:type="character" w:customStyle="1" w:styleId="ab">
    <w:name w:val="Основной текст с отступом Знак"/>
    <w:basedOn w:val="a0"/>
    <w:link w:val="aa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2">
    <w:name w:val="Основной текст с отступом 3 Знак"/>
    <w:basedOn w:val="a0"/>
    <w:link w:val="31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d">
    <w:name w:val="Нижний колонтитул Знак"/>
    <w:basedOn w:val="a0"/>
    <w:link w:val="ac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0">
    <w:name w:val="Верхний колонтитул Знак"/>
    <w:basedOn w:val="a0"/>
    <w:link w:val="af"/>
    <w:rsid w:val="001C0D1A"/>
    <w:rPr>
      <w:rFonts w:eastAsia="Calibri"/>
      <w:sz w:val="28"/>
      <w:szCs w:val="22"/>
      <w:lang w:val="ru-RU" w:eastAsia="en-US" w:bidi="ar-SA"/>
    </w:rPr>
  </w:style>
  <w:style w:type="paragraph" w:styleId="af5">
    <w:name w:val="Balloon Text"/>
    <w:basedOn w:val="a"/>
    <w:link w:val="af6"/>
    <w:semiHidden/>
    <w:unhideWhenUsed/>
    <w:rsid w:val="001C0D1A"/>
    <w:pPr>
      <w:jc w:val="left"/>
    </w:pPr>
    <w:rPr>
      <w:rFonts w:ascii="Tahoma" w:hAnsi="Tahoma"/>
      <w:sz w:val="16"/>
      <w:szCs w:val="16"/>
    </w:rPr>
  </w:style>
  <w:style w:type="character" w:customStyle="1" w:styleId="af6">
    <w:name w:val="Текст выноски Знак"/>
    <w:link w:val="af5"/>
    <w:semiHidden/>
    <w:rsid w:val="001C0D1A"/>
    <w:rPr>
      <w:rFonts w:ascii="Tahoma" w:hAnsi="Tahoma"/>
      <w:sz w:val="16"/>
      <w:szCs w:val="16"/>
      <w:lang w:bidi="ar-SA"/>
    </w:rPr>
  </w:style>
  <w:style w:type="paragraph" w:styleId="af7">
    <w:name w:val="List Paragraph"/>
    <w:basedOn w:val="a"/>
    <w:link w:val="af8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8">
    <w:name w:val="Абзац списка Знак"/>
    <w:link w:val="af7"/>
    <w:locked/>
    <w:rsid w:val="001C0D1A"/>
    <w:rPr>
      <w:rFonts w:ascii="Calibri" w:eastAsia="Calibri" w:hAnsi="Calibri"/>
      <w:sz w:val="22"/>
      <w:szCs w:val="22"/>
      <w:lang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3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4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9">
    <w:name w:val="FollowedHyperlink"/>
    <w:basedOn w:val="a0"/>
    <w:rsid w:val="001C0D1A"/>
    <w:rPr>
      <w:color w:val="800080"/>
      <w:u w:val="single"/>
    </w:rPr>
  </w:style>
  <w:style w:type="paragraph" w:customStyle="1" w:styleId="15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6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a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b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c">
    <w:name w:val="Методичка ЗАГОЛОВКИ Знак Знак"/>
    <w:basedOn w:val="a"/>
    <w:link w:val="afd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d">
    <w:name w:val="Методичка ЗАГОЛОВКИ Знак Знак Знак"/>
    <w:basedOn w:val="a0"/>
    <w:link w:val="afc"/>
    <w:rsid w:val="001C0D1A"/>
    <w:rPr>
      <w:caps/>
      <w:szCs w:val="24"/>
      <w:lang w:val="ru-RU" w:eastAsia="en-US" w:bidi="ar-SA"/>
    </w:rPr>
  </w:style>
  <w:style w:type="paragraph" w:customStyle="1" w:styleId="17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a0"/>
    <w:link w:val="17"/>
    <w:locked/>
    <w:rsid w:val="001C0D1A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basedOn w:val="a0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">
    <w:name w:val="Заголовок №5"/>
    <w:basedOn w:val="a0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paragraph" w:customStyle="1" w:styleId="18">
    <w:name w:val="заголовок 1"/>
    <w:basedOn w:val="a"/>
    <w:next w:val="a"/>
    <w:rsid w:val="00280660"/>
    <w:pPr>
      <w:keepNext/>
      <w:spacing w:line="360" w:lineRule="auto"/>
      <w:jc w:val="center"/>
      <w:outlineLvl w:val="0"/>
    </w:pPr>
    <w:rPr>
      <w:rFonts w:ascii="Times New Roman CYR" w:eastAsia="Times New Roman" w:hAnsi="Times New Roman CYR"/>
      <w:sz w:val="20"/>
      <w:szCs w:val="20"/>
      <w:lang w:eastAsia="ru-RU"/>
    </w:rPr>
  </w:style>
  <w:style w:type="paragraph" w:customStyle="1" w:styleId="120">
    <w:name w:val="заголовок 12"/>
    <w:basedOn w:val="a"/>
    <w:next w:val="a"/>
    <w:rsid w:val="00280660"/>
    <w:pPr>
      <w:keepNext/>
      <w:jc w:val="right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41">
    <w:name w:val="Основной текст (4)_"/>
    <w:link w:val="410"/>
    <w:locked/>
    <w:rsid w:val="00280660"/>
    <w:rPr>
      <w:b/>
      <w:bCs/>
      <w:sz w:val="16"/>
      <w:szCs w:val="16"/>
      <w:shd w:val="clear" w:color="auto" w:fill="FFFFFF"/>
      <w:lang w:bidi="ar-SA"/>
    </w:rPr>
  </w:style>
  <w:style w:type="paragraph" w:customStyle="1" w:styleId="410">
    <w:name w:val="Основной текст (4)1"/>
    <w:basedOn w:val="a"/>
    <w:link w:val="41"/>
    <w:rsid w:val="00280660"/>
    <w:pPr>
      <w:widowControl w:val="0"/>
      <w:shd w:val="clear" w:color="auto" w:fill="FFFFFF"/>
      <w:spacing w:line="233" w:lineRule="exact"/>
      <w:ind w:hanging="80"/>
      <w:jc w:val="left"/>
    </w:pPr>
    <w:rPr>
      <w:b/>
      <w:bCs/>
      <w:sz w:val="16"/>
      <w:szCs w:val="16"/>
      <w:shd w:val="clear" w:color="auto" w:fill="FFFFFF"/>
    </w:rPr>
  </w:style>
  <w:style w:type="paragraph" w:customStyle="1" w:styleId="afe">
    <w:name w:val="осн текст с отступ"/>
    <w:basedOn w:val="a"/>
    <w:rsid w:val="00280660"/>
    <w:pPr>
      <w:widowControl w:val="0"/>
      <w:spacing w:line="276" w:lineRule="auto"/>
      <w:ind w:firstLine="720"/>
    </w:pPr>
    <w:rPr>
      <w:rFonts w:eastAsia="Times New Roman"/>
      <w:szCs w:val="28"/>
      <w:lang w:eastAsia="ru-RU"/>
    </w:rPr>
  </w:style>
  <w:style w:type="paragraph" w:customStyle="1" w:styleId="aff">
    <w:name w:val="осн текст без отступ"/>
    <w:basedOn w:val="afe"/>
    <w:rsid w:val="00280660"/>
    <w:pPr>
      <w:ind w:firstLine="0"/>
    </w:pPr>
  </w:style>
  <w:style w:type="paragraph" w:styleId="aff0">
    <w:name w:val="Normal Indent"/>
    <w:basedOn w:val="a"/>
    <w:rsid w:val="00D23AD8"/>
    <w:pPr>
      <w:ind w:left="720"/>
      <w:jc w:val="left"/>
    </w:pPr>
    <w:rPr>
      <w:rFonts w:eastAsia="Times New Roman"/>
      <w:sz w:val="24"/>
      <w:szCs w:val="24"/>
      <w:lang w:eastAsia="ru-RU"/>
    </w:rPr>
  </w:style>
  <w:style w:type="paragraph" w:customStyle="1" w:styleId="140">
    <w:name w:val="н14"/>
    <w:basedOn w:val="a"/>
    <w:rsid w:val="00D23AD8"/>
    <w:pPr>
      <w:ind w:firstLine="720"/>
    </w:pPr>
    <w:rPr>
      <w:rFonts w:eastAsia="Times New Roman"/>
      <w:szCs w:val="20"/>
      <w:lang w:eastAsia="ru-RU"/>
    </w:rPr>
  </w:style>
  <w:style w:type="character" w:customStyle="1" w:styleId="9">
    <w:name w:val="Знак Знак9"/>
    <w:basedOn w:val="a0"/>
    <w:rsid w:val="00D23AD8"/>
    <w:rPr>
      <w:rFonts w:ascii="Calibri" w:hAnsi="Calibri"/>
      <w:sz w:val="22"/>
      <w:szCs w:val="22"/>
      <w:lang w:eastAsia="en-US"/>
    </w:rPr>
  </w:style>
  <w:style w:type="character" w:customStyle="1" w:styleId="8">
    <w:name w:val="Знак Знак8"/>
    <w:basedOn w:val="a0"/>
    <w:rsid w:val="00D23AD8"/>
    <w:rPr>
      <w:rFonts w:ascii="Courier New" w:hAnsi="Courier New" w:cs="Courier New"/>
    </w:rPr>
  </w:style>
  <w:style w:type="character" w:customStyle="1" w:styleId="mw-editsection">
    <w:name w:val="mw-editsection"/>
    <w:basedOn w:val="a0"/>
    <w:rsid w:val="00D23AD8"/>
  </w:style>
  <w:style w:type="character" w:customStyle="1" w:styleId="mw-editsection-bracket">
    <w:name w:val="mw-editsection-bracket"/>
    <w:basedOn w:val="a0"/>
    <w:rsid w:val="00D23AD8"/>
  </w:style>
  <w:style w:type="character" w:customStyle="1" w:styleId="mw-editsection-divider">
    <w:name w:val="mw-editsection-divider"/>
    <w:basedOn w:val="a0"/>
    <w:rsid w:val="00D23AD8"/>
  </w:style>
  <w:style w:type="character" w:customStyle="1" w:styleId="ts-comment-commentedtext">
    <w:name w:val="ts-comment-commentedtext"/>
    <w:basedOn w:val="a0"/>
    <w:rsid w:val="00D23AD8"/>
  </w:style>
  <w:style w:type="character" w:customStyle="1" w:styleId="w">
    <w:name w:val="w"/>
    <w:basedOn w:val="a0"/>
    <w:rsid w:val="00D23AD8"/>
  </w:style>
  <w:style w:type="character" w:customStyle="1" w:styleId="30">
    <w:name w:val="Заголовок 3 Знак"/>
    <w:basedOn w:val="a0"/>
    <w:link w:val="3"/>
    <w:rsid w:val="000B331A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0B331A"/>
    <w:rPr>
      <w:rFonts w:eastAsia="Times New Roman"/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53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4%D0%BE%D1%80%D1%81%D1%83%D0%BD%D0%BA%D0%B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4%D0%B5%D1%82%D0%BE%D0%BD%D0%B0%D1%86%D0%B8%D1%8F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ru.wikipedia.org/wiki/%D0%A0%D0%B5%D0%B0%D0%BA%D1%82%D0%B8%D0%B2%D0%BD%D0%B0%D1%8F_%D1%82%D1%8F%D0%B3%D0%B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A0%D0%B0%D0%B1%D0%BE%D1%87%D0%B5%D0%B5_%D1%82%D0%B5%D0%BB%D0%B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1937</Words>
  <Characters>11042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12954</CharactersWithSpaces>
  <SharedDoc>false</SharedDoc>
  <HLinks>
    <vt:vector size="24" baseType="variant">
      <vt:variant>
        <vt:i4>6815832</vt:i4>
      </vt:variant>
      <vt:variant>
        <vt:i4>9</vt:i4>
      </vt:variant>
      <vt:variant>
        <vt:i4>0</vt:i4>
      </vt:variant>
      <vt:variant>
        <vt:i4>5</vt:i4>
      </vt:variant>
      <vt:variant>
        <vt:lpwstr>https://ru.wikipedia.org/wiki/%D0%A0%D0%B5%D0%B0%D0%BA%D1%82%D0%B8%D0%B2%D0%BD%D0%B0%D1%8F_%D1%82%D1%8F%D0%B3%D0%B0</vt:lpwstr>
      </vt:variant>
      <vt:variant>
        <vt:lpwstr/>
      </vt:variant>
      <vt:variant>
        <vt:i4>5177462</vt:i4>
      </vt:variant>
      <vt:variant>
        <vt:i4>6</vt:i4>
      </vt:variant>
      <vt:variant>
        <vt:i4>0</vt:i4>
      </vt:variant>
      <vt:variant>
        <vt:i4>5</vt:i4>
      </vt:variant>
      <vt:variant>
        <vt:lpwstr>https://ru.wikipedia.org/wiki/%D0%A0%D0%B0%D0%B1%D0%BE%D1%87%D0%B5%D0%B5_%D1%82%D0%B5%D0%BB%D0%BE</vt:lpwstr>
      </vt:variant>
      <vt:variant>
        <vt:lpwstr/>
      </vt:variant>
      <vt:variant>
        <vt:i4>6291515</vt:i4>
      </vt:variant>
      <vt:variant>
        <vt:i4>3</vt:i4>
      </vt:variant>
      <vt:variant>
        <vt:i4>0</vt:i4>
      </vt:variant>
      <vt:variant>
        <vt:i4>5</vt:i4>
      </vt:variant>
      <vt:variant>
        <vt:lpwstr>https://ru.wikipedia.org/wiki/%D0%A4%D0%BE%D1%80%D1%81%D1%83%D0%BD%D0%BA%D0%B0</vt:lpwstr>
      </vt:variant>
      <vt:variant>
        <vt:lpwstr/>
      </vt:variant>
      <vt:variant>
        <vt:i4>1900564</vt:i4>
      </vt:variant>
      <vt:variant>
        <vt:i4>0</vt:i4>
      </vt:variant>
      <vt:variant>
        <vt:i4>0</vt:i4>
      </vt:variant>
      <vt:variant>
        <vt:i4>5</vt:i4>
      </vt:variant>
      <vt:variant>
        <vt:lpwstr>https://ru.wikipedia.org/wiki/%D0%94%D0%B5%D1%82%D0%BE%D0%BD%D0%B0%D1%86%D0%B8%D1%8F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7</cp:revision>
  <cp:lastPrinted>2023-03-29T08:58:00Z</cp:lastPrinted>
  <dcterms:created xsi:type="dcterms:W3CDTF">2025-03-15T07:36:00Z</dcterms:created>
  <dcterms:modified xsi:type="dcterms:W3CDTF">2025-03-20T07:30:00Z</dcterms:modified>
</cp:coreProperties>
</file>