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FC3A21" w14:textId="35490FE8" w:rsidR="004624E3" w:rsidRPr="00B83033" w:rsidRDefault="004624E3" w:rsidP="004624E3">
      <w:pPr>
        <w:pStyle w:val="Default"/>
        <w:jc w:val="center"/>
        <w:rPr>
          <w:sz w:val="28"/>
          <w:szCs w:val="28"/>
        </w:rPr>
      </w:pPr>
      <w:r w:rsidRPr="00B83033">
        <w:rPr>
          <w:b/>
          <w:bCs/>
          <w:sz w:val="28"/>
          <w:szCs w:val="28"/>
        </w:rPr>
        <w:t>Комплект оценочных материалов по дисциплине</w:t>
      </w:r>
      <w:r w:rsidRPr="00B83033">
        <w:rPr>
          <w:b/>
          <w:bCs/>
          <w:sz w:val="28"/>
          <w:szCs w:val="28"/>
        </w:rPr>
        <w:br/>
        <w:t>«</w:t>
      </w:r>
      <w:r w:rsidR="00FC723C">
        <w:rPr>
          <w:b/>
          <w:bCs/>
          <w:sz w:val="28"/>
          <w:szCs w:val="28"/>
        </w:rPr>
        <w:t>Надежность и диагностика электрооборудования</w:t>
      </w:r>
      <w:r w:rsidRPr="00B83033">
        <w:rPr>
          <w:b/>
          <w:bCs/>
          <w:sz w:val="28"/>
          <w:szCs w:val="28"/>
        </w:rPr>
        <w:t>»</w:t>
      </w:r>
    </w:p>
    <w:p w14:paraId="6194DDAC" w14:textId="77777777" w:rsidR="004624E3" w:rsidRPr="00B83033" w:rsidRDefault="004624E3" w:rsidP="004624E3">
      <w:pPr>
        <w:pStyle w:val="Default"/>
        <w:jc w:val="center"/>
        <w:rPr>
          <w:bCs/>
          <w:sz w:val="28"/>
          <w:szCs w:val="20"/>
        </w:rPr>
      </w:pPr>
    </w:p>
    <w:p w14:paraId="110E983F" w14:textId="77777777" w:rsidR="00B83033" w:rsidRPr="00B83033" w:rsidRDefault="00B83033" w:rsidP="00B83033">
      <w:pPr>
        <w:pStyle w:val="3"/>
        <w:spacing w:after="480" w:line="240" w:lineRule="auto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B83033">
        <w:rPr>
          <w:rFonts w:ascii="Times New Roman" w:hAnsi="Times New Roman" w:cs="Times New Roman"/>
          <w:b/>
          <w:color w:val="auto"/>
          <w:sz w:val="28"/>
          <w:szCs w:val="28"/>
        </w:rPr>
        <w:t>Задания закрытого типа</w:t>
      </w:r>
    </w:p>
    <w:p w14:paraId="77F36188" w14:textId="77777777" w:rsidR="00B83033" w:rsidRPr="00B83033" w:rsidRDefault="00B83033" w:rsidP="00B83033">
      <w:pPr>
        <w:pStyle w:val="4"/>
      </w:pPr>
      <w:r w:rsidRPr="00B83033">
        <w:t>Задание закрытого типа на выбор правильного ответа</w:t>
      </w:r>
    </w:p>
    <w:p w14:paraId="4EF18488" w14:textId="77777777" w:rsidR="00B83033" w:rsidRPr="00B83033" w:rsidRDefault="00B83033" w:rsidP="00B83033">
      <w:pPr>
        <w:ind w:firstLine="567"/>
        <w:rPr>
          <w:i/>
          <w:iCs/>
          <w:sz w:val="28"/>
          <w:szCs w:val="28"/>
          <w:lang w:val="ru-RU"/>
        </w:rPr>
      </w:pPr>
      <w:r w:rsidRPr="00B83033">
        <w:rPr>
          <w:i/>
          <w:iCs/>
          <w:sz w:val="28"/>
          <w:szCs w:val="28"/>
          <w:lang w:val="ru-RU"/>
        </w:rPr>
        <w:t>Выберите один правильный ответ:</w:t>
      </w:r>
    </w:p>
    <w:p w14:paraId="2276456D" w14:textId="77777777" w:rsidR="00B83033" w:rsidRPr="00B83033" w:rsidRDefault="00B83033" w:rsidP="00B83033">
      <w:pPr>
        <w:ind w:firstLine="567"/>
        <w:rPr>
          <w:i/>
          <w:iCs/>
          <w:sz w:val="28"/>
          <w:szCs w:val="28"/>
          <w:lang w:val="ru-RU"/>
        </w:rPr>
      </w:pPr>
    </w:p>
    <w:p w14:paraId="59CEF9A2" w14:textId="77777777" w:rsidR="001B667D" w:rsidRPr="000361C5" w:rsidRDefault="001B667D" w:rsidP="000361C5">
      <w:pPr>
        <w:ind w:firstLine="709"/>
        <w:jc w:val="both"/>
        <w:rPr>
          <w:sz w:val="28"/>
          <w:szCs w:val="28"/>
          <w:lang w:val="ru-RU"/>
        </w:rPr>
      </w:pPr>
      <w:r w:rsidRPr="00B83033">
        <w:rPr>
          <w:sz w:val="28"/>
          <w:szCs w:val="28"/>
          <w:lang w:val="ru-RU"/>
        </w:rPr>
        <w:t>1.</w:t>
      </w:r>
      <w:r w:rsidR="00F13875" w:rsidRPr="000361C5">
        <w:rPr>
          <w:sz w:val="28"/>
          <w:szCs w:val="28"/>
          <w:lang w:val="ru-RU"/>
        </w:rPr>
        <w:t>Что такое надежность?</w:t>
      </w:r>
    </w:p>
    <w:p w14:paraId="744BB190" w14:textId="77777777" w:rsidR="00F13875" w:rsidRPr="000361C5" w:rsidRDefault="00F13875" w:rsidP="000361C5">
      <w:pPr>
        <w:ind w:firstLine="709"/>
        <w:jc w:val="both"/>
        <w:rPr>
          <w:sz w:val="28"/>
          <w:szCs w:val="28"/>
          <w:lang w:val="ru-RU"/>
        </w:rPr>
      </w:pPr>
      <w:r w:rsidRPr="000361C5">
        <w:rPr>
          <w:sz w:val="28"/>
          <w:szCs w:val="28"/>
          <w:lang w:val="ru-RU"/>
        </w:rPr>
        <w:t>А) средняя прод</w:t>
      </w:r>
      <w:r w:rsidR="00F83D62" w:rsidRPr="000361C5">
        <w:rPr>
          <w:sz w:val="28"/>
          <w:szCs w:val="28"/>
          <w:lang w:val="ru-RU"/>
        </w:rPr>
        <w:t>олжительность безотказной работы</w:t>
      </w:r>
      <w:r w:rsidR="00F861FF" w:rsidRPr="000361C5">
        <w:rPr>
          <w:sz w:val="28"/>
          <w:szCs w:val="28"/>
          <w:lang w:val="ru-RU"/>
        </w:rPr>
        <w:t xml:space="preserve"> объекта.</w:t>
      </w:r>
    </w:p>
    <w:p w14:paraId="16E7C8DE" w14:textId="77777777" w:rsidR="00F83D62" w:rsidRPr="000361C5" w:rsidRDefault="00F83D62" w:rsidP="000361C5">
      <w:pPr>
        <w:ind w:firstLine="709"/>
        <w:jc w:val="both"/>
        <w:rPr>
          <w:sz w:val="28"/>
          <w:szCs w:val="28"/>
          <w:lang w:val="ru-RU"/>
        </w:rPr>
      </w:pPr>
      <w:r w:rsidRPr="000361C5">
        <w:rPr>
          <w:sz w:val="28"/>
          <w:szCs w:val="28"/>
          <w:lang w:val="ru-RU"/>
        </w:rPr>
        <w:t xml:space="preserve">Б) </w:t>
      </w:r>
      <w:r w:rsidR="00F13875" w:rsidRPr="000361C5">
        <w:rPr>
          <w:sz w:val="28"/>
          <w:szCs w:val="28"/>
          <w:lang w:val="ru-RU"/>
        </w:rPr>
        <w:t>продолжительность</w:t>
      </w:r>
      <w:r w:rsidRPr="000361C5">
        <w:rPr>
          <w:sz w:val="28"/>
          <w:szCs w:val="28"/>
          <w:lang w:val="ru-RU"/>
        </w:rPr>
        <w:t xml:space="preserve"> работы электрооборудования до момента возникновения предельного состояния, определяемого техническими условиями.</w:t>
      </w:r>
    </w:p>
    <w:p w14:paraId="5511A152" w14:textId="77777777" w:rsidR="00F83D62" w:rsidRPr="000361C5" w:rsidRDefault="00F83D62" w:rsidP="000361C5">
      <w:pPr>
        <w:ind w:firstLine="709"/>
        <w:jc w:val="both"/>
        <w:rPr>
          <w:sz w:val="28"/>
          <w:szCs w:val="28"/>
          <w:lang w:val="ru-RU"/>
        </w:rPr>
      </w:pPr>
      <w:r w:rsidRPr="000361C5">
        <w:rPr>
          <w:sz w:val="28"/>
          <w:szCs w:val="28"/>
          <w:lang w:val="ru-RU"/>
        </w:rPr>
        <w:t xml:space="preserve">В) </w:t>
      </w:r>
      <w:r w:rsidR="0063611A" w:rsidRPr="000361C5">
        <w:rPr>
          <w:sz w:val="28"/>
          <w:szCs w:val="28"/>
          <w:lang w:val="ru-RU"/>
        </w:rPr>
        <w:t>продолжительность работы от начала эксплуатации объекта до перехода в предельное состояние.</w:t>
      </w:r>
    </w:p>
    <w:p w14:paraId="2066BB3B" w14:textId="77777777" w:rsidR="00F861FF" w:rsidRPr="000361C5" w:rsidRDefault="0063611A" w:rsidP="000361C5">
      <w:pPr>
        <w:ind w:firstLine="709"/>
        <w:jc w:val="both"/>
        <w:rPr>
          <w:sz w:val="28"/>
          <w:szCs w:val="28"/>
          <w:lang w:val="ru-RU"/>
        </w:rPr>
      </w:pPr>
      <w:r w:rsidRPr="000361C5">
        <w:rPr>
          <w:sz w:val="28"/>
          <w:szCs w:val="28"/>
          <w:lang w:val="ru-RU"/>
        </w:rPr>
        <w:t>Г) комплексное свойство объекта, включающее в себя безотказность, долг</w:t>
      </w:r>
      <w:r w:rsidR="00F861FF" w:rsidRPr="000361C5">
        <w:rPr>
          <w:sz w:val="28"/>
          <w:szCs w:val="28"/>
          <w:lang w:val="ru-RU"/>
        </w:rPr>
        <w:t>о</w:t>
      </w:r>
      <w:r w:rsidRPr="000361C5">
        <w:rPr>
          <w:sz w:val="28"/>
          <w:szCs w:val="28"/>
          <w:lang w:val="ru-RU"/>
        </w:rPr>
        <w:t>вечность,</w:t>
      </w:r>
      <w:r w:rsidR="00F861FF" w:rsidRPr="000361C5">
        <w:rPr>
          <w:sz w:val="28"/>
          <w:szCs w:val="28"/>
          <w:lang w:val="ru-RU"/>
        </w:rPr>
        <w:t xml:space="preserve"> ремонтопригодность и в значительной мере зависит от условий эксплуатации.</w:t>
      </w:r>
    </w:p>
    <w:p w14:paraId="20298440" w14:textId="77777777" w:rsidR="0063611A" w:rsidRPr="000361C5" w:rsidRDefault="00F861FF" w:rsidP="000361C5">
      <w:pPr>
        <w:ind w:firstLine="709"/>
        <w:jc w:val="both"/>
        <w:rPr>
          <w:sz w:val="28"/>
          <w:szCs w:val="28"/>
          <w:lang w:val="ru-RU"/>
        </w:rPr>
      </w:pPr>
      <w:r w:rsidRPr="000361C5">
        <w:rPr>
          <w:sz w:val="28"/>
          <w:szCs w:val="28"/>
          <w:lang w:val="ru-RU"/>
        </w:rPr>
        <w:t>Д)</w:t>
      </w:r>
      <w:r w:rsidR="0063611A" w:rsidRPr="000361C5">
        <w:rPr>
          <w:sz w:val="28"/>
          <w:szCs w:val="28"/>
          <w:lang w:val="ru-RU"/>
        </w:rPr>
        <w:t xml:space="preserve"> </w:t>
      </w:r>
      <w:r w:rsidRPr="000361C5">
        <w:rPr>
          <w:sz w:val="28"/>
          <w:szCs w:val="28"/>
          <w:lang w:val="ru-RU"/>
        </w:rPr>
        <w:t>календарная продолжительность от начала эксплуатации объекта до перехода в предельное состояние</w:t>
      </w:r>
      <w:r w:rsidR="00D23B14" w:rsidRPr="000361C5">
        <w:rPr>
          <w:sz w:val="28"/>
          <w:szCs w:val="28"/>
          <w:lang w:val="ru-RU"/>
        </w:rPr>
        <w:t>.</w:t>
      </w:r>
    </w:p>
    <w:p w14:paraId="73C35F77" w14:textId="77777777" w:rsidR="003704B6" w:rsidRPr="000361C5" w:rsidRDefault="003704B6" w:rsidP="000361C5">
      <w:pPr>
        <w:ind w:firstLine="709"/>
        <w:jc w:val="both"/>
        <w:rPr>
          <w:sz w:val="28"/>
          <w:szCs w:val="28"/>
          <w:lang w:val="ru-RU"/>
        </w:rPr>
      </w:pPr>
      <w:r w:rsidRPr="000361C5">
        <w:rPr>
          <w:sz w:val="28"/>
          <w:szCs w:val="28"/>
          <w:lang w:val="ru-RU"/>
        </w:rPr>
        <w:t xml:space="preserve">Правильный ответ: </w:t>
      </w:r>
      <w:r w:rsidR="00F861FF" w:rsidRPr="000361C5">
        <w:rPr>
          <w:sz w:val="28"/>
          <w:szCs w:val="28"/>
          <w:lang w:val="ru-RU"/>
        </w:rPr>
        <w:t>Г</w:t>
      </w:r>
    </w:p>
    <w:p w14:paraId="29325EBA" w14:textId="7E470922" w:rsidR="003704B6" w:rsidRPr="000361C5" w:rsidRDefault="003704B6" w:rsidP="000361C5">
      <w:pPr>
        <w:pStyle w:val="Default"/>
        <w:ind w:firstLine="709"/>
        <w:rPr>
          <w:sz w:val="28"/>
          <w:szCs w:val="28"/>
        </w:rPr>
      </w:pPr>
      <w:r w:rsidRPr="000361C5">
        <w:rPr>
          <w:sz w:val="28"/>
          <w:szCs w:val="28"/>
        </w:rPr>
        <w:t>Компетенции (индикаторы): ПК-</w:t>
      </w:r>
      <w:r w:rsidR="00B52BDF" w:rsidRPr="000361C5">
        <w:rPr>
          <w:sz w:val="28"/>
          <w:szCs w:val="28"/>
        </w:rPr>
        <w:t>2</w:t>
      </w:r>
    </w:p>
    <w:p w14:paraId="0C68E136" w14:textId="77777777" w:rsidR="003704B6" w:rsidRPr="000361C5" w:rsidRDefault="003704B6" w:rsidP="000361C5">
      <w:pPr>
        <w:pStyle w:val="Default"/>
        <w:ind w:firstLine="709"/>
        <w:rPr>
          <w:bCs/>
          <w:sz w:val="28"/>
          <w:szCs w:val="28"/>
        </w:rPr>
      </w:pPr>
    </w:p>
    <w:p w14:paraId="2E948DB7" w14:textId="77777777" w:rsidR="009E2187" w:rsidRPr="000361C5" w:rsidRDefault="003704B6" w:rsidP="000361C5">
      <w:pPr>
        <w:pStyle w:val="Default"/>
        <w:ind w:firstLine="709"/>
        <w:jc w:val="both"/>
        <w:rPr>
          <w:bCs/>
          <w:sz w:val="28"/>
          <w:szCs w:val="28"/>
        </w:rPr>
      </w:pPr>
      <w:r w:rsidRPr="000361C5">
        <w:rPr>
          <w:bCs/>
          <w:sz w:val="28"/>
          <w:szCs w:val="28"/>
        </w:rPr>
        <w:t xml:space="preserve">2. </w:t>
      </w:r>
      <w:r w:rsidR="00DE4578" w:rsidRPr="000361C5">
        <w:rPr>
          <w:bCs/>
          <w:sz w:val="28"/>
          <w:szCs w:val="28"/>
        </w:rPr>
        <w:t>Что такое долговечность?</w:t>
      </w:r>
    </w:p>
    <w:p w14:paraId="140D68B2" w14:textId="77777777" w:rsidR="00DE4578" w:rsidRPr="000361C5" w:rsidRDefault="009E2187" w:rsidP="000361C5">
      <w:pPr>
        <w:pStyle w:val="Default"/>
        <w:ind w:firstLine="709"/>
        <w:jc w:val="both"/>
        <w:rPr>
          <w:bCs/>
          <w:sz w:val="28"/>
          <w:szCs w:val="28"/>
        </w:rPr>
      </w:pPr>
      <w:r w:rsidRPr="000361C5">
        <w:rPr>
          <w:bCs/>
          <w:sz w:val="28"/>
          <w:szCs w:val="28"/>
        </w:rPr>
        <w:t>А)</w:t>
      </w:r>
      <w:r w:rsidR="00DE4578" w:rsidRPr="000361C5">
        <w:rPr>
          <w:bCs/>
          <w:sz w:val="28"/>
          <w:szCs w:val="28"/>
        </w:rPr>
        <w:t xml:space="preserve"> свойство объекта непрерывно сохранять работоспособное состояние в течении длительного времени.</w:t>
      </w:r>
    </w:p>
    <w:p w14:paraId="61762584" w14:textId="77777777" w:rsidR="00DE4578" w:rsidRPr="000361C5" w:rsidRDefault="00DE4578" w:rsidP="000361C5">
      <w:pPr>
        <w:pStyle w:val="Default"/>
        <w:ind w:firstLine="709"/>
        <w:jc w:val="both"/>
        <w:rPr>
          <w:bCs/>
          <w:sz w:val="28"/>
          <w:szCs w:val="28"/>
        </w:rPr>
      </w:pPr>
      <w:r w:rsidRPr="000361C5">
        <w:rPr>
          <w:bCs/>
          <w:sz w:val="28"/>
          <w:szCs w:val="28"/>
        </w:rPr>
        <w:t xml:space="preserve">Б) </w:t>
      </w:r>
      <w:r w:rsidR="00023DA2" w:rsidRPr="000361C5">
        <w:rPr>
          <w:bCs/>
          <w:sz w:val="28"/>
          <w:szCs w:val="28"/>
        </w:rPr>
        <w:t xml:space="preserve">свойство объекта сохранять </w:t>
      </w:r>
      <w:r w:rsidRPr="000361C5">
        <w:rPr>
          <w:bCs/>
          <w:sz w:val="28"/>
          <w:szCs w:val="28"/>
        </w:rPr>
        <w:t xml:space="preserve">работоспособное </w:t>
      </w:r>
      <w:r w:rsidR="00023DA2" w:rsidRPr="000361C5">
        <w:rPr>
          <w:bCs/>
          <w:sz w:val="28"/>
          <w:szCs w:val="28"/>
        </w:rPr>
        <w:t>состояние в течении некоторого времени.</w:t>
      </w:r>
    </w:p>
    <w:p w14:paraId="0C8A2348" w14:textId="77777777" w:rsidR="003704B6" w:rsidRPr="000361C5" w:rsidRDefault="009E2187" w:rsidP="000361C5">
      <w:pPr>
        <w:pStyle w:val="Default"/>
        <w:ind w:firstLine="709"/>
        <w:jc w:val="both"/>
        <w:rPr>
          <w:bCs/>
          <w:sz w:val="28"/>
          <w:szCs w:val="28"/>
        </w:rPr>
      </w:pPr>
      <w:r w:rsidRPr="000361C5">
        <w:rPr>
          <w:bCs/>
          <w:sz w:val="28"/>
          <w:szCs w:val="28"/>
        </w:rPr>
        <w:t xml:space="preserve">В) </w:t>
      </w:r>
      <w:r w:rsidR="00023DA2" w:rsidRPr="000361C5">
        <w:rPr>
          <w:bCs/>
          <w:sz w:val="28"/>
          <w:szCs w:val="28"/>
        </w:rPr>
        <w:t xml:space="preserve">свойство объекта сохранять работоспособность до наступления предельного состояния при установленной </w:t>
      </w:r>
      <w:r w:rsidR="00EA61F8" w:rsidRPr="000361C5">
        <w:rPr>
          <w:bCs/>
          <w:sz w:val="28"/>
          <w:szCs w:val="28"/>
        </w:rPr>
        <w:t xml:space="preserve">системе технического обслуживания и ремонта. </w:t>
      </w:r>
    </w:p>
    <w:p w14:paraId="2A782AF8" w14:textId="77777777" w:rsidR="00EA61F8" w:rsidRPr="000361C5" w:rsidRDefault="00EA61F8" w:rsidP="000361C5">
      <w:pPr>
        <w:pStyle w:val="Default"/>
        <w:ind w:firstLine="709"/>
        <w:jc w:val="both"/>
        <w:rPr>
          <w:bCs/>
          <w:sz w:val="28"/>
          <w:szCs w:val="28"/>
        </w:rPr>
      </w:pPr>
      <w:r w:rsidRPr="000361C5">
        <w:rPr>
          <w:bCs/>
          <w:sz w:val="28"/>
          <w:szCs w:val="28"/>
        </w:rPr>
        <w:t>Г) работоспособное состояние объекта, определяемое техническими условиями.</w:t>
      </w:r>
    </w:p>
    <w:p w14:paraId="5F152D34" w14:textId="77777777" w:rsidR="00EA61F8" w:rsidRPr="000361C5" w:rsidRDefault="00EA61F8" w:rsidP="000361C5">
      <w:pPr>
        <w:pStyle w:val="Default"/>
        <w:ind w:firstLine="709"/>
        <w:jc w:val="both"/>
        <w:rPr>
          <w:bCs/>
          <w:sz w:val="28"/>
          <w:szCs w:val="28"/>
        </w:rPr>
      </w:pPr>
      <w:r w:rsidRPr="000361C5">
        <w:rPr>
          <w:bCs/>
          <w:sz w:val="28"/>
          <w:szCs w:val="28"/>
        </w:rPr>
        <w:t>Д)</w:t>
      </w:r>
      <w:r w:rsidR="0001109C" w:rsidRPr="000361C5">
        <w:rPr>
          <w:bCs/>
          <w:sz w:val="28"/>
          <w:szCs w:val="28"/>
        </w:rPr>
        <w:t xml:space="preserve"> правильный вариант отсутствует.</w:t>
      </w:r>
    </w:p>
    <w:p w14:paraId="4A741E2C" w14:textId="77777777" w:rsidR="003704B6" w:rsidRPr="000361C5" w:rsidRDefault="003704B6" w:rsidP="000361C5">
      <w:pPr>
        <w:pStyle w:val="Default"/>
        <w:ind w:firstLine="709"/>
        <w:rPr>
          <w:sz w:val="28"/>
          <w:szCs w:val="28"/>
        </w:rPr>
      </w:pPr>
      <w:r w:rsidRPr="000361C5">
        <w:rPr>
          <w:sz w:val="28"/>
          <w:szCs w:val="28"/>
        </w:rPr>
        <w:t>Правильный ответ</w:t>
      </w:r>
      <w:r w:rsidR="0001109C" w:rsidRPr="000361C5">
        <w:rPr>
          <w:sz w:val="28"/>
          <w:szCs w:val="28"/>
        </w:rPr>
        <w:t>: В</w:t>
      </w:r>
      <w:r w:rsidRPr="000361C5">
        <w:rPr>
          <w:sz w:val="28"/>
          <w:szCs w:val="28"/>
        </w:rPr>
        <w:t xml:space="preserve"> </w:t>
      </w:r>
    </w:p>
    <w:p w14:paraId="63B6689B" w14:textId="2FE011A6" w:rsidR="00352E30" w:rsidRPr="000361C5" w:rsidRDefault="003704B6" w:rsidP="000361C5">
      <w:pPr>
        <w:pStyle w:val="Default"/>
        <w:ind w:firstLine="709"/>
        <w:rPr>
          <w:sz w:val="28"/>
          <w:szCs w:val="28"/>
        </w:rPr>
      </w:pPr>
      <w:r w:rsidRPr="000361C5">
        <w:rPr>
          <w:sz w:val="28"/>
          <w:szCs w:val="28"/>
        </w:rPr>
        <w:t>Компетенции (индикаторы): ПК-</w:t>
      </w:r>
      <w:r w:rsidR="00496563" w:rsidRPr="000361C5">
        <w:rPr>
          <w:sz w:val="28"/>
          <w:szCs w:val="28"/>
        </w:rPr>
        <w:t>2</w:t>
      </w:r>
    </w:p>
    <w:p w14:paraId="67D7EE5A" w14:textId="77777777" w:rsidR="00496563" w:rsidRPr="000361C5" w:rsidRDefault="00496563" w:rsidP="000361C5">
      <w:pPr>
        <w:pStyle w:val="Default"/>
        <w:ind w:firstLine="709"/>
        <w:rPr>
          <w:sz w:val="28"/>
          <w:szCs w:val="28"/>
        </w:rPr>
      </w:pPr>
    </w:p>
    <w:p w14:paraId="61DFF00C" w14:textId="7041F75C" w:rsidR="00352E30" w:rsidRPr="000361C5" w:rsidRDefault="00352E30" w:rsidP="000361C5">
      <w:pPr>
        <w:pStyle w:val="Default"/>
        <w:ind w:firstLine="709"/>
        <w:rPr>
          <w:sz w:val="28"/>
          <w:szCs w:val="28"/>
        </w:rPr>
      </w:pPr>
      <w:r w:rsidRPr="000361C5">
        <w:rPr>
          <w:sz w:val="28"/>
          <w:szCs w:val="28"/>
        </w:rPr>
        <w:t>3.</w:t>
      </w:r>
      <w:r w:rsidR="0001109C" w:rsidRPr="000361C5">
        <w:rPr>
          <w:sz w:val="28"/>
          <w:szCs w:val="28"/>
        </w:rPr>
        <w:t xml:space="preserve"> </w:t>
      </w:r>
      <w:r w:rsidR="0075397D" w:rsidRPr="000361C5">
        <w:rPr>
          <w:sz w:val="28"/>
          <w:szCs w:val="28"/>
        </w:rPr>
        <w:t>Что такое предельное состояние объекта?</w:t>
      </w:r>
    </w:p>
    <w:p w14:paraId="6708F824" w14:textId="77777777" w:rsidR="0075397D" w:rsidRPr="000361C5" w:rsidRDefault="0075397D" w:rsidP="000361C5">
      <w:pPr>
        <w:pStyle w:val="Default"/>
        <w:ind w:firstLine="709"/>
        <w:jc w:val="both"/>
        <w:rPr>
          <w:sz w:val="28"/>
          <w:szCs w:val="28"/>
        </w:rPr>
      </w:pPr>
      <w:r w:rsidRPr="000361C5">
        <w:rPr>
          <w:sz w:val="28"/>
          <w:szCs w:val="28"/>
        </w:rPr>
        <w:t>А) состояние объекта, при котором он не соответствует хотя бы одному из указанных требований.</w:t>
      </w:r>
    </w:p>
    <w:p w14:paraId="5E24599D" w14:textId="77777777" w:rsidR="0075397D" w:rsidRPr="000361C5" w:rsidRDefault="0075397D" w:rsidP="000361C5">
      <w:pPr>
        <w:pStyle w:val="Default"/>
        <w:ind w:firstLine="709"/>
        <w:rPr>
          <w:sz w:val="28"/>
          <w:szCs w:val="28"/>
        </w:rPr>
      </w:pPr>
      <w:r w:rsidRPr="000361C5">
        <w:rPr>
          <w:sz w:val="28"/>
          <w:szCs w:val="28"/>
        </w:rPr>
        <w:t>Б) состояние</w:t>
      </w:r>
      <w:r w:rsidR="00C65FAF" w:rsidRPr="000361C5">
        <w:rPr>
          <w:sz w:val="28"/>
          <w:szCs w:val="28"/>
        </w:rPr>
        <w:t xml:space="preserve"> объекта</w:t>
      </w:r>
      <w:r w:rsidR="00496563" w:rsidRPr="000361C5">
        <w:rPr>
          <w:sz w:val="28"/>
          <w:szCs w:val="28"/>
        </w:rPr>
        <w:t>,</w:t>
      </w:r>
      <w:r w:rsidR="00C65FAF" w:rsidRPr="000361C5">
        <w:rPr>
          <w:sz w:val="28"/>
          <w:szCs w:val="28"/>
        </w:rPr>
        <w:t xml:space="preserve"> приводящее к потере его работоспособности.</w:t>
      </w:r>
    </w:p>
    <w:p w14:paraId="338EC263" w14:textId="235E87B3" w:rsidR="00C65FAF" w:rsidRPr="000361C5" w:rsidRDefault="00C65FAF" w:rsidP="000361C5">
      <w:pPr>
        <w:pStyle w:val="Default"/>
        <w:ind w:firstLine="709"/>
        <w:jc w:val="both"/>
        <w:rPr>
          <w:sz w:val="28"/>
          <w:szCs w:val="28"/>
        </w:rPr>
      </w:pPr>
      <w:r w:rsidRPr="000361C5">
        <w:rPr>
          <w:sz w:val="28"/>
          <w:szCs w:val="28"/>
        </w:rPr>
        <w:lastRenderedPageBreak/>
        <w:t>В) состояние объекта, при котором его дальнейшая эксплуатация недопустима по условиям безопасности или нецелесообразна по экономическим критериям.</w:t>
      </w:r>
    </w:p>
    <w:p w14:paraId="06C42E74" w14:textId="77777777" w:rsidR="00C65FAF" w:rsidRPr="000361C5" w:rsidRDefault="00C65FAF" w:rsidP="000361C5">
      <w:pPr>
        <w:pStyle w:val="Default"/>
        <w:ind w:firstLine="709"/>
        <w:rPr>
          <w:sz w:val="28"/>
          <w:szCs w:val="28"/>
        </w:rPr>
      </w:pPr>
      <w:r w:rsidRPr="000361C5">
        <w:rPr>
          <w:sz w:val="28"/>
          <w:szCs w:val="28"/>
        </w:rPr>
        <w:t xml:space="preserve">Г) </w:t>
      </w:r>
      <w:r w:rsidR="00496563" w:rsidRPr="000361C5">
        <w:rPr>
          <w:sz w:val="28"/>
          <w:szCs w:val="28"/>
        </w:rPr>
        <w:t>состояние объекта, при котором он не соответствует всем установленным требованиям.</w:t>
      </w:r>
    </w:p>
    <w:p w14:paraId="2F36CD7E" w14:textId="77777777" w:rsidR="00352E30" w:rsidRPr="000361C5" w:rsidRDefault="00352E30" w:rsidP="000361C5">
      <w:pPr>
        <w:pStyle w:val="Default"/>
        <w:ind w:firstLine="709"/>
        <w:rPr>
          <w:sz w:val="28"/>
          <w:szCs w:val="28"/>
        </w:rPr>
      </w:pPr>
      <w:r w:rsidRPr="000361C5">
        <w:rPr>
          <w:sz w:val="28"/>
          <w:szCs w:val="28"/>
        </w:rPr>
        <w:t xml:space="preserve">Правильный ответ: </w:t>
      </w:r>
      <w:r w:rsidR="00496563" w:rsidRPr="000361C5">
        <w:rPr>
          <w:sz w:val="28"/>
          <w:szCs w:val="28"/>
        </w:rPr>
        <w:t>В</w:t>
      </w:r>
      <w:r w:rsidRPr="000361C5">
        <w:rPr>
          <w:sz w:val="28"/>
          <w:szCs w:val="28"/>
        </w:rPr>
        <w:t xml:space="preserve"> </w:t>
      </w:r>
    </w:p>
    <w:p w14:paraId="64761AD6" w14:textId="21543F17" w:rsidR="00352E30" w:rsidRPr="000361C5" w:rsidRDefault="00352E30" w:rsidP="000361C5">
      <w:pPr>
        <w:pStyle w:val="Default"/>
        <w:ind w:firstLine="709"/>
        <w:rPr>
          <w:sz w:val="28"/>
          <w:szCs w:val="28"/>
        </w:rPr>
      </w:pPr>
      <w:r w:rsidRPr="000361C5">
        <w:rPr>
          <w:sz w:val="28"/>
          <w:szCs w:val="28"/>
        </w:rPr>
        <w:t>Компетенции (индикаторы): ПК-</w:t>
      </w:r>
      <w:r w:rsidR="000D6BB6" w:rsidRPr="000361C5">
        <w:rPr>
          <w:sz w:val="28"/>
          <w:szCs w:val="28"/>
        </w:rPr>
        <w:t>2</w:t>
      </w:r>
    </w:p>
    <w:p w14:paraId="76EF2E3F" w14:textId="77777777" w:rsidR="000E6FDF" w:rsidRPr="000361C5" w:rsidRDefault="000E6FDF" w:rsidP="000361C5">
      <w:pPr>
        <w:pStyle w:val="Default"/>
        <w:ind w:firstLine="709"/>
        <w:rPr>
          <w:sz w:val="28"/>
          <w:szCs w:val="28"/>
        </w:rPr>
      </w:pPr>
    </w:p>
    <w:p w14:paraId="50CE24D7" w14:textId="74968BF6" w:rsidR="000E6FDF" w:rsidRPr="000361C5" w:rsidRDefault="000E6FDF" w:rsidP="000361C5">
      <w:pPr>
        <w:pStyle w:val="Default"/>
        <w:ind w:firstLine="709"/>
        <w:rPr>
          <w:sz w:val="28"/>
          <w:szCs w:val="28"/>
        </w:rPr>
      </w:pPr>
      <w:r w:rsidRPr="000361C5">
        <w:rPr>
          <w:sz w:val="28"/>
          <w:szCs w:val="28"/>
        </w:rPr>
        <w:t>4.</w:t>
      </w:r>
      <w:r w:rsidR="00071DF3" w:rsidRPr="000361C5">
        <w:rPr>
          <w:sz w:val="28"/>
          <w:szCs w:val="28"/>
        </w:rPr>
        <w:t>Что такое н</w:t>
      </w:r>
      <w:r w:rsidR="00075D2E" w:rsidRPr="000361C5">
        <w:rPr>
          <w:sz w:val="28"/>
          <w:szCs w:val="28"/>
        </w:rPr>
        <w:t>азначенный срок службы?</w:t>
      </w:r>
    </w:p>
    <w:p w14:paraId="65C4B0DA" w14:textId="77777777" w:rsidR="00075D2E" w:rsidRPr="000361C5" w:rsidRDefault="00075D2E" w:rsidP="000361C5">
      <w:pPr>
        <w:pStyle w:val="Default"/>
        <w:ind w:firstLine="709"/>
        <w:jc w:val="both"/>
        <w:rPr>
          <w:sz w:val="28"/>
          <w:szCs w:val="28"/>
        </w:rPr>
      </w:pPr>
      <w:r w:rsidRPr="000361C5">
        <w:rPr>
          <w:sz w:val="28"/>
          <w:szCs w:val="28"/>
        </w:rPr>
        <w:t>А) Суммарная наработка объекта, при достижении которой применение по назначению должно быть прекращено.</w:t>
      </w:r>
    </w:p>
    <w:p w14:paraId="65C20451" w14:textId="200EBED8" w:rsidR="003B040E" w:rsidRPr="000361C5" w:rsidRDefault="00075D2E" w:rsidP="000361C5">
      <w:pPr>
        <w:pStyle w:val="Default"/>
        <w:ind w:firstLine="709"/>
        <w:jc w:val="both"/>
        <w:rPr>
          <w:sz w:val="28"/>
          <w:szCs w:val="28"/>
        </w:rPr>
      </w:pPr>
      <w:r w:rsidRPr="000361C5">
        <w:rPr>
          <w:sz w:val="28"/>
          <w:szCs w:val="28"/>
        </w:rPr>
        <w:t>В) Наработка, в течении которой объект не</w:t>
      </w:r>
      <w:r w:rsidR="00622532" w:rsidRPr="000361C5">
        <w:rPr>
          <w:sz w:val="28"/>
          <w:szCs w:val="28"/>
        </w:rPr>
        <w:t xml:space="preserve"> </w:t>
      </w:r>
      <w:r w:rsidRPr="000361C5">
        <w:rPr>
          <w:sz w:val="28"/>
          <w:szCs w:val="28"/>
        </w:rPr>
        <w:t>достигает</w:t>
      </w:r>
      <w:r w:rsidR="00622532" w:rsidRPr="000361C5">
        <w:rPr>
          <w:sz w:val="28"/>
          <w:szCs w:val="28"/>
        </w:rPr>
        <w:t xml:space="preserve"> предельного состояния с заданной вероятностью. </w:t>
      </w:r>
      <w:r w:rsidRPr="000361C5">
        <w:rPr>
          <w:sz w:val="28"/>
          <w:szCs w:val="28"/>
        </w:rPr>
        <w:t xml:space="preserve"> </w:t>
      </w:r>
    </w:p>
    <w:p w14:paraId="3A692F5E" w14:textId="22F3BDFA" w:rsidR="00852E03" w:rsidRPr="000361C5" w:rsidRDefault="00622532" w:rsidP="000361C5">
      <w:pPr>
        <w:pStyle w:val="Default"/>
        <w:ind w:firstLine="709"/>
        <w:jc w:val="both"/>
        <w:rPr>
          <w:sz w:val="28"/>
          <w:szCs w:val="28"/>
        </w:rPr>
      </w:pPr>
      <w:r w:rsidRPr="000361C5">
        <w:rPr>
          <w:sz w:val="28"/>
          <w:szCs w:val="28"/>
        </w:rPr>
        <w:t>Г) Календарная продолжительность эксплуатации объекта, при достижении которой применение по назначению должно быть прекращено.</w:t>
      </w:r>
    </w:p>
    <w:p w14:paraId="7BCBD3D1" w14:textId="589FF8D3" w:rsidR="00622532" w:rsidRPr="000361C5" w:rsidRDefault="00622532" w:rsidP="000361C5">
      <w:pPr>
        <w:pStyle w:val="Default"/>
        <w:ind w:firstLine="709"/>
        <w:jc w:val="both"/>
        <w:rPr>
          <w:sz w:val="28"/>
          <w:szCs w:val="28"/>
        </w:rPr>
      </w:pPr>
      <w:r w:rsidRPr="000361C5">
        <w:rPr>
          <w:sz w:val="28"/>
          <w:szCs w:val="28"/>
        </w:rPr>
        <w:t>Д) Работоспособное состояние объекта</w:t>
      </w:r>
      <w:r w:rsidR="00071DF3" w:rsidRPr="000361C5">
        <w:rPr>
          <w:sz w:val="28"/>
          <w:szCs w:val="28"/>
        </w:rPr>
        <w:t>, определяемое техническими условиями.</w:t>
      </w:r>
    </w:p>
    <w:p w14:paraId="0C198E3F" w14:textId="0ECB6A77" w:rsidR="00071DF3" w:rsidRPr="000361C5" w:rsidRDefault="00071DF3" w:rsidP="000361C5">
      <w:pPr>
        <w:pStyle w:val="Default"/>
        <w:ind w:firstLine="709"/>
        <w:rPr>
          <w:sz w:val="28"/>
          <w:szCs w:val="28"/>
        </w:rPr>
      </w:pPr>
      <w:r w:rsidRPr="000361C5">
        <w:rPr>
          <w:sz w:val="28"/>
          <w:szCs w:val="28"/>
        </w:rPr>
        <w:t>Правильный ответ: Г</w:t>
      </w:r>
    </w:p>
    <w:p w14:paraId="2CBFFFEB" w14:textId="2D230299" w:rsidR="00071DF3" w:rsidRPr="0082220F" w:rsidRDefault="00071DF3" w:rsidP="000361C5">
      <w:pPr>
        <w:pStyle w:val="Default"/>
        <w:ind w:firstLine="709"/>
        <w:rPr>
          <w:sz w:val="28"/>
          <w:szCs w:val="28"/>
        </w:rPr>
      </w:pPr>
      <w:r w:rsidRPr="0082220F">
        <w:rPr>
          <w:sz w:val="28"/>
          <w:szCs w:val="28"/>
        </w:rPr>
        <w:t>Компетенции (индикаторы) ПК-2</w:t>
      </w:r>
    </w:p>
    <w:p w14:paraId="0B85F55F" w14:textId="42C7B061" w:rsidR="00071DF3" w:rsidRPr="0082220F" w:rsidRDefault="00071DF3" w:rsidP="00852E03">
      <w:pPr>
        <w:pStyle w:val="Default"/>
        <w:ind w:firstLine="709"/>
        <w:rPr>
          <w:sz w:val="28"/>
          <w:szCs w:val="28"/>
        </w:rPr>
      </w:pPr>
      <w:r w:rsidRPr="0082220F">
        <w:rPr>
          <w:sz w:val="28"/>
          <w:szCs w:val="28"/>
        </w:rPr>
        <w:t xml:space="preserve">  </w:t>
      </w:r>
    </w:p>
    <w:p w14:paraId="1F007AC2" w14:textId="5C5975D2" w:rsidR="003704B6" w:rsidRPr="0082220F" w:rsidRDefault="009E2187" w:rsidP="003B040E">
      <w:pPr>
        <w:pStyle w:val="Default"/>
        <w:ind w:firstLine="709"/>
        <w:rPr>
          <w:bCs/>
          <w:i/>
          <w:sz w:val="28"/>
          <w:szCs w:val="28"/>
        </w:rPr>
      </w:pPr>
      <w:r w:rsidRPr="0082220F">
        <w:rPr>
          <w:bCs/>
          <w:i/>
          <w:sz w:val="28"/>
          <w:szCs w:val="28"/>
        </w:rPr>
        <w:t>Выберите все правильные варианты ответов</w:t>
      </w:r>
    </w:p>
    <w:p w14:paraId="707224EA" w14:textId="77777777" w:rsidR="009E2187" w:rsidRPr="00B83033" w:rsidRDefault="009E2187" w:rsidP="003704B6">
      <w:pPr>
        <w:pStyle w:val="Default"/>
        <w:ind w:firstLine="708"/>
        <w:rPr>
          <w:bCs/>
          <w:i/>
          <w:sz w:val="28"/>
          <w:szCs w:val="28"/>
        </w:rPr>
      </w:pPr>
    </w:p>
    <w:p w14:paraId="65FF06F0" w14:textId="324E0257" w:rsidR="009E2187" w:rsidRPr="00B83033" w:rsidRDefault="00071DF3" w:rsidP="009E2187">
      <w:pPr>
        <w:pStyle w:val="Default"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5</w:t>
      </w:r>
      <w:r w:rsidR="00ED6D32" w:rsidRPr="00946911">
        <w:rPr>
          <w:bCs/>
          <w:sz w:val="28"/>
          <w:szCs w:val="28"/>
        </w:rPr>
        <w:t>.</w:t>
      </w:r>
      <w:r w:rsidR="008A3526" w:rsidRPr="00B83033">
        <w:rPr>
          <w:bCs/>
          <w:sz w:val="28"/>
          <w:szCs w:val="28"/>
        </w:rPr>
        <w:t xml:space="preserve"> Сост</w:t>
      </w:r>
      <w:r w:rsidR="00E43BF8" w:rsidRPr="00B83033">
        <w:rPr>
          <w:bCs/>
          <w:sz w:val="28"/>
          <w:szCs w:val="28"/>
        </w:rPr>
        <w:t>а</w:t>
      </w:r>
      <w:r w:rsidR="008A3526" w:rsidRPr="00B83033">
        <w:rPr>
          <w:bCs/>
          <w:sz w:val="28"/>
          <w:szCs w:val="28"/>
        </w:rPr>
        <w:t>вляющие надежности</w:t>
      </w:r>
      <w:r w:rsidR="00E43BF8" w:rsidRPr="00B83033">
        <w:rPr>
          <w:bCs/>
          <w:sz w:val="28"/>
          <w:szCs w:val="28"/>
        </w:rPr>
        <w:t xml:space="preserve">: </w:t>
      </w:r>
    </w:p>
    <w:p w14:paraId="03BA0E9E" w14:textId="77777777" w:rsidR="00E43BF8" w:rsidRPr="00B83033" w:rsidRDefault="00E43BF8" w:rsidP="009E2187">
      <w:pPr>
        <w:pStyle w:val="Default"/>
        <w:ind w:firstLine="708"/>
        <w:jc w:val="both"/>
        <w:rPr>
          <w:bCs/>
          <w:sz w:val="28"/>
          <w:szCs w:val="28"/>
        </w:rPr>
      </w:pPr>
      <w:r w:rsidRPr="00B83033">
        <w:rPr>
          <w:bCs/>
          <w:sz w:val="28"/>
          <w:szCs w:val="28"/>
        </w:rPr>
        <w:t>А) долговечность.</w:t>
      </w:r>
    </w:p>
    <w:p w14:paraId="13CF6651" w14:textId="77777777" w:rsidR="009E2187" w:rsidRPr="00B83033" w:rsidRDefault="009E2187" w:rsidP="009E2187">
      <w:pPr>
        <w:pStyle w:val="Default"/>
        <w:ind w:firstLine="708"/>
        <w:jc w:val="both"/>
        <w:rPr>
          <w:bCs/>
          <w:sz w:val="28"/>
          <w:szCs w:val="28"/>
        </w:rPr>
      </w:pPr>
      <w:r w:rsidRPr="00B83033">
        <w:rPr>
          <w:bCs/>
          <w:sz w:val="28"/>
          <w:szCs w:val="28"/>
        </w:rPr>
        <w:t>Б)</w:t>
      </w:r>
      <w:r w:rsidR="00E43BF8" w:rsidRPr="00B83033">
        <w:rPr>
          <w:bCs/>
          <w:sz w:val="28"/>
          <w:szCs w:val="28"/>
        </w:rPr>
        <w:t xml:space="preserve"> безотказность.</w:t>
      </w:r>
    </w:p>
    <w:p w14:paraId="1694FDA1" w14:textId="77777777" w:rsidR="009E2187" w:rsidRPr="00B83033" w:rsidRDefault="009E2187" w:rsidP="009E2187">
      <w:pPr>
        <w:pStyle w:val="Default"/>
        <w:ind w:firstLine="708"/>
        <w:jc w:val="both"/>
        <w:rPr>
          <w:bCs/>
          <w:sz w:val="28"/>
          <w:szCs w:val="28"/>
        </w:rPr>
      </w:pPr>
      <w:r w:rsidRPr="00B83033">
        <w:rPr>
          <w:bCs/>
          <w:sz w:val="28"/>
          <w:szCs w:val="28"/>
        </w:rPr>
        <w:t xml:space="preserve">В) </w:t>
      </w:r>
      <w:r w:rsidR="00E43BF8" w:rsidRPr="00B83033">
        <w:rPr>
          <w:bCs/>
          <w:sz w:val="28"/>
          <w:szCs w:val="28"/>
        </w:rPr>
        <w:t>ремонтопригодность.</w:t>
      </w:r>
    </w:p>
    <w:p w14:paraId="6CD2D8E9" w14:textId="77777777" w:rsidR="00ED6D32" w:rsidRPr="00B83033" w:rsidRDefault="009E2187" w:rsidP="009E2187">
      <w:pPr>
        <w:pStyle w:val="Default"/>
        <w:ind w:firstLine="708"/>
        <w:jc w:val="both"/>
        <w:rPr>
          <w:bCs/>
          <w:sz w:val="28"/>
          <w:szCs w:val="28"/>
        </w:rPr>
      </w:pPr>
      <w:r w:rsidRPr="00B83033">
        <w:rPr>
          <w:bCs/>
          <w:sz w:val="28"/>
          <w:szCs w:val="28"/>
        </w:rPr>
        <w:t xml:space="preserve">Г) </w:t>
      </w:r>
      <w:r w:rsidR="00E43BF8" w:rsidRPr="00B83033">
        <w:rPr>
          <w:bCs/>
          <w:sz w:val="28"/>
          <w:szCs w:val="28"/>
        </w:rPr>
        <w:t>сохраняемость.</w:t>
      </w:r>
    </w:p>
    <w:p w14:paraId="6FD85129" w14:textId="77777777" w:rsidR="00E43BF8" w:rsidRPr="00B83033" w:rsidRDefault="00E43BF8" w:rsidP="009E2187">
      <w:pPr>
        <w:pStyle w:val="Default"/>
        <w:ind w:firstLine="708"/>
        <w:jc w:val="both"/>
        <w:rPr>
          <w:bCs/>
          <w:sz w:val="28"/>
          <w:szCs w:val="28"/>
        </w:rPr>
      </w:pPr>
      <w:r w:rsidRPr="00B83033">
        <w:rPr>
          <w:bCs/>
          <w:sz w:val="28"/>
          <w:szCs w:val="28"/>
        </w:rPr>
        <w:t>Д) работоспособность.</w:t>
      </w:r>
    </w:p>
    <w:p w14:paraId="58AE8F19" w14:textId="77777777" w:rsidR="00ED6D32" w:rsidRPr="00B83033" w:rsidRDefault="00ED6D32" w:rsidP="00DA1E96">
      <w:pPr>
        <w:pStyle w:val="Default"/>
        <w:ind w:firstLine="709"/>
        <w:rPr>
          <w:sz w:val="28"/>
          <w:szCs w:val="22"/>
        </w:rPr>
      </w:pPr>
      <w:r w:rsidRPr="00B83033">
        <w:rPr>
          <w:sz w:val="28"/>
          <w:szCs w:val="22"/>
        </w:rPr>
        <w:t>Правильный ответ:</w:t>
      </w:r>
      <w:r w:rsidR="00E43BF8" w:rsidRPr="00B83033">
        <w:rPr>
          <w:sz w:val="28"/>
          <w:szCs w:val="22"/>
        </w:rPr>
        <w:t xml:space="preserve"> А, В,</w:t>
      </w:r>
      <w:r w:rsidRPr="00B83033">
        <w:rPr>
          <w:sz w:val="28"/>
          <w:szCs w:val="22"/>
        </w:rPr>
        <w:t xml:space="preserve"> Б</w:t>
      </w:r>
      <w:r w:rsidR="009E2187" w:rsidRPr="00B83033">
        <w:rPr>
          <w:sz w:val="28"/>
          <w:szCs w:val="22"/>
        </w:rPr>
        <w:t>,</w:t>
      </w:r>
      <w:r w:rsidRPr="00B83033">
        <w:rPr>
          <w:sz w:val="28"/>
          <w:szCs w:val="22"/>
        </w:rPr>
        <w:t xml:space="preserve"> </w:t>
      </w:r>
      <w:r w:rsidR="009E2187" w:rsidRPr="00B83033">
        <w:rPr>
          <w:sz w:val="28"/>
          <w:szCs w:val="22"/>
        </w:rPr>
        <w:t>Г</w:t>
      </w:r>
    </w:p>
    <w:p w14:paraId="3BB4A001" w14:textId="593003F8" w:rsidR="00ED6D32" w:rsidRPr="00B83033" w:rsidRDefault="00ED6D32" w:rsidP="00DA1E96">
      <w:pPr>
        <w:pStyle w:val="Default"/>
        <w:ind w:firstLine="709"/>
        <w:rPr>
          <w:sz w:val="32"/>
        </w:rPr>
      </w:pPr>
      <w:r w:rsidRPr="00B83033">
        <w:rPr>
          <w:sz w:val="28"/>
          <w:szCs w:val="22"/>
        </w:rPr>
        <w:t>Компетенции (индикаторы): ПК-</w:t>
      </w:r>
      <w:r w:rsidR="000D6BB6" w:rsidRPr="00B83033">
        <w:rPr>
          <w:sz w:val="28"/>
          <w:szCs w:val="22"/>
        </w:rPr>
        <w:t>2</w:t>
      </w:r>
    </w:p>
    <w:p w14:paraId="1B6B0BC0" w14:textId="77777777" w:rsidR="00352E30" w:rsidRPr="00B83033" w:rsidRDefault="00352E30" w:rsidP="00352E30">
      <w:pPr>
        <w:pStyle w:val="Default"/>
        <w:ind w:firstLine="708"/>
        <w:rPr>
          <w:bCs/>
          <w:sz w:val="28"/>
          <w:szCs w:val="28"/>
        </w:rPr>
      </w:pPr>
    </w:p>
    <w:p w14:paraId="74AE7FDE" w14:textId="6038E3DB" w:rsidR="00352E30" w:rsidRPr="00B83033" w:rsidRDefault="00071DF3" w:rsidP="00352E30">
      <w:pPr>
        <w:pStyle w:val="Default"/>
        <w:ind w:firstLine="708"/>
        <w:rPr>
          <w:bCs/>
          <w:sz w:val="28"/>
          <w:szCs w:val="28"/>
        </w:rPr>
      </w:pPr>
      <w:r>
        <w:rPr>
          <w:bCs/>
          <w:sz w:val="28"/>
          <w:szCs w:val="28"/>
        </w:rPr>
        <w:t>6</w:t>
      </w:r>
      <w:r w:rsidR="00352E30" w:rsidRPr="00B83033">
        <w:rPr>
          <w:bCs/>
          <w:sz w:val="28"/>
          <w:szCs w:val="28"/>
        </w:rPr>
        <w:t xml:space="preserve">. </w:t>
      </w:r>
      <w:r w:rsidR="006A44C6" w:rsidRPr="00B83033">
        <w:rPr>
          <w:bCs/>
          <w:sz w:val="28"/>
          <w:szCs w:val="28"/>
        </w:rPr>
        <w:t>Методы тепловой диагностики реализуются с помощью:</w:t>
      </w:r>
    </w:p>
    <w:p w14:paraId="656C4D8D" w14:textId="77777777" w:rsidR="00A03734" w:rsidRPr="00B83033" w:rsidRDefault="00352E30" w:rsidP="00352E30">
      <w:pPr>
        <w:pStyle w:val="Default"/>
        <w:ind w:firstLine="708"/>
        <w:rPr>
          <w:bCs/>
          <w:sz w:val="28"/>
          <w:szCs w:val="28"/>
        </w:rPr>
      </w:pPr>
      <w:r w:rsidRPr="00B83033">
        <w:rPr>
          <w:bCs/>
          <w:sz w:val="28"/>
          <w:szCs w:val="28"/>
        </w:rPr>
        <w:t xml:space="preserve">А) </w:t>
      </w:r>
      <w:r w:rsidR="00A03734" w:rsidRPr="00B83033">
        <w:rPr>
          <w:bCs/>
          <w:sz w:val="28"/>
          <w:szCs w:val="28"/>
        </w:rPr>
        <w:t>термоэлектрических термометров.</w:t>
      </w:r>
    </w:p>
    <w:p w14:paraId="06E7F544" w14:textId="77777777" w:rsidR="00352E30" w:rsidRPr="00B83033" w:rsidRDefault="00A03734" w:rsidP="00352E30">
      <w:pPr>
        <w:pStyle w:val="Default"/>
        <w:ind w:firstLine="708"/>
        <w:rPr>
          <w:bCs/>
          <w:sz w:val="28"/>
          <w:szCs w:val="28"/>
        </w:rPr>
      </w:pPr>
      <w:r w:rsidRPr="00B83033">
        <w:rPr>
          <w:bCs/>
          <w:sz w:val="28"/>
          <w:szCs w:val="28"/>
        </w:rPr>
        <w:t>Б) термометров сопротивления.</w:t>
      </w:r>
      <w:r w:rsidR="00352E30" w:rsidRPr="00B83033">
        <w:rPr>
          <w:bCs/>
          <w:sz w:val="28"/>
          <w:szCs w:val="28"/>
        </w:rPr>
        <w:t xml:space="preserve"> </w:t>
      </w:r>
    </w:p>
    <w:p w14:paraId="0BB8D96B" w14:textId="77777777" w:rsidR="00A03734" w:rsidRPr="00B83033" w:rsidRDefault="00A03734" w:rsidP="00352E30">
      <w:pPr>
        <w:pStyle w:val="Default"/>
        <w:ind w:firstLine="708"/>
        <w:rPr>
          <w:bCs/>
          <w:sz w:val="28"/>
          <w:szCs w:val="28"/>
        </w:rPr>
      </w:pPr>
      <w:r w:rsidRPr="00B83033">
        <w:rPr>
          <w:bCs/>
          <w:sz w:val="28"/>
          <w:szCs w:val="28"/>
        </w:rPr>
        <w:t>В)</w:t>
      </w:r>
      <w:r w:rsidR="000069C7" w:rsidRPr="00B83033">
        <w:rPr>
          <w:bCs/>
          <w:sz w:val="28"/>
          <w:szCs w:val="28"/>
        </w:rPr>
        <w:t xml:space="preserve"> механических контактных термометров.</w:t>
      </w:r>
    </w:p>
    <w:p w14:paraId="4D799BB0" w14:textId="77777777" w:rsidR="000069C7" w:rsidRPr="00B83033" w:rsidRDefault="000069C7" w:rsidP="00352E30">
      <w:pPr>
        <w:pStyle w:val="Default"/>
        <w:ind w:firstLine="708"/>
        <w:rPr>
          <w:bCs/>
          <w:sz w:val="28"/>
          <w:szCs w:val="28"/>
        </w:rPr>
      </w:pPr>
      <w:r w:rsidRPr="00B83033">
        <w:rPr>
          <w:bCs/>
          <w:sz w:val="28"/>
          <w:szCs w:val="28"/>
        </w:rPr>
        <w:t>Г) тепловизоров.</w:t>
      </w:r>
    </w:p>
    <w:p w14:paraId="4D568328" w14:textId="2B0C312A" w:rsidR="000069C7" w:rsidRPr="00B83033" w:rsidRDefault="000069C7" w:rsidP="00352E30">
      <w:pPr>
        <w:pStyle w:val="Default"/>
        <w:ind w:firstLine="708"/>
        <w:rPr>
          <w:bCs/>
          <w:sz w:val="28"/>
          <w:szCs w:val="28"/>
        </w:rPr>
      </w:pPr>
      <w:r w:rsidRPr="00B83033">
        <w:rPr>
          <w:bCs/>
          <w:sz w:val="28"/>
          <w:szCs w:val="28"/>
        </w:rPr>
        <w:t>Д)</w:t>
      </w:r>
      <w:r w:rsidR="0097741F" w:rsidRPr="00B83033">
        <w:rPr>
          <w:bCs/>
          <w:sz w:val="28"/>
          <w:szCs w:val="28"/>
        </w:rPr>
        <w:t xml:space="preserve"> </w:t>
      </w:r>
      <w:r w:rsidR="000D6BB6" w:rsidRPr="00B83033">
        <w:rPr>
          <w:bCs/>
          <w:sz w:val="28"/>
          <w:szCs w:val="28"/>
        </w:rPr>
        <w:t>жидкос</w:t>
      </w:r>
      <w:r w:rsidR="00DA1E96">
        <w:rPr>
          <w:bCs/>
          <w:sz w:val="28"/>
          <w:szCs w:val="28"/>
        </w:rPr>
        <w:t>т</w:t>
      </w:r>
      <w:r w:rsidR="000D6BB6" w:rsidRPr="00B83033">
        <w:rPr>
          <w:bCs/>
          <w:sz w:val="28"/>
          <w:szCs w:val="28"/>
        </w:rPr>
        <w:t>ных термометров.</w:t>
      </w:r>
    </w:p>
    <w:p w14:paraId="0AF275AB" w14:textId="51EA780B" w:rsidR="00352E30" w:rsidRPr="00B83033" w:rsidRDefault="000069C7" w:rsidP="000069C7">
      <w:pPr>
        <w:pStyle w:val="Default"/>
        <w:ind w:firstLine="708"/>
        <w:rPr>
          <w:sz w:val="28"/>
          <w:szCs w:val="22"/>
        </w:rPr>
      </w:pPr>
      <w:r w:rsidRPr="00B83033">
        <w:rPr>
          <w:bCs/>
          <w:sz w:val="28"/>
          <w:szCs w:val="28"/>
        </w:rPr>
        <w:t>П</w:t>
      </w:r>
      <w:r w:rsidR="00352E30" w:rsidRPr="00B83033">
        <w:rPr>
          <w:sz w:val="28"/>
          <w:szCs w:val="22"/>
        </w:rPr>
        <w:t xml:space="preserve">равильный ответ: А, Б, </w:t>
      </w:r>
      <w:r w:rsidR="000D6BB6" w:rsidRPr="00B83033">
        <w:rPr>
          <w:sz w:val="28"/>
          <w:szCs w:val="22"/>
        </w:rPr>
        <w:t>Г</w:t>
      </w:r>
    </w:p>
    <w:p w14:paraId="1298D653" w14:textId="09D9AA90" w:rsidR="00352E30" w:rsidRPr="00B83033" w:rsidRDefault="00352E30" w:rsidP="00352E30">
      <w:pPr>
        <w:pStyle w:val="Default"/>
        <w:ind w:firstLine="708"/>
        <w:rPr>
          <w:sz w:val="32"/>
        </w:rPr>
      </w:pPr>
      <w:r w:rsidRPr="00B83033">
        <w:rPr>
          <w:sz w:val="28"/>
          <w:szCs w:val="22"/>
        </w:rPr>
        <w:t>Компетенции (индикаторы): ПК-</w:t>
      </w:r>
      <w:r w:rsidR="000D6BB6" w:rsidRPr="00B83033">
        <w:rPr>
          <w:sz w:val="28"/>
          <w:szCs w:val="22"/>
        </w:rPr>
        <w:t>2</w:t>
      </w:r>
    </w:p>
    <w:p w14:paraId="0C62E048" w14:textId="77777777" w:rsidR="009C3352" w:rsidRPr="00B83033" w:rsidRDefault="009C3352" w:rsidP="003704B6">
      <w:pPr>
        <w:pStyle w:val="Default"/>
        <w:ind w:firstLine="708"/>
        <w:rPr>
          <w:bCs/>
          <w:sz w:val="28"/>
          <w:szCs w:val="28"/>
        </w:rPr>
      </w:pPr>
    </w:p>
    <w:p w14:paraId="12CFB9AE" w14:textId="77777777" w:rsidR="00DA1E96" w:rsidRPr="00DA1E96" w:rsidRDefault="00DA1E96" w:rsidP="00DA1E96">
      <w:pPr>
        <w:spacing w:after="360"/>
        <w:ind w:firstLine="709"/>
        <w:jc w:val="both"/>
        <w:outlineLvl w:val="3"/>
        <w:rPr>
          <w:rFonts w:eastAsia="Calibri"/>
          <w:b/>
          <w:bCs/>
          <w:kern w:val="2"/>
          <w:sz w:val="28"/>
          <w:szCs w:val="28"/>
          <w:lang w:val="ru-RU" w:eastAsia="en-US"/>
          <w14:ligatures w14:val="standardContextual"/>
        </w:rPr>
      </w:pPr>
      <w:r w:rsidRPr="00DA1E96">
        <w:rPr>
          <w:rFonts w:eastAsia="Calibri"/>
          <w:b/>
          <w:bCs/>
          <w:kern w:val="2"/>
          <w:sz w:val="28"/>
          <w:szCs w:val="28"/>
          <w:lang w:val="ru-RU" w:eastAsia="en-US"/>
          <w14:ligatures w14:val="standardContextual"/>
        </w:rPr>
        <w:t>Задания закрытого типа на установление соответствия</w:t>
      </w:r>
    </w:p>
    <w:p w14:paraId="461300DB" w14:textId="77777777" w:rsidR="00DA1E96" w:rsidRPr="00DA1E96" w:rsidRDefault="00DA1E96" w:rsidP="00DA1E96">
      <w:pPr>
        <w:ind w:firstLine="709"/>
        <w:rPr>
          <w:rFonts w:eastAsia="Calibri"/>
          <w:i/>
          <w:sz w:val="28"/>
          <w:szCs w:val="28"/>
          <w:lang w:val="ru-RU" w:eastAsia="en-US"/>
        </w:rPr>
      </w:pPr>
      <w:r w:rsidRPr="00DA1E96">
        <w:rPr>
          <w:rFonts w:eastAsia="Calibri"/>
          <w:i/>
          <w:sz w:val="28"/>
          <w:szCs w:val="28"/>
          <w:lang w:val="ru-RU" w:eastAsia="en-US"/>
        </w:rPr>
        <w:t>Установите правильное соответствие</w:t>
      </w:r>
    </w:p>
    <w:p w14:paraId="6214B7AF" w14:textId="77777777" w:rsidR="00DA1E96" w:rsidRPr="00DA1E96" w:rsidRDefault="00DA1E96" w:rsidP="00DA1E96">
      <w:pPr>
        <w:ind w:firstLine="709"/>
        <w:jc w:val="both"/>
        <w:rPr>
          <w:rFonts w:eastAsia="Calibri"/>
          <w:i/>
          <w:sz w:val="28"/>
          <w:szCs w:val="28"/>
          <w:lang w:val="ru-RU" w:eastAsia="en-US"/>
        </w:rPr>
      </w:pPr>
      <w:r w:rsidRPr="00DA1E96">
        <w:rPr>
          <w:rFonts w:eastAsia="Calibri"/>
          <w:i/>
          <w:sz w:val="28"/>
          <w:szCs w:val="28"/>
          <w:lang w:val="ru-RU" w:eastAsia="en-US"/>
        </w:rPr>
        <w:t>Каждому элементу левого столбца соответствует только один элемент правого столбца</w:t>
      </w:r>
    </w:p>
    <w:p w14:paraId="2B272580" w14:textId="77777777" w:rsidR="005947F7" w:rsidRPr="00B83033" w:rsidRDefault="005947F7" w:rsidP="005947F7">
      <w:pPr>
        <w:pStyle w:val="Default"/>
        <w:ind w:firstLine="708"/>
        <w:rPr>
          <w:sz w:val="20"/>
          <w:szCs w:val="28"/>
        </w:rPr>
      </w:pPr>
    </w:p>
    <w:p w14:paraId="1B06B914" w14:textId="3E6FD0D4" w:rsidR="00C63F3A" w:rsidRDefault="008C7608" w:rsidP="0007719D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B54847" w:rsidRPr="00B83033">
        <w:rPr>
          <w:sz w:val="28"/>
          <w:szCs w:val="28"/>
        </w:rPr>
        <w:t xml:space="preserve">. Установите соответствие </w:t>
      </w:r>
      <w:r w:rsidR="0007719D">
        <w:rPr>
          <w:sz w:val="28"/>
          <w:szCs w:val="28"/>
        </w:rPr>
        <w:t xml:space="preserve">характерных </w:t>
      </w:r>
      <w:r w:rsidR="00507FF4">
        <w:rPr>
          <w:sz w:val="28"/>
          <w:szCs w:val="28"/>
        </w:rPr>
        <w:t>периодов</w:t>
      </w:r>
      <w:r w:rsidR="001546A8">
        <w:rPr>
          <w:sz w:val="28"/>
          <w:szCs w:val="28"/>
        </w:rPr>
        <w:t xml:space="preserve"> работы</w:t>
      </w:r>
      <w:r w:rsidR="00507FF4">
        <w:rPr>
          <w:sz w:val="28"/>
          <w:szCs w:val="28"/>
        </w:rPr>
        <w:t xml:space="preserve"> </w:t>
      </w:r>
      <w:r w:rsidR="001546A8">
        <w:rPr>
          <w:sz w:val="28"/>
          <w:szCs w:val="28"/>
        </w:rPr>
        <w:t xml:space="preserve">технических </w:t>
      </w:r>
      <w:r w:rsidR="0007719D">
        <w:rPr>
          <w:sz w:val="28"/>
          <w:szCs w:val="28"/>
        </w:rPr>
        <w:t>устройств и</w:t>
      </w:r>
      <w:r w:rsidR="00AD039D" w:rsidRPr="00507FF4">
        <w:rPr>
          <w:sz w:val="28"/>
          <w:szCs w:val="28"/>
        </w:rPr>
        <w:t xml:space="preserve">х </w:t>
      </w:r>
      <w:r w:rsidR="00350B98">
        <w:rPr>
          <w:sz w:val="28"/>
          <w:szCs w:val="28"/>
        </w:rPr>
        <w:t>названиям:</w:t>
      </w:r>
    </w:p>
    <w:p w14:paraId="61833234" w14:textId="5FDDC937" w:rsidR="00C63F3A" w:rsidRDefault="00350B98" w:rsidP="00B54847">
      <w:pPr>
        <w:pStyle w:val="Default"/>
        <w:ind w:firstLine="708"/>
        <w:jc w:val="both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  <w:lang w:eastAsia="ru-RU"/>
        </w:rPr>
        <w:drawing>
          <wp:inline distT="0" distB="0" distL="0" distR="0" wp14:anchorId="5AF82CF3" wp14:editId="7DE141D6">
            <wp:extent cx="4685714" cy="2476190"/>
            <wp:effectExtent l="0" t="0" r="635" b="63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85714" cy="2476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99"/>
        <w:gridCol w:w="4839"/>
      </w:tblGrid>
      <w:tr w:rsidR="00B54847" w:rsidRPr="00B83033" w14:paraId="1B27C6E1" w14:textId="77777777" w:rsidTr="006C4A77">
        <w:tc>
          <w:tcPr>
            <w:tcW w:w="4927" w:type="dxa"/>
          </w:tcPr>
          <w:p w14:paraId="7C87AD90" w14:textId="611E5C82" w:rsidR="00B54847" w:rsidRPr="0007719D" w:rsidRDefault="00B54847" w:rsidP="004E4832">
            <w:pPr>
              <w:pStyle w:val="Default"/>
              <w:rPr>
                <w:bCs/>
                <w:sz w:val="28"/>
                <w:szCs w:val="28"/>
                <w:lang w:val="en-US"/>
              </w:rPr>
            </w:pPr>
            <w:r w:rsidRPr="00B83033">
              <w:rPr>
                <w:bCs/>
                <w:sz w:val="28"/>
                <w:szCs w:val="28"/>
              </w:rPr>
              <w:t>1</w:t>
            </w:r>
            <w:r w:rsidR="00434819" w:rsidRPr="00B83033">
              <w:rPr>
                <w:bCs/>
                <w:sz w:val="28"/>
                <w:szCs w:val="28"/>
              </w:rPr>
              <w:t xml:space="preserve">) </w:t>
            </w:r>
            <w:r w:rsidR="0007719D">
              <w:rPr>
                <w:bCs/>
                <w:sz w:val="28"/>
                <w:szCs w:val="28"/>
              </w:rPr>
              <w:t xml:space="preserve"> </w:t>
            </w:r>
            <w:proofErr w:type="gramStart"/>
            <w:r w:rsidR="0007719D">
              <w:rPr>
                <w:bCs/>
                <w:sz w:val="28"/>
                <w:szCs w:val="28"/>
              </w:rPr>
              <w:t>0</w:t>
            </w:r>
            <w:r w:rsidR="0007719D">
              <w:rPr>
                <w:bCs/>
                <w:sz w:val="28"/>
                <w:szCs w:val="28"/>
                <w:lang w:val="en-US"/>
              </w:rPr>
              <w:t>&lt;</w:t>
            </w:r>
            <w:r w:rsidR="004E4832">
              <w:rPr>
                <w:bCs/>
                <w:sz w:val="28"/>
                <w:szCs w:val="28"/>
                <w:lang w:val="en-US"/>
              </w:rPr>
              <w:t xml:space="preserve"> </w:t>
            </w:r>
            <w:r w:rsidR="0007719D">
              <w:rPr>
                <w:bCs/>
                <w:sz w:val="28"/>
                <w:szCs w:val="28"/>
                <w:lang w:val="en-US"/>
              </w:rPr>
              <w:t>t</w:t>
            </w:r>
            <w:proofErr w:type="gramEnd"/>
            <w:r w:rsidR="004E4832">
              <w:rPr>
                <w:bCs/>
                <w:sz w:val="28"/>
                <w:szCs w:val="28"/>
                <w:lang w:val="en-US"/>
              </w:rPr>
              <w:t xml:space="preserve"> &lt; Tn</w:t>
            </w:r>
          </w:p>
        </w:tc>
        <w:tc>
          <w:tcPr>
            <w:tcW w:w="4927" w:type="dxa"/>
          </w:tcPr>
          <w:p w14:paraId="7C1A61D3" w14:textId="3DE65D35" w:rsidR="00B54847" w:rsidRPr="00B83033" w:rsidRDefault="00B54847" w:rsidP="004E4832">
            <w:pPr>
              <w:pStyle w:val="Default"/>
              <w:rPr>
                <w:bCs/>
                <w:sz w:val="28"/>
                <w:szCs w:val="28"/>
              </w:rPr>
            </w:pPr>
            <w:r w:rsidRPr="00B83033">
              <w:rPr>
                <w:bCs/>
                <w:sz w:val="28"/>
                <w:szCs w:val="28"/>
              </w:rPr>
              <w:t xml:space="preserve">А) </w:t>
            </w:r>
            <w:r w:rsidR="004E4832">
              <w:rPr>
                <w:bCs/>
                <w:sz w:val="28"/>
                <w:szCs w:val="28"/>
              </w:rPr>
              <w:t>Период старения.</w:t>
            </w:r>
          </w:p>
        </w:tc>
      </w:tr>
      <w:tr w:rsidR="00B54847" w:rsidRPr="00B83033" w14:paraId="4E074FFE" w14:textId="77777777" w:rsidTr="006C4A77">
        <w:tc>
          <w:tcPr>
            <w:tcW w:w="4927" w:type="dxa"/>
          </w:tcPr>
          <w:p w14:paraId="60055684" w14:textId="087CDDE0" w:rsidR="00B54847" w:rsidRPr="004E4832" w:rsidRDefault="00B54847" w:rsidP="00C61E17">
            <w:pPr>
              <w:pStyle w:val="Default"/>
              <w:rPr>
                <w:bCs/>
                <w:sz w:val="28"/>
                <w:szCs w:val="28"/>
              </w:rPr>
            </w:pPr>
            <w:r w:rsidRPr="00B83033">
              <w:rPr>
                <w:bCs/>
                <w:sz w:val="28"/>
                <w:szCs w:val="28"/>
              </w:rPr>
              <w:t>2)</w:t>
            </w:r>
            <w:r w:rsidRPr="00B83033">
              <w:rPr>
                <w:sz w:val="28"/>
                <w:szCs w:val="28"/>
              </w:rPr>
              <w:t xml:space="preserve"> </w:t>
            </w:r>
            <w:r w:rsidR="004E4832">
              <w:rPr>
                <w:sz w:val="28"/>
                <w:szCs w:val="28"/>
                <w:lang w:val="en-US"/>
              </w:rPr>
              <w:t xml:space="preserve"> Tn</w:t>
            </w:r>
            <w:r w:rsidR="00C61E17">
              <w:rPr>
                <w:sz w:val="28"/>
                <w:szCs w:val="28"/>
              </w:rPr>
              <w:t xml:space="preserve"> </w:t>
            </w:r>
            <w:proofErr w:type="gramStart"/>
            <w:r w:rsidR="004E4832">
              <w:rPr>
                <w:sz w:val="28"/>
                <w:szCs w:val="28"/>
                <w:lang w:val="en-US"/>
              </w:rPr>
              <w:t>&lt; t</w:t>
            </w:r>
            <w:proofErr w:type="gramEnd"/>
            <w:r w:rsidR="004E4832">
              <w:rPr>
                <w:sz w:val="28"/>
                <w:szCs w:val="28"/>
                <w:lang w:val="en-US"/>
              </w:rPr>
              <w:t xml:space="preserve"> &lt;</w:t>
            </w:r>
            <w:r w:rsidR="00C61E17">
              <w:rPr>
                <w:sz w:val="28"/>
                <w:szCs w:val="28"/>
              </w:rPr>
              <w:t xml:space="preserve"> </w:t>
            </w:r>
            <w:r w:rsidR="004E4832">
              <w:rPr>
                <w:sz w:val="28"/>
                <w:szCs w:val="28"/>
                <w:lang w:val="en-US"/>
              </w:rPr>
              <w:t>T</w:t>
            </w:r>
            <w:r w:rsidR="004E4832">
              <w:rPr>
                <w:sz w:val="28"/>
                <w:szCs w:val="28"/>
              </w:rPr>
              <w:t>и</w:t>
            </w:r>
          </w:p>
        </w:tc>
        <w:tc>
          <w:tcPr>
            <w:tcW w:w="4927" w:type="dxa"/>
          </w:tcPr>
          <w:p w14:paraId="47D4E94F" w14:textId="0FFAD995" w:rsidR="00B54847" w:rsidRPr="00B83033" w:rsidRDefault="00B54847" w:rsidP="004E4832">
            <w:pPr>
              <w:pStyle w:val="Default"/>
              <w:rPr>
                <w:bCs/>
                <w:sz w:val="28"/>
                <w:szCs w:val="28"/>
              </w:rPr>
            </w:pPr>
            <w:r w:rsidRPr="00B83033">
              <w:rPr>
                <w:bCs/>
                <w:sz w:val="28"/>
                <w:szCs w:val="28"/>
              </w:rPr>
              <w:t xml:space="preserve">Б) </w:t>
            </w:r>
            <w:r w:rsidR="004E4832">
              <w:rPr>
                <w:bCs/>
                <w:sz w:val="28"/>
                <w:szCs w:val="28"/>
              </w:rPr>
              <w:t>Период приработки.</w:t>
            </w:r>
          </w:p>
        </w:tc>
      </w:tr>
      <w:tr w:rsidR="00B54847" w:rsidRPr="00B83033" w14:paraId="1BD4884B" w14:textId="77777777" w:rsidTr="006C4A77">
        <w:tc>
          <w:tcPr>
            <w:tcW w:w="4927" w:type="dxa"/>
          </w:tcPr>
          <w:p w14:paraId="0994AA61" w14:textId="3A02D576" w:rsidR="00B54847" w:rsidRPr="004E4832" w:rsidRDefault="00B54847" w:rsidP="004E4832">
            <w:pPr>
              <w:pStyle w:val="Default"/>
              <w:rPr>
                <w:bCs/>
                <w:sz w:val="28"/>
                <w:szCs w:val="28"/>
              </w:rPr>
            </w:pPr>
            <w:r w:rsidRPr="00B83033">
              <w:rPr>
                <w:bCs/>
                <w:sz w:val="28"/>
                <w:szCs w:val="28"/>
              </w:rPr>
              <w:t xml:space="preserve">3) </w:t>
            </w:r>
            <w:r w:rsidR="004E4832">
              <w:rPr>
                <w:bCs/>
                <w:sz w:val="28"/>
                <w:szCs w:val="28"/>
              </w:rPr>
              <w:t xml:space="preserve"> </w:t>
            </w:r>
            <w:proofErr w:type="gramStart"/>
            <w:r w:rsidR="004E4832">
              <w:rPr>
                <w:bCs/>
                <w:sz w:val="28"/>
                <w:szCs w:val="28"/>
                <w:lang w:val="en-US"/>
              </w:rPr>
              <w:t>t &gt;</w:t>
            </w:r>
            <w:proofErr w:type="gramEnd"/>
            <w:r w:rsidR="00C61E17">
              <w:rPr>
                <w:bCs/>
                <w:sz w:val="28"/>
                <w:szCs w:val="28"/>
              </w:rPr>
              <w:t xml:space="preserve"> </w:t>
            </w:r>
            <w:r w:rsidR="004E4832">
              <w:rPr>
                <w:bCs/>
                <w:sz w:val="28"/>
                <w:szCs w:val="28"/>
                <w:lang w:val="en-US"/>
              </w:rPr>
              <w:t>T</w:t>
            </w:r>
            <w:r w:rsidR="004E4832">
              <w:rPr>
                <w:bCs/>
                <w:sz w:val="28"/>
                <w:szCs w:val="28"/>
              </w:rPr>
              <w:t>и</w:t>
            </w:r>
          </w:p>
        </w:tc>
        <w:tc>
          <w:tcPr>
            <w:tcW w:w="4927" w:type="dxa"/>
          </w:tcPr>
          <w:p w14:paraId="2758FC51" w14:textId="466458BE" w:rsidR="00B54847" w:rsidRPr="00B83033" w:rsidRDefault="00B54847" w:rsidP="00B338E8">
            <w:pPr>
              <w:pStyle w:val="Default"/>
              <w:rPr>
                <w:bCs/>
                <w:sz w:val="28"/>
                <w:szCs w:val="28"/>
              </w:rPr>
            </w:pPr>
            <w:r w:rsidRPr="00B83033">
              <w:rPr>
                <w:bCs/>
                <w:sz w:val="28"/>
                <w:szCs w:val="28"/>
              </w:rPr>
              <w:t xml:space="preserve">В) </w:t>
            </w:r>
            <w:r w:rsidR="00B338E8">
              <w:rPr>
                <w:bCs/>
                <w:sz w:val="28"/>
                <w:szCs w:val="28"/>
              </w:rPr>
              <w:t>Период нормальной эксплуатации.</w:t>
            </w:r>
          </w:p>
        </w:tc>
      </w:tr>
    </w:tbl>
    <w:p w14:paraId="3067CB6B" w14:textId="77777777" w:rsidR="00B54847" w:rsidRPr="00B83033" w:rsidRDefault="00B54847" w:rsidP="00350B98">
      <w:pPr>
        <w:pStyle w:val="Default"/>
        <w:ind w:firstLine="709"/>
        <w:rPr>
          <w:sz w:val="28"/>
          <w:szCs w:val="22"/>
        </w:rPr>
      </w:pPr>
      <w:r w:rsidRPr="00B83033">
        <w:rPr>
          <w:sz w:val="28"/>
          <w:szCs w:val="22"/>
        </w:rPr>
        <w:t xml:space="preserve">Правильный ответ: 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2223"/>
        <w:gridCol w:w="2224"/>
        <w:gridCol w:w="2224"/>
      </w:tblGrid>
      <w:tr w:rsidR="00350B98" w:rsidRPr="00B83033" w14:paraId="212858DA" w14:textId="77777777" w:rsidTr="00AD039D">
        <w:trPr>
          <w:jc w:val="center"/>
        </w:trPr>
        <w:tc>
          <w:tcPr>
            <w:tcW w:w="2223" w:type="dxa"/>
          </w:tcPr>
          <w:p w14:paraId="18F3932D" w14:textId="77777777" w:rsidR="00350B98" w:rsidRPr="00B83033" w:rsidRDefault="00350B98" w:rsidP="00C63F3A">
            <w:pPr>
              <w:pStyle w:val="Default"/>
              <w:jc w:val="center"/>
              <w:rPr>
                <w:sz w:val="28"/>
                <w:szCs w:val="22"/>
              </w:rPr>
            </w:pPr>
            <w:r w:rsidRPr="00B83033">
              <w:rPr>
                <w:sz w:val="28"/>
                <w:szCs w:val="22"/>
              </w:rPr>
              <w:t>1</w:t>
            </w:r>
          </w:p>
        </w:tc>
        <w:tc>
          <w:tcPr>
            <w:tcW w:w="2224" w:type="dxa"/>
          </w:tcPr>
          <w:p w14:paraId="5361EDE1" w14:textId="77777777" w:rsidR="00350B98" w:rsidRPr="00B83033" w:rsidRDefault="00350B98" w:rsidP="00C63F3A">
            <w:pPr>
              <w:pStyle w:val="Default"/>
              <w:jc w:val="center"/>
              <w:rPr>
                <w:sz w:val="28"/>
                <w:szCs w:val="22"/>
              </w:rPr>
            </w:pPr>
            <w:r w:rsidRPr="00B83033">
              <w:rPr>
                <w:sz w:val="28"/>
                <w:szCs w:val="22"/>
              </w:rPr>
              <w:t>2</w:t>
            </w:r>
          </w:p>
        </w:tc>
        <w:tc>
          <w:tcPr>
            <w:tcW w:w="2224" w:type="dxa"/>
          </w:tcPr>
          <w:p w14:paraId="6EEFA3FB" w14:textId="77777777" w:rsidR="00350B98" w:rsidRPr="00B83033" w:rsidRDefault="00350B98" w:rsidP="00C63F3A">
            <w:pPr>
              <w:pStyle w:val="Default"/>
              <w:jc w:val="center"/>
              <w:rPr>
                <w:sz w:val="28"/>
                <w:szCs w:val="22"/>
              </w:rPr>
            </w:pPr>
            <w:r w:rsidRPr="00B83033">
              <w:rPr>
                <w:sz w:val="28"/>
                <w:szCs w:val="22"/>
              </w:rPr>
              <w:t>3</w:t>
            </w:r>
          </w:p>
        </w:tc>
      </w:tr>
      <w:tr w:rsidR="00350B98" w:rsidRPr="00B83033" w14:paraId="3146C37F" w14:textId="77777777" w:rsidTr="00AD039D">
        <w:trPr>
          <w:jc w:val="center"/>
        </w:trPr>
        <w:tc>
          <w:tcPr>
            <w:tcW w:w="2223" w:type="dxa"/>
          </w:tcPr>
          <w:p w14:paraId="23E55E77" w14:textId="6AEBBD68" w:rsidR="00350B98" w:rsidRPr="00B83033" w:rsidRDefault="00350B98" w:rsidP="00C63F3A">
            <w:pPr>
              <w:pStyle w:val="Default"/>
              <w:jc w:val="center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>Б</w:t>
            </w:r>
          </w:p>
        </w:tc>
        <w:tc>
          <w:tcPr>
            <w:tcW w:w="2224" w:type="dxa"/>
          </w:tcPr>
          <w:p w14:paraId="3165C8B5" w14:textId="2E7F12E8" w:rsidR="00350B98" w:rsidRPr="00B83033" w:rsidRDefault="00350B98" w:rsidP="00C63F3A">
            <w:pPr>
              <w:pStyle w:val="Default"/>
              <w:jc w:val="center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>В</w:t>
            </w:r>
          </w:p>
        </w:tc>
        <w:tc>
          <w:tcPr>
            <w:tcW w:w="2224" w:type="dxa"/>
          </w:tcPr>
          <w:p w14:paraId="28D19A8D" w14:textId="4937E918" w:rsidR="00350B98" w:rsidRPr="00B83033" w:rsidRDefault="00350B98" w:rsidP="00C63F3A">
            <w:pPr>
              <w:pStyle w:val="Default"/>
              <w:jc w:val="center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>А</w:t>
            </w:r>
          </w:p>
        </w:tc>
      </w:tr>
    </w:tbl>
    <w:p w14:paraId="02C6B083" w14:textId="2E12F6EC" w:rsidR="00B54847" w:rsidRPr="00D25579" w:rsidRDefault="00350B98" w:rsidP="00350B98">
      <w:pPr>
        <w:pStyle w:val="Default"/>
        <w:ind w:firstLine="709"/>
        <w:rPr>
          <w:sz w:val="32"/>
        </w:rPr>
      </w:pPr>
      <w:r w:rsidRPr="00D25579">
        <w:rPr>
          <w:sz w:val="28"/>
          <w:szCs w:val="22"/>
        </w:rPr>
        <w:t>Компетенции (индикат</w:t>
      </w:r>
      <w:r w:rsidR="00B54847" w:rsidRPr="00D25579">
        <w:rPr>
          <w:sz w:val="28"/>
          <w:szCs w:val="22"/>
        </w:rPr>
        <w:t>оры): ПК-</w:t>
      </w:r>
      <w:r w:rsidR="00B338E8" w:rsidRPr="00D25579">
        <w:rPr>
          <w:sz w:val="28"/>
          <w:szCs w:val="22"/>
        </w:rPr>
        <w:t>2</w:t>
      </w:r>
    </w:p>
    <w:p w14:paraId="1B6E4F1C" w14:textId="77777777" w:rsidR="00B54847" w:rsidRPr="00D25579" w:rsidRDefault="00B54847" w:rsidP="00B54847">
      <w:pPr>
        <w:pStyle w:val="Default"/>
        <w:ind w:firstLine="708"/>
        <w:rPr>
          <w:bCs/>
          <w:sz w:val="20"/>
          <w:szCs w:val="28"/>
        </w:rPr>
      </w:pPr>
    </w:p>
    <w:p w14:paraId="71DD9D85" w14:textId="722447C2" w:rsidR="00C66BA7" w:rsidRPr="00D25579" w:rsidRDefault="00D25579" w:rsidP="00C66BA7">
      <w:pPr>
        <w:pStyle w:val="Default"/>
        <w:ind w:firstLine="708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2</w:t>
      </w:r>
      <w:r w:rsidR="00C66BA7" w:rsidRPr="00D25579">
        <w:rPr>
          <w:sz w:val="28"/>
          <w:szCs w:val="28"/>
        </w:rPr>
        <w:t xml:space="preserve">. Установите соответствие </w:t>
      </w:r>
      <w:r w:rsidR="00862C58" w:rsidRPr="00D25579">
        <w:rPr>
          <w:sz w:val="28"/>
          <w:szCs w:val="28"/>
        </w:rPr>
        <w:t>между понятиями критериев надежности электрооборудования и их определениями</w:t>
      </w:r>
      <w:r w:rsidR="00C66BA7" w:rsidRPr="00D25579">
        <w:rPr>
          <w:sz w:val="28"/>
        </w:rPr>
        <w:t>.</w:t>
      </w:r>
    </w:p>
    <w:tbl>
      <w:tblPr>
        <w:tblStyle w:val="a4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6662"/>
      </w:tblGrid>
      <w:tr w:rsidR="00D25579" w:rsidRPr="00D25579" w14:paraId="5C6C0032" w14:textId="77777777" w:rsidTr="00D25579">
        <w:tc>
          <w:tcPr>
            <w:tcW w:w="3119" w:type="dxa"/>
          </w:tcPr>
          <w:p w14:paraId="5DF0D892" w14:textId="56C54069" w:rsidR="00C66BA7" w:rsidRPr="00D25579" w:rsidRDefault="00C66BA7" w:rsidP="00862C58">
            <w:pPr>
              <w:pStyle w:val="Default"/>
              <w:rPr>
                <w:bCs/>
                <w:color w:val="auto"/>
                <w:sz w:val="28"/>
                <w:szCs w:val="28"/>
              </w:rPr>
            </w:pPr>
            <w:r w:rsidRPr="00D25579">
              <w:rPr>
                <w:bCs/>
                <w:color w:val="auto"/>
                <w:sz w:val="28"/>
                <w:szCs w:val="28"/>
              </w:rPr>
              <w:t xml:space="preserve">1) </w:t>
            </w:r>
            <w:r w:rsidR="00862C58" w:rsidRPr="00D25579">
              <w:rPr>
                <w:rStyle w:val="a9"/>
                <w:b w:val="0"/>
                <w:color w:val="auto"/>
                <w:sz w:val="28"/>
                <w:szCs w:val="28"/>
                <w:shd w:val="clear" w:color="auto" w:fill="FFFFFF"/>
              </w:rPr>
              <w:t>Безотказность</w:t>
            </w:r>
          </w:p>
        </w:tc>
        <w:tc>
          <w:tcPr>
            <w:tcW w:w="6662" w:type="dxa"/>
          </w:tcPr>
          <w:p w14:paraId="7BB1508C" w14:textId="6D974364" w:rsidR="00C66BA7" w:rsidRPr="00D25579" w:rsidRDefault="0000195B" w:rsidP="00D25579">
            <w:pPr>
              <w:pStyle w:val="Default"/>
              <w:jc w:val="both"/>
              <w:rPr>
                <w:bCs/>
                <w:color w:val="auto"/>
                <w:sz w:val="28"/>
                <w:szCs w:val="28"/>
              </w:rPr>
            </w:pPr>
            <w:r w:rsidRPr="00D25579">
              <w:rPr>
                <w:bCs/>
                <w:color w:val="auto"/>
                <w:sz w:val="28"/>
                <w:szCs w:val="28"/>
              </w:rPr>
              <w:t xml:space="preserve">А) </w:t>
            </w:r>
            <w:r w:rsidR="00862C58" w:rsidRPr="00D25579">
              <w:rPr>
                <w:color w:val="auto"/>
                <w:sz w:val="28"/>
                <w:szCs w:val="28"/>
                <w:shd w:val="clear" w:color="auto" w:fill="FFFFFF"/>
              </w:rPr>
              <w:t>Приспособленность к предупреждению и обнаружению причин возникновения отказов (повреждений), к поддержанию и восстановлению работоспособного состояния путём проведения технического обслуживания и ремонтов</w:t>
            </w:r>
          </w:p>
        </w:tc>
      </w:tr>
      <w:tr w:rsidR="00D25579" w:rsidRPr="00D25579" w14:paraId="6971594A" w14:textId="77777777" w:rsidTr="00D25579">
        <w:tc>
          <w:tcPr>
            <w:tcW w:w="3119" w:type="dxa"/>
          </w:tcPr>
          <w:p w14:paraId="36506963" w14:textId="0C8BEC6F" w:rsidR="00C66BA7" w:rsidRPr="00D25579" w:rsidRDefault="00C66BA7" w:rsidP="00862C58">
            <w:pPr>
              <w:pStyle w:val="Default"/>
              <w:rPr>
                <w:bCs/>
                <w:color w:val="auto"/>
                <w:sz w:val="28"/>
                <w:szCs w:val="28"/>
              </w:rPr>
            </w:pPr>
            <w:r w:rsidRPr="00D25579">
              <w:rPr>
                <w:bCs/>
                <w:color w:val="auto"/>
                <w:sz w:val="28"/>
                <w:szCs w:val="28"/>
              </w:rPr>
              <w:t>2)</w:t>
            </w:r>
            <w:r w:rsidRPr="00D25579">
              <w:rPr>
                <w:color w:val="auto"/>
                <w:sz w:val="28"/>
                <w:szCs w:val="28"/>
              </w:rPr>
              <w:t xml:space="preserve"> </w:t>
            </w:r>
            <w:r w:rsidR="00862C58" w:rsidRPr="00D25579">
              <w:rPr>
                <w:rStyle w:val="a9"/>
                <w:b w:val="0"/>
                <w:color w:val="auto"/>
                <w:sz w:val="28"/>
                <w:szCs w:val="28"/>
                <w:shd w:val="clear" w:color="auto" w:fill="FFFFFF"/>
              </w:rPr>
              <w:t>Долговечность</w:t>
            </w:r>
          </w:p>
        </w:tc>
        <w:tc>
          <w:tcPr>
            <w:tcW w:w="6662" w:type="dxa"/>
          </w:tcPr>
          <w:p w14:paraId="45E7D208" w14:textId="3DC043D9" w:rsidR="00C66BA7" w:rsidRPr="00D25579" w:rsidRDefault="00C66BA7" w:rsidP="00D25579">
            <w:pPr>
              <w:pStyle w:val="Default"/>
              <w:jc w:val="both"/>
              <w:rPr>
                <w:bCs/>
                <w:color w:val="auto"/>
                <w:sz w:val="28"/>
                <w:szCs w:val="28"/>
              </w:rPr>
            </w:pPr>
            <w:r w:rsidRPr="00D25579">
              <w:rPr>
                <w:bCs/>
                <w:color w:val="auto"/>
                <w:sz w:val="28"/>
                <w:szCs w:val="28"/>
              </w:rPr>
              <w:t xml:space="preserve">Б) </w:t>
            </w:r>
            <w:r w:rsidR="00862C58" w:rsidRPr="00D25579">
              <w:rPr>
                <w:color w:val="auto"/>
                <w:sz w:val="28"/>
                <w:szCs w:val="28"/>
                <w:shd w:val="clear" w:color="auto" w:fill="FFFFFF"/>
              </w:rPr>
              <w:t>Свойство объекта сохранять работоспособность до наступления предельного состояния при установленной системе технического обслуживания и ремонта</w:t>
            </w:r>
          </w:p>
        </w:tc>
      </w:tr>
      <w:tr w:rsidR="00D25579" w:rsidRPr="00D25579" w14:paraId="54B8CC39" w14:textId="77777777" w:rsidTr="00D25579">
        <w:tc>
          <w:tcPr>
            <w:tcW w:w="3119" w:type="dxa"/>
          </w:tcPr>
          <w:p w14:paraId="3C7B6AA9" w14:textId="06EBF4F7" w:rsidR="00C66BA7" w:rsidRPr="00D25579" w:rsidRDefault="00C66BA7" w:rsidP="00862C58">
            <w:pPr>
              <w:pStyle w:val="Default"/>
              <w:rPr>
                <w:bCs/>
                <w:color w:val="auto"/>
                <w:sz w:val="28"/>
                <w:szCs w:val="28"/>
              </w:rPr>
            </w:pPr>
            <w:r w:rsidRPr="00D25579">
              <w:rPr>
                <w:bCs/>
                <w:color w:val="auto"/>
                <w:sz w:val="28"/>
                <w:szCs w:val="28"/>
              </w:rPr>
              <w:t xml:space="preserve">3) </w:t>
            </w:r>
            <w:r w:rsidR="00862C58" w:rsidRPr="00D25579">
              <w:rPr>
                <w:rStyle w:val="a9"/>
                <w:b w:val="0"/>
                <w:color w:val="auto"/>
                <w:sz w:val="28"/>
                <w:szCs w:val="28"/>
                <w:shd w:val="clear" w:color="auto" w:fill="FFFFFF"/>
              </w:rPr>
              <w:t>Ремонтопригодность</w:t>
            </w:r>
          </w:p>
        </w:tc>
        <w:tc>
          <w:tcPr>
            <w:tcW w:w="6662" w:type="dxa"/>
          </w:tcPr>
          <w:p w14:paraId="65B7BC1F" w14:textId="6C6AA775" w:rsidR="00C66BA7" w:rsidRPr="00D25579" w:rsidRDefault="00C66BA7" w:rsidP="00D25579">
            <w:pPr>
              <w:pStyle w:val="Default"/>
              <w:jc w:val="both"/>
              <w:rPr>
                <w:bCs/>
                <w:color w:val="auto"/>
                <w:sz w:val="28"/>
                <w:szCs w:val="28"/>
              </w:rPr>
            </w:pPr>
            <w:r w:rsidRPr="00D25579">
              <w:rPr>
                <w:bCs/>
                <w:color w:val="auto"/>
                <w:sz w:val="28"/>
                <w:szCs w:val="28"/>
              </w:rPr>
              <w:t xml:space="preserve">В) </w:t>
            </w:r>
            <w:r w:rsidR="00D25579" w:rsidRPr="00D25579">
              <w:rPr>
                <w:color w:val="auto"/>
                <w:sz w:val="28"/>
                <w:szCs w:val="28"/>
                <w:shd w:val="clear" w:color="auto" w:fill="FFFFFF"/>
              </w:rPr>
              <w:t>Свойство системы противостоять возмущениям, не допуская развития аварий</w:t>
            </w:r>
          </w:p>
        </w:tc>
      </w:tr>
      <w:tr w:rsidR="00D25579" w:rsidRPr="00D25579" w14:paraId="2C5C3627" w14:textId="77777777" w:rsidTr="00D25579">
        <w:tc>
          <w:tcPr>
            <w:tcW w:w="3119" w:type="dxa"/>
          </w:tcPr>
          <w:p w14:paraId="507F942D" w14:textId="7629726F" w:rsidR="00C66BA7" w:rsidRPr="00D25579" w:rsidRDefault="00C66BA7" w:rsidP="00862C58">
            <w:pPr>
              <w:pStyle w:val="Default"/>
              <w:rPr>
                <w:bCs/>
                <w:color w:val="auto"/>
                <w:sz w:val="28"/>
                <w:szCs w:val="28"/>
              </w:rPr>
            </w:pPr>
            <w:r w:rsidRPr="00D25579">
              <w:rPr>
                <w:bCs/>
                <w:color w:val="auto"/>
                <w:sz w:val="28"/>
                <w:szCs w:val="28"/>
              </w:rPr>
              <w:t xml:space="preserve">4) </w:t>
            </w:r>
            <w:r w:rsidR="00D25579" w:rsidRPr="00D25579">
              <w:rPr>
                <w:rStyle w:val="a9"/>
                <w:b w:val="0"/>
                <w:color w:val="auto"/>
                <w:sz w:val="28"/>
                <w:szCs w:val="28"/>
                <w:shd w:val="clear" w:color="auto" w:fill="FFFFFF"/>
              </w:rPr>
              <w:t>Живучесть</w:t>
            </w:r>
          </w:p>
        </w:tc>
        <w:tc>
          <w:tcPr>
            <w:tcW w:w="6662" w:type="dxa"/>
          </w:tcPr>
          <w:p w14:paraId="49646AA6" w14:textId="4AB66DB0" w:rsidR="00C66BA7" w:rsidRPr="00D25579" w:rsidRDefault="00C66BA7" w:rsidP="00D25579">
            <w:pPr>
              <w:pStyle w:val="Default"/>
              <w:jc w:val="both"/>
              <w:rPr>
                <w:bCs/>
                <w:color w:val="auto"/>
                <w:sz w:val="28"/>
                <w:szCs w:val="28"/>
              </w:rPr>
            </w:pPr>
            <w:r w:rsidRPr="00D25579">
              <w:rPr>
                <w:bCs/>
                <w:color w:val="auto"/>
                <w:sz w:val="28"/>
                <w:szCs w:val="28"/>
              </w:rPr>
              <w:t xml:space="preserve">Г) </w:t>
            </w:r>
            <w:r w:rsidR="00862C58" w:rsidRPr="00D25579">
              <w:rPr>
                <w:color w:val="auto"/>
                <w:sz w:val="28"/>
                <w:szCs w:val="28"/>
                <w:shd w:val="clear" w:color="auto" w:fill="FFFFFF"/>
              </w:rPr>
              <w:t>Свойство объекта непрерывно сохранять работоспособность в течение некоторого времени</w:t>
            </w:r>
          </w:p>
        </w:tc>
      </w:tr>
    </w:tbl>
    <w:p w14:paraId="68963375" w14:textId="77777777" w:rsidR="00C66BA7" w:rsidRPr="00D25579" w:rsidRDefault="00C66BA7" w:rsidP="00350B98">
      <w:pPr>
        <w:pStyle w:val="Default"/>
        <w:ind w:firstLine="709"/>
        <w:rPr>
          <w:sz w:val="28"/>
          <w:szCs w:val="22"/>
        </w:rPr>
      </w:pPr>
      <w:r w:rsidRPr="00D25579">
        <w:rPr>
          <w:sz w:val="28"/>
          <w:szCs w:val="22"/>
        </w:rPr>
        <w:t xml:space="preserve">Правильный ответ: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406"/>
        <w:gridCol w:w="2406"/>
        <w:gridCol w:w="2408"/>
        <w:gridCol w:w="2408"/>
      </w:tblGrid>
      <w:tr w:rsidR="00C66BA7" w:rsidRPr="00D25579" w14:paraId="366FEBA7" w14:textId="77777777" w:rsidTr="006C4A77">
        <w:tc>
          <w:tcPr>
            <w:tcW w:w="2463" w:type="dxa"/>
          </w:tcPr>
          <w:p w14:paraId="6540FFAB" w14:textId="77777777" w:rsidR="00C66BA7" w:rsidRPr="00D25579" w:rsidRDefault="00C66BA7" w:rsidP="00350B98">
            <w:pPr>
              <w:pStyle w:val="Default"/>
              <w:jc w:val="center"/>
              <w:rPr>
                <w:sz w:val="28"/>
                <w:szCs w:val="22"/>
              </w:rPr>
            </w:pPr>
            <w:r w:rsidRPr="00D25579">
              <w:rPr>
                <w:sz w:val="28"/>
                <w:szCs w:val="22"/>
              </w:rPr>
              <w:t>1</w:t>
            </w:r>
          </w:p>
        </w:tc>
        <w:tc>
          <w:tcPr>
            <w:tcW w:w="2463" w:type="dxa"/>
          </w:tcPr>
          <w:p w14:paraId="099D401B" w14:textId="77777777" w:rsidR="00C66BA7" w:rsidRPr="00D25579" w:rsidRDefault="00C66BA7" w:rsidP="00350B98">
            <w:pPr>
              <w:pStyle w:val="Default"/>
              <w:jc w:val="center"/>
              <w:rPr>
                <w:sz w:val="28"/>
                <w:szCs w:val="22"/>
              </w:rPr>
            </w:pPr>
            <w:r w:rsidRPr="00D25579">
              <w:rPr>
                <w:sz w:val="28"/>
                <w:szCs w:val="22"/>
              </w:rPr>
              <w:t>2</w:t>
            </w:r>
          </w:p>
        </w:tc>
        <w:tc>
          <w:tcPr>
            <w:tcW w:w="2464" w:type="dxa"/>
          </w:tcPr>
          <w:p w14:paraId="70B0FE62" w14:textId="77777777" w:rsidR="00C66BA7" w:rsidRPr="00D25579" w:rsidRDefault="00C66BA7" w:rsidP="00350B98">
            <w:pPr>
              <w:pStyle w:val="Default"/>
              <w:jc w:val="center"/>
              <w:rPr>
                <w:sz w:val="28"/>
                <w:szCs w:val="22"/>
              </w:rPr>
            </w:pPr>
            <w:r w:rsidRPr="00D25579">
              <w:rPr>
                <w:sz w:val="28"/>
                <w:szCs w:val="22"/>
              </w:rPr>
              <w:t>3</w:t>
            </w:r>
          </w:p>
        </w:tc>
        <w:tc>
          <w:tcPr>
            <w:tcW w:w="2464" w:type="dxa"/>
          </w:tcPr>
          <w:p w14:paraId="511BE6BE" w14:textId="77777777" w:rsidR="00C66BA7" w:rsidRPr="00D25579" w:rsidRDefault="00C66BA7" w:rsidP="00350B98">
            <w:pPr>
              <w:pStyle w:val="Default"/>
              <w:jc w:val="center"/>
              <w:rPr>
                <w:sz w:val="28"/>
                <w:szCs w:val="22"/>
              </w:rPr>
            </w:pPr>
            <w:r w:rsidRPr="00D25579">
              <w:rPr>
                <w:sz w:val="28"/>
                <w:szCs w:val="22"/>
              </w:rPr>
              <w:t>4</w:t>
            </w:r>
          </w:p>
        </w:tc>
      </w:tr>
      <w:tr w:rsidR="00C66BA7" w:rsidRPr="00D25579" w14:paraId="07137A06" w14:textId="77777777" w:rsidTr="006C4A77">
        <w:tc>
          <w:tcPr>
            <w:tcW w:w="2463" w:type="dxa"/>
          </w:tcPr>
          <w:p w14:paraId="7EB03D55" w14:textId="77777777" w:rsidR="00C66BA7" w:rsidRPr="00D25579" w:rsidRDefault="0000195B" w:rsidP="00350B98">
            <w:pPr>
              <w:pStyle w:val="Default"/>
              <w:jc w:val="center"/>
              <w:rPr>
                <w:sz w:val="28"/>
                <w:szCs w:val="22"/>
              </w:rPr>
            </w:pPr>
            <w:r w:rsidRPr="00D25579">
              <w:rPr>
                <w:sz w:val="28"/>
                <w:szCs w:val="22"/>
              </w:rPr>
              <w:t>Г</w:t>
            </w:r>
          </w:p>
        </w:tc>
        <w:tc>
          <w:tcPr>
            <w:tcW w:w="2463" w:type="dxa"/>
          </w:tcPr>
          <w:p w14:paraId="4A2DD3A6" w14:textId="77777777" w:rsidR="00C66BA7" w:rsidRPr="00D25579" w:rsidRDefault="0000195B" w:rsidP="00350B98">
            <w:pPr>
              <w:pStyle w:val="Default"/>
              <w:jc w:val="center"/>
              <w:rPr>
                <w:sz w:val="28"/>
                <w:szCs w:val="22"/>
              </w:rPr>
            </w:pPr>
            <w:r w:rsidRPr="00D25579">
              <w:rPr>
                <w:sz w:val="28"/>
                <w:szCs w:val="22"/>
              </w:rPr>
              <w:t>Б</w:t>
            </w:r>
          </w:p>
        </w:tc>
        <w:tc>
          <w:tcPr>
            <w:tcW w:w="2464" w:type="dxa"/>
          </w:tcPr>
          <w:p w14:paraId="5B1D6530" w14:textId="77777777" w:rsidR="00C66BA7" w:rsidRPr="00D25579" w:rsidRDefault="0000195B" w:rsidP="00350B98">
            <w:pPr>
              <w:pStyle w:val="Default"/>
              <w:jc w:val="center"/>
              <w:rPr>
                <w:sz w:val="28"/>
                <w:szCs w:val="22"/>
              </w:rPr>
            </w:pPr>
            <w:r w:rsidRPr="00D25579">
              <w:rPr>
                <w:sz w:val="28"/>
                <w:szCs w:val="22"/>
              </w:rPr>
              <w:t>А</w:t>
            </w:r>
          </w:p>
        </w:tc>
        <w:tc>
          <w:tcPr>
            <w:tcW w:w="2464" w:type="dxa"/>
          </w:tcPr>
          <w:p w14:paraId="11BFD322" w14:textId="77777777" w:rsidR="00C66BA7" w:rsidRPr="00D25579" w:rsidRDefault="0000195B" w:rsidP="00350B98">
            <w:pPr>
              <w:pStyle w:val="Default"/>
              <w:jc w:val="center"/>
              <w:rPr>
                <w:sz w:val="28"/>
                <w:szCs w:val="22"/>
              </w:rPr>
            </w:pPr>
            <w:r w:rsidRPr="00D25579">
              <w:rPr>
                <w:sz w:val="28"/>
                <w:szCs w:val="22"/>
              </w:rPr>
              <w:t>В</w:t>
            </w:r>
          </w:p>
        </w:tc>
      </w:tr>
    </w:tbl>
    <w:p w14:paraId="113CF446" w14:textId="4386526E" w:rsidR="00C66BA7" w:rsidRDefault="00C66BA7" w:rsidP="00C66BA7">
      <w:pPr>
        <w:pStyle w:val="Default"/>
        <w:ind w:firstLine="708"/>
        <w:rPr>
          <w:sz w:val="28"/>
          <w:szCs w:val="22"/>
        </w:rPr>
      </w:pPr>
      <w:r w:rsidRPr="00D25579">
        <w:rPr>
          <w:sz w:val="28"/>
          <w:szCs w:val="22"/>
        </w:rPr>
        <w:t>Компетенции (индикаторы): ПК-</w:t>
      </w:r>
      <w:r w:rsidR="00862C58" w:rsidRPr="00D25579">
        <w:rPr>
          <w:sz w:val="28"/>
          <w:szCs w:val="22"/>
        </w:rPr>
        <w:t>2</w:t>
      </w:r>
    </w:p>
    <w:p w14:paraId="13151816" w14:textId="2B49BA77" w:rsidR="00D25579" w:rsidRDefault="00D25579" w:rsidP="00C66BA7">
      <w:pPr>
        <w:pStyle w:val="Default"/>
        <w:ind w:firstLine="708"/>
        <w:rPr>
          <w:sz w:val="32"/>
        </w:rPr>
      </w:pPr>
    </w:p>
    <w:p w14:paraId="1220F7DE" w14:textId="3A4505EC" w:rsidR="00D25579" w:rsidRPr="00D25579" w:rsidRDefault="00D25579" w:rsidP="00D25579">
      <w:pPr>
        <w:pStyle w:val="Default"/>
        <w:ind w:firstLine="708"/>
        <w:jc w:val="both"/>
        <w:rPr>
          <w:b/>
          <w:bCs/>
          <w:sz w:val="28"/>
          <w:szCs w:val="28"/>
        </w:rPr>
      </w:pPr>
      <w:r w:rsidRPr="00D25579">
        <w:rPr>
          <w:sz w:val="28"/>
          <w:szCs w:val="28"/>
        </w:rPr>
        <w:t>3. Установите соответствие между понятиями основных направлений диагностики электрооборудования и их определениями</w:t>
      </w:r>
      <w:r w:rsidRPr="00D25579">
        <w:rPr>
          <w:sz w:val="28"/>
        </w:rPr>
        <w:t>.</w:t>
      </w:r>
    </w:p>
    <w:tbl>
      <w:tblPr>
        <w:tblStyle w:val="a4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6662"/>
      </w:tblGrid>
      <w:tr w:rsidR="00D25579" w:rsidRPr="00D25579" w14:paraId="2ABBBF7E" w14:textId="77777777" w:rsidTr="00D25579">
        <w:tc>
          <w:tcPr>
            <w:tcW w:w="2552" w:type="dxa"/>
          </w:tcPr>
          <w:p w14:paraId="15D1C33D" w14:textId="32CCC0AF" w:rsidR="00D25579" w:rsidRPr="00D25579" w:rsidRDefault="00D25579" w:rsidP="00D25579">
            <w:pPr>
              <w:pStyle w:val="Default"/>
              <w:rPr>
                <w:bCs/>
                <w:color w:val="auto"/>
                <w:sz w:val="28"/>
                <w:szCs w:val="28"/>
              </w:rPr>
            </w:pPr>
            <w:r w:rsidRPr="00D25579">
              <w:rPr>
                <w:bCs/>
                <w:color w:val="auto"/>
                <w:sz w:val="28"/>
                <w:szCs w:val="28"/>
              </w:rPr>
              <w:lastRenderedPageBreak/>
              <w:t xml:space="preserve">1) </w:t>
            </w:r>
            <w:r w:rsidRPr="00D25579">
              <w:rPr>
                <w:rStyle w:val="a9"/>
                <w:b w:val="0"/>
                <w:color w:val="auto"/>
                <w:sz w:val="28"/>
                <w:szCs w:val="28"/>
                <w:shd w:val="clear" w:color="auto" w:fill="FFFFFF"/>
              </w:rPr>
              <w:t>Параметрическая диагностика</w:t>
            </w:r>
          </w:p>
        </w:tc>
        <w:tc>
          <w:tcPr>
            <w:tcW w:w="6662" w:type="dxa"/>
          </w:tcPr>
          <w:p w14:paraId="2B3BA87E" w14:textId="42149ABD" w:rsidR="00D25579" w:rsidRPr="00D25579" w:rsidRDefault="00D25579" w:rsidP="00D25579">
            <w:pPr>
              <w:pStyle w:val="Default"/>
              <w:jc w:val="both"/>
              <w:rPr>
                <w:bCs/>
                <w:color w:val="auto"/>
                <w:sz w:val="28"/>
                <w:szCs w:val="28"/>
              </w:rPr>
            </w:pPr>
            <w:r w:rsidRPr="00D25579">
              <w:rPr>
                <w:bCs/>
                <w:color w:val="auto"/>
                <w:sz w:val="28"/>
                <w:szCs w:val="28"/>
              </w:rPr>
              <w:t xml:space="preserve">А) </w:t>
            </w:r>
            <w:r w:rsidRPr="00D25579">
              <w:rPr>
                <w:color w:val="auto"/>
                <w:sz w:val="28"/>
                <w:szCs w:val="28"/>
                <w:shd w:val="clear" w:color="auto" w:fill="FFFFFF"/>
              </w:rPr>
              <w:t>обнаружение всех потенциально опасных дефектов на ранней стадии развития, наблюдение за их развитием и на этой основе долгосрочный прогноз состояния оборудования.</w:t>
            </w:r>
          </w:p>
        </w:tc>
      </w:tr>
      <w:tr w:rsidR="00D25579" w:rsidRPr="00D25579" w14:paraId="3DAC7AAA" w14:textId="77777777" w:rsidTr="00D25579">
        <w:tc>
          <w:tcPr>
            <w:tcW w:w="2552" w:type="dxa"/>
          </w:tcPr>
          <w:p w14:paraId="7FAE16D1" w14:textId="2E461E83" w:rsidR="00D25579" w:rsidRPr="00D25579" w:rsidRDefault="00D25579" w:rsidP="00D25579">
            <w:pPr>
              <w:pStyle w:val="Default"/>
              <w:rPr>
                <w:bCs/>
                <w:color w:val="auto"/>
                <w:sz w:val="28"/>
                <w:szCs w:val="28"/>
              </w:rPr>
            </w:pPr>
            <w:r w:rsidRPr="00D25579">
              <w:rPr>
                <w:bCs/>
                <w:color w:val="auto"/>
                <w:sz w:val="28"/>
                <w:szCs w:val="28"/>
              </w:rPr>
              <w:t>2)</w:t>
            </w:r>
            <w:r w:rsidRPr="00D25579">
              <w:rPr>
                <w:color w:val="auto"/>
                <w:sz w:val="28"/>
                <w:szCs w:val="28"/>
              </w:rPr>
              <w:t xml:space="preserve"> </w:t>
            </w:r>
            <w:r w:rsidRPr="00D25579">
              <w:rPr>
                <w:rStyle w:val="a9"/>
                <w:b w:val="0"/>
                <w:color w:val="auto"/>
                <w:sz w:val="28"/>
                <w:szCs w:val="28"/>
                <w:shd w:val="clear" w:color="auto" w:fill="FFFFFF"/>
              </w:rPr>
              <w:t>Диагностика неисправностей</w:t>
            </w:r>
          </w:p>
        </w:tc>
        <w:tc>
          <w:tcPr>
            <w:tcW w:w="6662" w:type="dxa"/>
          </w:tcPr>
          <w:p w14:paraId="54AE4C28" w14:textId="1E9912FA" w:rsidR="00D25579" w:rsidRPr="00D25579" w:rsidRDefault="00D25579" w:rsidP="00D25579">
            <w:pPr>
              <w:pStyle w:val="Default"/>
              <w:jc w:val="both"/>
              <w:rPr>
                <w:bCs/>
                <w:color w:val="auto"/>
                <w:sz w:val="28"/>
                <w:szCs w:val="28"/>
              </w:rPr>
            </w:pPr>
            <w:r w:rsidRPr="00D25579">
              <w:rPr>
                <w:bCs/>
                <w:color w:val="auto"/>
                <w:sz w:val="28"/>
                <w:szCs w:val="28"/>
              </w:rPr>
              <w:t xml:space="preserve">Б) </w:t>
            </w:r>
            <w:r w:rsidRPr="00D25579">
              <w:rPr>
                <w:color w:val="auto"/>
                <w:sz w:val="28"/>
                <w:szCs w:val="28"/>
                <w:shd w:val="clear" w:color="auto" w:fill="FFFFFF"/>
              </w:rPr>
              <w:t>определение вида и величины дефекта после регистрации факта появления неисправности</w:t>
            </w:r>
          </w:p>
        </w:tc>
      </w:tr>
      <w:tr w:rsidR="00D25579" w:rsidRPr="00D25579" w14:paraId="38CD0A7D" w14:textId="77777777" w:rsidTr="00D25579">
        <w:tc>
          <w:tcPr>
            <w:tcW w:w="2552" w:type="dxa"/>
          </w:tcPr>
          <w:p w14:paraId="1CEAA753" w14:textId="09466A90" w:rsidR="00D25579" w:rsidRPr="00D25579" w:rsidRDefault="00D25579" w:rsidP="00D25579">
            <w:pPr>
              <w:pStyle w:val="Default"/>
              <w:rPr>
                <w:bCs/>
                <w:color w:val="auto"/>
                <w:sz w:val="28"/>
                <w:szCs w:val="28"/>
              </w:rPr>
            </w:pPr>
            <w:r w:rsidRPr="00D25579">
              <w:rPr>
                <w:bCs/>
                <w:color w:val="auto"/>
                <w:sz w:val="28"/>
                <w:szCs w:val="28"/>
              </w:rPr>
              <w:t xml:space="preserve">3) </w:t>
            </w:r>
            <w:r w:rsidRPr="00D25579">
              <w:rPr>
                <w:rStyle w:val="a9"/>
                <w:b w:val="0"/>
                <w:color w:val="auto"/>
                <w:sz w:val="28"/>
                <w:szCs w:val="28"/>
                <w:shd w:val="clear" w:color="auto" w:fill="FFFFFF"/>
              </w:rPr>
              <w:t>Превентивная диагностика</w:t>
            </w:r>
          </w:p>
        </w:tc>
        <w:tc>
          <w:tcPr>
            <w:tcW w:w="6662" w:type="dxa"/>
          </w:tcPr>
          <w:p w14:paraId="7121CD47" w14:textId="73BCBCBE" w:rsidR="00D25579" w:rsidRPr="00D25579" w:rsidRDefault="00D25579" w:rsidP="00D25579">
            <w:pPr>
              <w:pStyle w:val="Default"/>
              <w:jc w:val="both"/>
              <w:rPr>
                <w:bCs/>
                <w:color w:val="auto"/>
                <w:sz w:val="28"/>
                <w:szCs w:val="28"/>
              </w:rPr>
            </w:pPr>
            <w:r w:rsidRPr="00D25579">
              <w:rPr>
                <w:bCs/>
                <w:color w:val="auto"/>
                <w:sz w:val="28"/>
                <w:szCs w:val="28"/>
              </w:rPr>
              <w:t xml:space="preserve">В) </w:t>
            </w:r>
            <w:r w:rsidRPr="00D25579">
              <w:rPr>
                <w:color w:val="auto"/>
                <w:sz w:val="28"/>
                <w:szCs w:val="28"/>
                <w:shd w:val="clear" w:color="auto" w:fill="FFFFFF"/>
              </w:rPr>
              <w:t>контроль нормируемых параметров оборудования, обнаружение и идентификация их опасных изменений</w:t>
            </w:r>
          </w:p>
        </w:tc>
      </w:tr>
    </w:tbl>
    <w:p w14:paraId="28A3C7BE" w14:textId="77777777" w:rsidR="00D25579" w:rsidRPr="00D25579" w:rsidRDefault="00D25579" w:rsidP="00D25579">
      <w:pPr>
        <w:pStyle w:val="Default"/>
        <w:ind w:firstLine="709"/>
        <w:rPr>
          <w:sz w:val="28"/>
          <w:szCs w:val="22"/>
        </w:rPr>
      </w:pPr>
      <w:r w:rsidRPr="00D25579">
        <w:rPr>
          <w:sz w:val="28"/>
          <w:szCs w:val="22"/>
        </w:rPr>
        <w:t xml:space="preserve">Правильный ответ: 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2406"/>
        <w:gridCol w:w="2408"/>
      </w:tblGrid>
      <w:tr w:rsidR="00D25579" w:rsidRPr="00D25579" w14:paraId="5F9F9BC2" w14:textId="77777777" w:rsidTr="00D25579">
        <w:trPr>
          <w:jc w:val="center"/>
        </w:trPr>
        <w:tc>
          <w:tcPr>
            <w:tcW w:w="2406" w:type="dxa"/>
          </w:tcPr>
          <w:p w14:paraId="2E328330" w14:textId="77777777" w:rsidR="00D25579" w:rsidRPr="00D25579" w:rsidRDefault="00D25579" w:rsidP="0074234D">
            <w:pPr>
              <w:pStyle w:val="Default"/>
              <w:jc w:val="center"/>
              <w:rPr>
                <w:sz w:val="28"/>
                <w:szCs w:val="22"/>
              </w:rPr>
            </w:pPr>
            <w:r w:rsidRPr="00D25579">
              <w:rPr>
                <w:sz w:val="28"/>
                <w:szCs w:val="22"/>
              </w:rPr>
              <w:t>1</w:t>
            </w:r>
          </w:p>
        </w:tc>
        <w:tc>
          <w:tcPr>
            <w:tcW w:w="2406" w:type="dxa"/>
          </w:tcPr>
          <w:p w14:paraId="62DFA6FF" w14:textId="77777777" w:rsidR="00D25579" w:rsidRPr="00D25579" w:rsidRDefault="00D25579" w:rsidP="0074234D">
            <w:pPr>
              <w:pStyle w:val="Default"/>
              <w:jc w:val="center"/>
              <w:rPr>
                <w:sz w:val="28"/>
                <w:szCs w:val="22"/>
              </w:rPr>
            </w:pPr>
            <w:r w:rsidRPr="00D25579">
              <w:rPr>
                <w:sz w:val="28"/>
                <w:szCs w:val="22"/>
              </w:rPr>
              <w:t>2</w:t>
            </w:r>
          </w:p>
        </w:tc>
        <w:tc>
          <w:tcPr>
            <w:tcW w:w="2408" w:type="dxa"/>
          </w:tcPr>
          <w:p w14:paraId="39166751" w14:textId="77777777" w:rsidR="00D25579" w:rsidRPr="00D25579" w:rsidRDefault="00D25579" w:rsidP="0074234D">
            <w:pPr>
              <w:pStyle w:val="Default"/>
              <w:jc w:val="center"/>
              <w:rPr>
                <w:sz w:val="28"/>
                <w:szCs w:val="22"/>
              </w:rPr>
            </w:pPr>
            <w:r w:rsidRPr="00D25579">
              <w:rPr>
                <w:sz w:val="28"/>
                <w:szCs w:val="22"/>
              </w:rPr>
              <w:t>3</w:t>
            </w:r>
          </w:p>
        </w:tc>
      </w:tr>
      <w:tr w:rsidR="00D25579" w:rsidRPr="00D25579" w14:paraId="50274857" w14:textId="77777777" w:rsidTr="00D25579">
        <w:trPr>
          <w:jc w:val="center"/>
        </w:trPr>
        <w:tc>
          <w:tcPr>
            <w:tcW w:w="2406" w:type="dxa"/>
          </w:tcPr>
          <w:p w14:paraId="09275BEA" w14:textId="302C2234" w:rsidR="00D25579" w:rsidRPr="00D25579" w:rsidRDefault="00D25579" w:rsidP="0074234D">
            <w:pPr>
              <w:pStyle w:val="Default"/>
              <w:jc w:val="center"/>
              <w:rPr>
                <w:sz w:val="28"/>
                <w:szCs w:val="22"/>
              </w:rPr>
            </w:pPr>
            <w:r w:rsidRPr="00D25579">
              <w:rPr>
                <w:sz w:val="28"/>
                <w:szCs w:val="22"/>
              </w:rPr>
              <w:t>В</w:t>
            </w:r>
          </w:p>
        </w:tc>
        <w:tc>
          <w:tcPr>
            <w:tcW w:w="2406" w:type="dxa"/>
          </w:tcPr>
          <w:p w14:paraId="45FDCBD7" w14:textId="77777777" w:rsidR="00D25579" w:rsidRPr="00D25579" w:rsidRDefault="00D25579" w:rsidP="0074234D">
            <w:pPr>
              <w:pStyle w:val="Default"/>
              <w:jc w:val="center"/>
              <w:rPr>
                <w:sz w:val="28"/>
                <w:szCs w:val="22"/>
              </w:rPr>
            </w:pPr>
            <w:r w:rsidRPr="00D25579">
              <w:rPr>
                <w:sz w:val="28"/>
                <w:szCs w:val="22"/>
              </w:rPr>
              <w:t>Б</w:t>
            </w:r>
          </w:p>
        </w:tc>
        <w:tc>
          <w:tcPr>
            <w:tcW w:w="2408" w:type="dxa"/>
          </w:tcPr>
          <w:p w14:paraId="3481DAE9" w14:textId="77777777" w:rsidR="00D25579" w:rsidRPr="00D25579" w:rsidRDefault="00D25579" w:rsidP="0074234D">
            <w:pPr>
              <w:pStyle w:val="Default"/>
              <w:jc w:val="center"/>
              <w:rPr>
                <w:sz w:val="28"/>
                <w:szCs w:val="22"/>
              </w:rPr>
            </w:pPr>
            <w:r w:rsidRPr="00D25579">
              <w:rPr>
                <w:sz w:val="28"/>
                <w:szCs w:val="22"/>
              </w:rPr>
              <w:t>А</w:t>
            </w:r>
          </w:p>
        </w:tc>
      </w:tr>
    </w:tbl>
    <w:p w14:paraId="0E0F0B73" w14:textId="77777777" w:rsidR="00D25579" w:rsidRDefault="00D25579" w:rsidP="00D25579">
      <w:pPr>
        <w:pStyle w:val="Default"/>
        <w:ind w:firstLine="708"/>
        <w:rPr>
          <w:sz w:val="28"/>
          <w:szCs w:val="22"/>
        </w:rPr>
      </w:pPr>
      <w:r w:rsidRPr="00D25579">
        <w:rPr>
          <w:sz w:val="28"/>
          <w:szCs w:val="22"/>
        </w:rPr>
        <w:t>Компетенции (индикаторы): ПК-2</w:t>
      </w:r>
    </w:p>
    <w:p w14:paraId="6A73EED4" w14:textId="77777777" w:rsidR="00C66BA7" w:rsidRPr="00B83033" w:rsidRDefault="00C66BA7" w:rsidP="004624E3">
      <w:pPr>
        <w:pStyle w:val="Default"/>
        <w:ind w:firstLine="567"/>
        <w:rPr>
          <w:b/>
          <w:bCs/>
          <w:sz w:val="28"/>
          <w:szCs w:val="28"/>
        </w:rPr>
      </w:pPr>
    </w:p>
    <w:p w14:paraId="7C9E2D34" w14:textId="5C4323DD" w:rsidR="004624E3" w:rsidRPr="00B544AA" w:rsidRDefault="004624E3" w:rsidP="00C63F3A">
      <w:pPr>
        <w:pStyle w:val="Default"/>
        <w:ind w:firstLine="567"/>
        <w:jc w:val="both"/>
        <w:rPr>
          <w:b/>
          <w:bCs/>
          <w:color w:val="auto"/>
          <w:sz w:val="28"/>
          <w:szCs w:val="28"/>
        </w:rPr>
      </w:pPr>
      <w:r w:rsidRPr="00B544AA">
        <w:rPr>
          <w:b/>
          <w:bCs/>
          <w:color w:val="auto"/>
          <w:sz w:val="28"/>
          <w:szCs w:val="28"/>
        </w:rPr>
        <w:t xml:space="preserve">Задания закрытого типа на установление правильной последовательности </w:t>
      </w:r>
    </w:p>
    <w:p w14:paraId="16C3AB3B" w14:textId="77777777" w:rsidR="007B1FFE" w:rsidRPr="00B544AA" w:rsidRDefault="007B1FFE" w:rsidP="00C63F3A">
      <w:pPr>
        <w:pStyle w:val="Default"/>
        <w:ind w:firstLine="567"/>
        <w:jc w:val="both"/>
        <w:rPr>
          <w:color w:val="auto"/>
          <w:sz w:val="28"/>
          <w:szCs w:val="28"/>
        </w:rPr>
      </w:pPr>
    </w:p>
    <w:p w14:paraId="5B391D33" w14:textId="77777777" w:rsidR="00C66BA7" w:rsidRPr="00B544AA" w:rsidRDefault="00C66BA7" w:rsidP="00C66BA7">
      <w:pPr>
        <w:pStyle w:val="Default"/>
        <w:ind w:firstLine="567"/>
        <w:rPr>
          <w:color w:val="auto"/>
          <w:sz w:val="28"/>
          <w:szCs w:val="22"/>
        </w:rPr>
      </w:pPr>
      <w:r w:rsidRPr="00B544AA">
        <w:rPr>
          <w:i/>
          <w:iCs/>
          <w:color w:val="auto"/>
          <w:sz w:val="28"/>
          <w:szCs w:val="22"/>
        </w:rPr>
        <w:t xml:space="preserve">Установите правильную последовательность. </w:t>
      </w:r>
    </w:p>
    <w:p w14:paraId="39220A5D" w14:textId="77777777" w:rsidR="004624E3" w:rsidRPr="00B544AA" w:rsidRDefault="00C66BA7" w:rsidP="00C66BA7">
      <w:pPr>
        <w:pStyle w:val="Default"/>
        <w:ind w:firstLine="567"/>
        <w:rPr>
          <w:bCs/>
          <w:color w:val="auto"/>
          <w:sz w:val="36"/>
          <w:szCs w:val="28"/>
        </w:rPr>
      </w:pPr>
      <w:r w:rsidRPr="00B544AA">
        <w:rPr>
          <w:i/>
          <w:iCs/>
          <w:color w:val="auto"/>
          <w:sz w:val="28"/>
          <w:szCs w:val="22"/>
        </w:rPr>
        <w:t>Запишите правильную последовательность букв слева направо.</w:t>
      </w:r>
    </w:p>
    <w:p w14:paraId="69F46DA5" w14:textId="77777777" w:rsidR="00B54847" w:rsidRPr="00B544AA" w:rsidRDefault="00B54847" w:rsidP="004624E3">
      <w:pPr>
        <w:pStyle w:val="Default"/>
        <w:rPr>
          <w:bCs/>
          <w:color w:val="auto"/>
          <w:sz w:val="20"/>
          <w:szCs w:val="28"/>
        </w:rPr>
      </w:pPr>
    </w:p>
    <w:p w14:paraId="611F474E" w14:textId="4E36E6DA" w:rsidR="00B54847" w:rsidRPr="00D25579" w:rsidRDefault="00827B55" w:rsidP="0022147D">
      <w:pPr>
        <w:pStyle w:val="Default"/>
        <w:ind w:firstLine="567"/>
        <w:jc w:val="both"/>
        <w:rPr>
          <w:bCs/>
          <w:color w:val="auto"/>
          <w:sz w:val="28"/>
          <w:szCs w:val="28"/>
        </w:rPr>
      </w:pPr>
      <w:r w:rsidRPr="00B544AA">
        <w:rPr>
          <w:bCs/>
          <w:color w:val="auto"/>
          <w:sz w:val="28"/>
          <w:szCs w:val="28"/>
        </w:rPr>
        <w:t xml:space="preserve">1. Установите правильную последовательность </w:t>
      </w:r>
      <w:r w:rsidR="00020092" w:rsidRPr="00B544AA">
        <w:rPr>
          <w:bCs/>
          <w:color w:val="auto"/>
          <w:sz w:val="28"/>
          <w:szCs w:val="28"/>
        </w:rPr>
        <w:t xml:space="preserve">действий при диагностике </w:t>
      </w:r>
      <w:r w:rsidR="00020092" w:rsidRPr="00D25579">
        <w:rPr>
          <w:bCs/>
          <w:color w:val="auto"/>
          <w:sz w:val="28"/>
          <w:szCs w:val="28"/>
        </w:rPr>
        <w:t>электродвигателя</w:t>
      </w:r>
      <w:r w:rsidRPr="00D25579">
        <w:rPr>
          <w:bCs/>
          <w:color w:val="auto"/>
          <w:sz w:val="28"/>
          <w:szCs w:val="28"/>
        </w:rPr>
        <w:t>.</w:t>
      </w:r>
    </w:p>
    <w:p w14:paraId="07FF588D" w14:textId="3EB81BD6" w:rsidR="006F7064" w:rsidRPr="00D25579" w:rsidRDefault="006F7064" w:rsidP="006F7064">
      <w:pPr>
        <w:widowControl w:val="0"/>
        <w:overflowPunct w:val="0"/>
        <w:autoSpaceDE w:val="0"/>
        <w:autoSpaceDN w:val="0"/>
        <w:adjustRightInd w:val="0"/>
        <w:ind w:firstLine="630"/>
        <w:jc w:val="both"/>
        <w:textAlignment w:val="baseline"/>
        <w:rPr>
          <w:sz w:val="28"/>
          <w:szCs w:val="28"/>
          <w:lang w:val="ru-RU"/>
        </w:rPr>
      </w:pPr>
      <w:r w:rsidRPr="00D25579">
        <w:rPr>
          <w:sz w:val="28"/>
          <w:szCs w:val="28"/>
          <w:lang w:val="ru-RU"/>
        </w:rPr>
        <w:t xml:space="preserve">А) </w:t>
      </w:r>
      <w:r w:rsidR="00020092" w:rsidRPr="00D25579">
        <w:rPr>
          <w:rStyle w:val="a9"/>
          <w:sz w:val="28"/>
          <w:szCs w:val="28"/>
          <w:shd w:val="clear" w:color="auto" w:fill="FFFFFF"/>
          <w:lang w:val="ru-RU"/>
        </w:rPr>
        <w:t>Проверка подшипников</w:t>
      </w:r>
      <w:r w:rsidR="00020092" w:rsidRPr="00D25579">
        <w:rPr>
          <w:sz w:val="28"/>
          <w:szCs w:val="28"/>
          <w:shd w:val="clear" w:color="auto" w:fill="FFFFFF"/>
          <w:lang w:val="ru-RU"/>
        </w:rPr>
        <w:t>. Для этого электродвигатель помещают на ровное твёрдое основание и вручную проворачивают ротор, свободную руку положив на корпус агрегата сверху. Равномерное, свободное и плавное вращение ротора говорит об исправности двигателя, а трение и скрежет — о неполадках.</w:t>
      </w:r>
    </w:p>
    <w:p w14:paraId="377D3EFF" w14:textId="77777777" w:rsidR="00020092" w:rsidRPr="00D25579" w:rsidRDefault="006F7064" w:rsidP="006F7064">
      <w:pPr>
        <w:widowControl w:val="0"/>
        <w:overflowPunct w:val="0"/>
        <w:autoSpaceDE w:val="0"/>
        <w:autoSpaceDN w:val="0"/>
        <w:adjustRightInd w:val="0"/>
        <w:ind w:firstLine="630"/>
        <w:jc w:val="both"/>
        <w:textAlignment w:val="baseline"/>
        <w:rPr>
          <w:sz w:val="28"/>
          <w:szCs w:val="28"/>
          <w:shd w:val="clear" w:color="auto" w:fill="FFFFFF"/>
          <w:lang w:val="ru-RU"/>
        </w:rPr>
      </w:pPr>
      <w:r w:rsidRPr="00D25579">
        <w:rPr>
          <w:sz w:val="28"/>
          <w:szCs w:val="28"/>
          <w:lang w:val="ru-RU"/>
        </w:rPr>
        <w:t xml:space="preserve">Б) </w:t>
      </w:r>
      <w:r w:rsidR="00020092" w:rsidRPr="00D25579">
        <w:rPr>
          <w:rStyle w:val="a9"/>
          <w:sz w:val="28"/>
          <w:szCs w:val="28"/>
          <w:shd w:val="clear" w:color="auto" w:fill="FFFFFF"/>
          <w:lang w:val="ru-RU"/>
        </w:rPr>
        <w:t>Визуальный осмотр</w:t>
      </w:r>
      <w:r w:rsidR="00020092" w:rsidRPr="00D25579">
        <w:rPr>
          <w:sz w:val="28"/>
          <w:szCs w:val="28"/>
          <w:shd w:val="clear" w:color="auto" w:fill="FFFFFF"/>
          <w:lang w:val="ru-RU"/>
        </w:rPr>
        <w:t>. Нужно проверить внешний вид электродвигателя на наличие дефектов, например, сломанной подставки, грязи и копоти внутри корпуса, потемнения краски в средней части агрегата.</w:t>
      </w:r>
    </w:p>
    <w:p w14:paraId="6F244348" w14:textId="74700FA9" w:rsidR="006F7064" w:rsidRPr="00D25579" w:rsidRDefault="006F7064" w:rsidP="006F7064">
      <w:pPr>
        <w:widowControl w:val="0"/>
        <w:overflowPunct w:val="0"/>
        <w:autoSpaceDE w:val="0"/>
        <w:autoSpaceDN w:val="0"/>
        <w:adjustRightInd w:val="0"/>
        <w:ind w:firstLine="630"/>
        <w:jc w:val="both"/>
        <w:textAlignment w:val="baseline"/>
        <w:rPr>
          <w:sz w:val="28"/>
          <w:szCs w:val="28"/>
          <w:lang w:val="ru-RU"/>
        </w:rPr>
      </w:pPr>
      <w:r w:rsidRPr="00D25579">
        <w:rPr>
          <w:sz w:val="28"/>
          <w:szCs w:val="28"/>
          <w:lang w:val="ru-RU"/>
        </w:rPr>
        <w:t xml:space="preserve">В) </w:t>
      </w:r>
      <w:r w:rsidR="00020092" w:rsidRPr="00D25579">
        <w:rPr>
          <w:rStyle w:val="a9"/>
          <w:sz w:val="28"/>
          <w:szCs w:val="28"/>
          <w:shd w:val="clear" w:color="auto" w:fill="FFFFFF"/>
          <w:lang w:val="ru-RU"/>
        </w:rPr>
        <w:t>Проверка маркировки</w:t>
      </w:r>
      <w:r w:rsidR="00020092" w:rsidRPr="00D25579">
        <w:rPr>
          <w:sz w:val="28"/>
          <w:szCs w:val="28"/>
          <w:shd w:val="clear" w:color="auto" w:fill="FFFFFF"/>
          <w:lang w:val="ru-RU"/>
        </w:rPr>
        <w:t>. На внешней стороне электродвигателя должна находиться металлическая табличка с важными данными: компания-производитель, размеры корпуса, показатель мощности, серийный номер и модель устройства.</w:t>
      </w:r>
    </w:p>
    <w:p w14:paraId="5D36269A" w14:textId="1BCE1538" w:rsidR="006F7064" w:rsidRPr="00D25579" w:rsidRDefault="006F7064" w:rsidP="006F7064">
      <w:pPr>
        <w:widowControl w:val="0"/>
        <w:overflowPunct w:val="0"/>
        <w:autoSpaceDE w:val="0"/>
        <w:autoSpaceDN w:val="0"/>
        <w:adjustRightInd w:val="0"/>
        <w:ind w:firstLine="630"/>
        <w:jc w:val="both"/>
        <w:textAlignment w:val="baseline"/>
        <w:rPr>
          <w:sz w:val="28"/>
          <w:szCs w:val="28"/>
          <w:lang w:val="ru-RU"/>
        </w:rPr>
      </w:pPr>
      <w:r w:rsidRPr="00D25579">
        <w:rPr>
          <w:sz w:val="28"/>
          <w:szCs w:val="28"/>
          <w:lang w:val="ru-RU"/>
        </w:rPr>
        <w:t xml:space="preserve">Г) </w:t>
      </w:r>
      <w:r w:rsidR="00020092" w:rsidRPr="00D25579">
        <w:rPr>
          <w:rStyle w:val="a9"/>
          <w:sz w:val="28"/>
          <w:szCs w:val="28"/>
          <w:shd w:val="clear" w:color="auto" w:fill="FFFFFF"/>
          <w:lang w:val="ru-RU"/>
        </w:rPr>
        <w:t>Проверка обмоток</w:t>
      </w:r>
      <w:r w:rsidR="00020092" w:rsidRPr="00D25579">
        <w:rPr>
          <w:sz w:val="28"/>
          <w:szCs w:val="28"/>
          <w:shd w:val="clear" w:color="auto" w:fill="FFFFFF"/>
          <w:lang w:val="ru-RU"/>
        </w:rPr>
        <w:t>. Для этого используют омметр. Прибор устанавливают в режим измерения сопротивления, один щуп прижимают к винту для заземления или другой металлической части корпуса, а второй присоединяют ко всем электрическим контактам машины поочерёдно. Если стрелка омметра лишь слегка отклоняется от самого высокого сопротивления, с обмоткой двигателя всё в порядке.</w:t>
      </w:r>
    </w:p>
    <w:p w14:paraId="0173CF1F" w14:textId="44FA498F" w:rsidR="006F7064" w:rsidRPr="00B544AA" w:rsidRDefault="006F7064" w:rsidP="006F7064">
      <w:pPr>
        <w:widowControl w:val="0"/>
        <w:overflowPunct w:val="0"/>
        <w:autoSpaceDE w:val="0"/>
        <w:autoSpaceDN w:val="0"/>
        <w:adjustRightInd w:val="0"/>
        <w:ind w:firstLine="630"/>
        <w:jc w:val="both"/>
        <w:textAlignment w:val="baseline"/>
        <w:rPr>
          <w:sz w:val="28"/>
          <w:szCs w:val="28"/>
          <w:lang w:val="ru-RU"/>
        </w:rPr>
      </w:pPr>
      <w:r w:rsidRPr="00D25579">
        <w:rPr>
          <w:sz w:val="28"/>
          <w:szCs w:val="28"/>
          <w:lang w:val="ru-RU"/>
        </w:rPr>
        <w:t xml:space="preserve">Д) </w:t>
      </w:r>
      <w:r w:rsidR="00020092" w:rsidRPr="00D25579">
        <w:rPr>
          <w:rStyle w:val="a9"/>
          <w:sz w:val="28"/>
          <w:szCs w:val="28"/>
          <w:shd w:val="clear" w:color="auto" w:fill="FFFFFF"/>
          <w:lang w:val="ru-RU"/>
        </w:rPr>
        <w:t>Проверка вентилятора</w:t>
      </w:r>
      <w:r w:rsidR="00020092" w:rsidRPr="00D25579">
        <w:rPr>
          <w:sz w:val="28"/>
          <w:szCs w:val="28"/>
          <w:shd w:val="clear" w:color="auto" w:fill="FFFFFF"/>
          <w:lang w:val="ru-RU"/>
        </w:rPr>
        <w:t>. У</w:t>
      </w:r>
      <w:r w:rsidR="00020092" w:rsidRPr="00B544AA">
        <w:rPr>
          <w:sz w:val="28"/>
          <w:szCs w:val="28"/>
          <w:shd w:val="clear" w:color="auto" w:fill="FFFFFF"/>
          <w:lang w:val="ru-RU"/>
        </w:rPr>
        <w:t xml:space="preserve"> электродвигателя закрытого типа вентилятор расположен в задней части устройства и закрыт металлической решёткой. При осмотре нужно убедиться, что вентилятор прочно закреплён и не шатается при запуске двигателя. </w:t>
      </w:r>
    </w:p>
    <w:p w14:paraId="52DD7E53" w14:textId="105C01B5" w:rsidR="006F7064" w:rsidRPr="00B544AA" w:rsidRDefault="006F7064" w:rsidP="006F7064">
      <w:pPr>
        <w:pStyle w:val="Default"/>
        <w:rPr>
          <w:color w:val="auto"/>
          <w:sz w:val="28"/>
          <w:szCs w:val="28"/>
        </w:rPr>
      </w:pPr>
      <w:r w:rsidRPr="00B544AA">
        <w:rPr>
          <w:color w:val="auto"/>
          <w:sz w:val="28"/>
          <w:szCs w:val="28"/>
        </w:rPr>
        <w:t xml:space="preserve">Правильный ответ: </w:t>
      </w:r>
      <w:r w:rsidR="00020092" w:rsidRPr="00B544AA">
        <w:rPr>
          <w:color w:val="auto"/>
          <w:sz w:val="28"/>
          <w:szCs w:val="28"/>
        </w:rPr>
        <w:t>Б, В, А, Г, Д</w:t>
      </w:r>
    </w:p>
    <w:p w14:paraId="16441A7C" w14:textId="7A0BC0E7" w:rsidR="006F7064" w:rsidRPr="00B544AA" w:rsidRDefault="006F7064" w:rsidP="006F7064">
      <w:pPr>
        <w:pStyle w:val="Default"/>
        <w:ind w:firstLine="708"/>
        <w:rPr>
          <w:color w:val="auto"/>
          <w:sz w:val="32"/>
        </w:rPr>
      </w:pPr>
      <w:r w:rsidRPr="00B544AA">
        <w:rPr>
          <w:color w:val="auto"/>
          <w:sz w:val="28"/>
          <w:szCs w:val="22"/>
        </w:rPr>
        <w:t>Компетенции (индикаторы): ПК-</w:t>
      </w:r>
      <w:r w:rsidR="00020092" w:rsidRPr="00B544AA">
        <w:rPr>
          <w:color w:val="auto"/>
          <w:sz w:val="28"/>
          <w:szCs w:val="22"/>
        </w:rPr>
        <w:t>2</w:t>
      </w:r>
    </w:p>
    <w:p w14:paraId="4DB8CE4E" w14:textId="77777777" w:rsidR="00060372" w:rsidRPr="00B83033" w:rsidRDefault="00060372" w:rsidP="00060372">
      <w:pPr>
        <w:pStyle w:val="Default"/>
        <w:ind w:firstLine="567"/>
        <w:rPr>
          <w:bCs/>
          <w:sz w:val="28"/>
          <w:szCs w:val="28"/>
          <w:highlight w:val="yellow"/>
        </w:rPr>
      </w:pPr>
    </w:p>
    <w:p w14:paraId="45CF5636" w14:textId="6608C1F5" w:rsidR="00060372" w:rsidRPr="00B83033" w:rsidRDefault="00060372" w:rsidP="00060372">
      <w:pPr>
        <w:pStyle w:val="Default"/>
        <w:ind w:firstLine="567"/>
        <w:rPr>
          <w:bCs/>
          <w:sz w:val="28"/>
          <w:szCs w:val="28"/>
        </w:rPr>
      </w:pPr>
      <w:r w:rsidRPr="00B83033">
        <w:rPr>
          <w:bCs/>
          <w:sz w:val="28"/>
          <w:szCs w:val="28"/>
        </w:rPr>
        <w:lastRenderedPageBreak/>
        <w:t xml:space="preserve">2. </w:t>
      </w:r>
      <w:r w:rsidR="00E42769" w:rsidRPr="00B83033">
        <w:rPr>
          <w:bCs/>
          <w:sz w:val="28"/>
          <w:szCs w:val="28"/>
        </w:rPr>
        <w:t xml:space="preserve">Установите правильную последовательность </w:t>
      </w:r>
      <w:r w:rsidR="006A1E28">
        <w:rPr>
          <w:bCs/>
          <w:sz w:val="28"/>
          <w:szCs w:val="28"/>
        </w:rPr>
        <w:t>действий при диагностике</w:t>
      </w:r>
      <w:r w:rsidR="008A20AF">
        <w:rPr>
          <w:bCs/>
          <w:sz w:val="28"/>
          <w:szCs w:val="28"/>
        </w:rPr>
        <w:t xml:space="preserve"> статорных обмоток электродвигателя.</w:t>
      </w:r>
    </w:p>
    <w:p w14:paraId="3E2B2138" w14:textId="1E5FBDB4" w:rsidR="00060372" w:rsidRPr="00B83033" w:rsidRDefault="00060372" w:rsidP="00060372">
      <w:pPr>
        <w:widowControl w:val="0"/>
        <w:overflowPunct w:val="0"/>
        <w:autoSpaceDE w:val="0"/>
        <w:autoSpaceDN w:val="0"/>
        <w:adjustRightInd w:val="0"/>
        <w:ind w:firstLine="630"/>
        <w:jc w:val="both"/>
        <w:textAlignment w:val="baseline"/>
        <w:rPr>
          <w:sz w:val="28"/>
          <w:szCs w:val="28"/>
          <w:lang w:val="ru-RU"/>
        </w:rPr>
      </w:pPr>
      <w:r w:rsidRPr="00B83033">
        <w:rPr>
          <w:sz w:val="28"/>
          <w:szCs w:val="28"/>
          <w:lang w:val="ru-RU"/>
        </w:rPr>
        <w:t>А)</w:t>
      </w:r>
      <w:r w:rsidR="008A20AF">
        <w:rPr>
          <w:sz w:val="28"/>
          <w:szCs w:val="28"/>
          <w:lang w:val="ru-RU"/>
        </w:rPr>
        <w:t xml:space="preserve"> </w:t>
      </w:r>
      <w:r w:rsidR="005B0E84">
        <w:rPr>
          <w:sz w:val="28"/>
          <w:szCs w:val="28"/>
          <w:lang w:val="ru-RU"/>
        </w:rPr>
        <w:t>Откалибровать мультиметр для получения максимально точных результатов измерений</w:t>
      </w:r>
      <w:r w:rsidR="00E42769" w:rsidRPr="00B83033">
        <w:rPr>
          <w:sz w:val="28"/>
          <w:szCs w:val="28"/>
          <w:lang w:val="ru-RU"/>
        </w:rPr>
        <w:t>.</w:t>
      </w:r>
    </w:p>
    <w:p w14:paraId="17A645C0" w14:textId="3C031D5E" w:rsidR="00060372" w:rsidRPr="00B83033" w:rsidRDefault="00060372" w:rsidP="00060372">
      <w:pPr>
        <w:widowControl w:val="0"/>
        <w:overflowPunct w:val="0"/>
        <w:autoSpaceDE w:val="0"/>
        <w:autoSpaceDN w:val="0"/>
        <w:adjustRightInd w:val="0"/>
        <w:ind w:firstLine="630"/>
        <w:jc w:val="both"/>
        <w:textAlignment w:val="baseline"/>
        <w:rPr>
          <w:sz w:val="28"/>
          <w:szCs w:val="28"/>
          <w:lang w:val="ru-RU"/>
        </w:rPr>
      </w:pPr>
      <w:r w:rsidRPr="00B83033">
        <w:rPr>
          <w:sz w:val="28"/>
          <w:szCs w:val="28"/>
          <w:lang w:val="ru-RU"/>
        </w:rPr>
        <w:t>Б)</w:t>
      </w:r>
      <w:r w:rsidR="00E42769" w:rsidRPr="00B83033">
        <w:rPr>
          <w:sz w:val="28"/>
          <w:szCs w:val="28"/>
          <w:lang w:val="ru-RU"/>
        </w:rPr>
        <w:t xml:space="preserve"> </w:t>
      </w:r>
      <w:r w:rsidR="005B0E84">
        <w:rPr>
          <w:sz w:val="28"/>
          <w:szCs w:val="28"/>
          <w:lang w:val="ru-RU"/>
        </w:rPr>
        <w:t>Выявить возможные обрывы проводов в обмотках</w:t>
      </w:r>
      <w:r w:rsidR="00E85C3F">
        <w:rPr>
          <w:sz w:val="28"/>
          <w:szCs w:val="28"/>
          <w:lang w:val="ru-RU"/>
        </w:rPr>
        <w:t xml:space="preserve"> с помощью </w:t>
      </w:r>
      <w:proofErr w:type="gramStart"/>
      <w:r w:rsidR="00E85C3F">
        <w:rPr>
          <w:sz w:val="28"/>
          <w:szCs w:val="28"/>
          <w:lang w:val="ru-RU"/>
        </w:rPr>
        <w:t xml:space="preserve">мультиметра </w:t>
      </w:r>
      <w:r w:rsidR="005B0E84">
        <w:rPr>
          <w:sz w:val="28"/>
          <w:szCs w:val="28"/>
          <w:lang w:val="ru-RU"/>
        </w:rPr>
        <w:t>.</w:t>
      </w:r>
      <w:proofErr w:type="gramEnd"/>
    </w:p>
    <w:p w14:paraId="60CE9982" w14:textId="3EB9F671" w:rsidR="00060372" w:rsidRPr="00B83033" w:rsidRDefault="00060372" w:rsidP="00060372">
      <w:pPr>
        <w:widowControl w:val="0"/>
        <w:overflowPunct w:val="0"/>
        <w:autoSpaceDE w:val="0"/>
        <w:autoSpaceDN w:val="0"/>
        <w:adjustRightInd w:val="0"/>
        <w:ind w:firstLine="630"/>
        <w:jc w:val="both"/>
        <w:textAlignment w:val="baseline"/>
        <w:rPr>
          <w:sz w:val="28"/>
          <w:szCs w:val="28"/>
          <w:lang w:val="ru-RU"/>
        </w:rPr>
      </w:pPr>
      <w:r w:rsidRPr="00B83033">
        <w:rPr>
          <w:sz w:val="28"/>
          <w:szCs w:val="28"/>
          <w:lang w:val="ru-RU"/>
        </w:rPr>
        <w:t>В)</w:t>
      </w:r>
      <w:r w:rsidR="00E85C3F">
        <w:rPr>
          <w:sz w:val="28"/>
          <w:szCs w:val="28"/>
          <w:lang w:val="ru-RU"/>
        </w:rPr>
        <w:t xml:space="preserve"> Отключить электродвигатель от питающей сети</w:t>
      </w:r>
      <w:r w:rsidR="00E42769" w:rsidRPr="00B83033">
        <w:rPr>
          <w:sz w:val="28"/>
          <w:szCs w:val="28"/>
          <w:lang w:val="ru-RU"/>
        </w:rPr>
        <w:t>.</w:t>
      </w:r>
    </w:p>
    <w:p w14:paraId="70E40A5B" w14:textId="5664BEB9" w:rsidR="00060372" w:rsidRPr="00B83033" w:rsidRDefault="00060372" w:rsidP="00060372">
      <w:pPr>
        <w:widowControl w:val="0"/>
        <w:overflowPunct w:val="0"/>
        <w:autoSpaceDE w:val="0"/>
        <w:autoSpaceDN w:val="0"/>
        <w:adjustRightInd w:val="0"/>
        <w:ind w:firstLine="630"/>
        <w:jc w:val="both"/>
        <w:textAlignment w:val="baseline"/>
        <w:rPr>
          <w:sz w:val="28"/>
          <w:szCs w:val="28"/>
          <w:lang w:val="ru-RU"/>
        </w:rPr>
      </w:pPr>
      <w:r w:rsidRPr="00B83033">
        <w:rPr>
          <w:sz w:val="28"/>
          <w:szCs w:val="28"/>
          <w:lang w:val="ru-RU"/>
        </w:rPr>
        <w:t>Г)</w:t>
      </w:r>
      <w:r w:rsidR="00E85C3F">
        <w:rPr>
          <w:sz w:val="28"/>
          <w:szCs w:val="28"/>
          <w:lang w:val="ru-RU"/>
        </w:rPr>
        <w:t xml:space="preserve"> Проверить сопротивление</w:t>
      </w:r>
      <w:r w:rsidR="008C7FB6">
        <w:rPr>
          <w:sz w:val="28"/>
          <w:szCs w:val="28"/>
          <w:lang w:val="ru-RU"/>
        </w:rPr>
        <w:t xml:space="preserve"> изоляции</w:t>
      </w:r>
      <w:r w:rsidR="00E85C3F">
        <w:rPr>
          <w:sz w:val="28"/>
          <w:szCs w:val="28"/>
          <w:lang w:val="ru-RU"/>
        </w:rPr>
        <w:t xml:space="preserve"> обмоток статора относительно корпуса с помощью </w:t>
      </w:r>
      <w:proofErr w:type="spellStart"/>
      <w:r w:rsidR="00E85C3F">
        <w:rPr>
          <w:sz w:val="28"/>
          <w:szCs w:val="28"/>
          <w:lang w:val="ru-RU"/>
        </w:rPr>
        <w:t>мегометра</w:t>
      </w:r>
      <w:proofErr w:type="spellEnd"/>
      <w:r w:rsidR="00E42769" w:rsidRPr="00B83033">
        <w:rPr>
          <w:sz w:val="28"/>
          <w:szCs w:val="28"/>
          <w:lang w:val="ru-RU"/>
        </w:rPr>
        <w:t>.</w:t>
      </w:r>
    </w:p>
    <w:p w14:paraId="44DD6A28" w14:textId="5DD963D9" w:rsidR="008C7FB6" w:rsidRDefault="00060372" w:rsidP="00060372">
      <w:pPr>
        <w:widowControl w:val="0"/>
        <w:overflowPunct w:val="0"/>
        <w:autoSpaceDE w:val="0"/>
        <w:autoSpaceDN w:val="0"/>
        <w:adjustRightInd w:val="0"/>
        <w:ind w:firstLine="630"/>
        <w:jc w:val="both"/>
        <w:textAlignment w:val="baseline"/>
        <w:rPr>
          <w:sz w:val="28"/>
          <w:szCs w:val="28"/>
          <w:lang w:val="ru-RU"/>
        </w:rPr>
      </w:pPr>
      <w:r w:rsidRPr="00B83033">
        <w:rPr>
          <w:sz w:val="28"/>
          <w:szCs w:val="28"/>
          <w:lang w:val="ru-RU"/>
        </w:rPr>
        <w:t>Д)</w:t>
      </w:r>
      <w:r w:rsidR="00E85C3F">
        <w:rPr>
          <w:sz w:val="28"/>
          <w:szCs w:val="28"/>
          <w:lang w:val="ru-RU"/>
        </w:rPr>
        <w:t xml:space="preserve"> Проверить обмотки электродвигателя на межвитковое </w:t>
      </w:r>
      <w:r w:rsidR="008C7FB6">
        <w:rPr>
          <w:sz w:val="28"/>
          <w:szCs w:val="28"/>
          <w:lang w:val="ru-RU"/>
        </w:rPr>
        <w:t>замыкание.</w:t>
      </w:r>
    </w:p>
    <w:p w14:paraId="776E481B" w14:textId="6D23AED4" w:rsidR="00060372" w:rsidRPr="00B83033" w:rsidRDefault="008C7FB6" w:rsidP="00060372">
      <w:pPr>
        <w:widowControl w:val="0"/>
        <w:overflowPunct w:val="0"/>
        <w:autoSpaceDE w:val="0"/>
        <w:autoSpaceDN w:val="0"/>
        <w:adjustRightInd w:val="0"/>
        <w:ind w:firstLine="630"/>
        <w:jc w:val="both"/>
        <w:textAlignment w:val="baseline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Е) Проверить сопротивление изоляции между обмотками статора</w:t>
      </w:r>
      <w:r w:rsidR="00243675">
        <w:rPr>
          <w:sz w:val="28"/>
          <w:szCs w:val="28"/>
          <w:lang w:val="ru-RU"/>
        </w:rPr>
        <w:t xml:space="preserve"> с помощью </w:t>
      </w:r>
      <w:proofErr w:type="spellStart"/>
      <w:r w:rsidR="00243675">
        <w:rPr>
          <w:sz w:val="28"/>
          <w:szCs w:val="28"/>
          <w:lang w:val="ru-RU"/>
        </w:rPr>
        <w:t>мегометра</w:t>
      </w:r>
      <w:proofErr w:type="spellEnd"/>
      <w:r w:rsidR="00060372" w:rsidRPr="00B83033">
        <w:rPr>
          <w:rFonts w:eastAsiaTheme="minorHAnsi"/>
          <w:sz w:val="28"/>
          <w:szCs w:val="28"/>
          <w:lang w:val="ru-RU" w:eastAsia="en-US"/>
        </w:rPr>
        <w:t>.</w:t>
      </w:r>
    </w:p>
    <w:p w14:paraId="5CD1282C" w14:textId="09488B52" w:rsidR="00060372" w:rsidRPr="00B83033" w:rsidRDefault="00060372" w:rsidP="00060372">
      <w:pPr>
        <w:pStyle w:val="Default"/>
        <w:rPr>
          <w:sz w:val="28"/>
          <w:szCs w:val="22"/>
        </w:rPr>
      </w:pPr>
      <w:r w:rsidRPr="00B83033">
        <w:rPr>
          <w:sz w:val="28"/>
          <w:szCs w:val="22"/>
        </w:rPr>
        <w:t xml:space="preserve">Правильный ответ: </w:t>
      </w:r>
      <w:r w:rsidR="008C7FB6">
        <w:rPr>
          <w:sz w:val="28"/>
          <w:szCs w:val="22"/>
        </w:rPr>
        <w:t>В,</w:t>
      </w:r>
      <w:r w:rsidR="0082220F">
        <w:rPr>
          <w:sz w:val="28"/>
          <w:szCs w:val="22"/>
        </w:rPr>
        <w:t xml:space="preserve"> </w:t>
      </w:r>
      <w:r w:rsidR="008C7FB6">
        <w:rPr>
          <w:sz w:val="28"/>
          <w:szCs w:val="22"/>
        </w:rPr>
        <w:t>А,</w:t>
      </w:r>
      <w:r w:rsidR="0082220F">
        <w:rPr>
          <w:sz w:val="28"/>
          <w:szCs w:val="22"/>
        </w:rPr>
        <w:t xml:space="preserve"> </w:t>
      </w:r>
      <w:r w:rsidR="008C7FB6">
        <w:rPr>
          <w:sz w:val="28"/>
          <w:szCs w:val="22"/>
        </w:rPr>
        <w:t>Б,</w:t>
      </w:r>
      <w:r w:rsidR="0082220F">
        <w:rPr>
          <w:sz w:val="28"/>
          <w:szCs w:val="22"/>
        </w:rPr>
        <w:t xml:space="preserve"> </w:t>
      </w:r>
      <w:r w:rsidR="008C7FB6">
        <w:rPr>
          <w:sz w:val="28"/>
          <w:szCs w:val="22"/>
        </w:rPr>
        <w:t>Д,</w:t>
      </w:r>
      <w:r w:rsidR="0082220F">
        <w:rPr>
          <w:sz w:val="28"/>
          <w:szCs w:val="22"/>
        </w:rPr>
        <w:t xml:space="preserve"> </w:t>
      </w:r>
      <w:r w:rsidR="008C7FB6">
        <w:rPr>
          <w:sz w:val="28"/>
          <w:szCs w:val="22"/>
        </w:rPr>
        <w:t>Г,</w:t>
      </w:r>
      <w:r w:rsidR="0082220F">
        <w:rPr>
          <w:sz w:val="28"/>
          <w:szCs w:val="22"/>
        </w:rPr>
        <w:t xml:space="preserve"> </w:t>
      </w:r>
      <w:r w:rsidR="008C7FB6">
        <w:rPr>
          <w:sz w:val="28"/>
          <w:szCs w:val="22"/>
        </w:rPr>
        <w:t>Е</w:t>
      </w:r>
    </w:p>
    <w:p w14:paraId="5EFEFD45" w14:textId="205C4AA8" w:rsidR="00060372" w:rsidRPr="00B83033" w:rsidRDefault="00060372" w:rsidP="00060372">
      <w:pPr>
        <w:pStyle w:val="Default"/>
        <w:ind w:firstLine="708"/>
        <w:rPr>
          <w:sz w:val="32"/>
        </w:rPr>
      </w:pPr>
      <w:r w:rsidRPr="00B83033">
        <w:rPr>
          <w:sz w:val="28"/>
          <w:szCs w:val="22"/>
        </w:rPr>
        <w:t xml:space="preserve">Компетенции (индикаторы): </w:t>
      </w:r>
      <w:r w:rsidRPr="008C7FB6">
        <w:rPr>
          <w:sz w:val="28"/>
          <w:szCs w:val="22"/>
        </w:rPr>
        <w:t>ПК-</w:t>
      </w:r>
      <w:r w:rsidR="008C7FB6">
        <w:rPr>
          <w:sz w:val="28"/>
          <w:szCs w:val="22"/>
        </w:rPr>
        <w:t>2</w:t>
      </w:r>
    </w:p>
    <w:p w14:paraId="1135172A" w14:textId="77777777" w:rsidR="00060372" w:rsidRPr="00B83033" w:rsidRDefault="00060372" w:rsidP="00422DEC">
      <w:pPr>
        <w:pStyle w:val="Default"/>
        <w:ind w:firstLine="567"/>
        <w:jc w:val="both"/>
        <w:rPr>
          <w:bCs/>
          <w:sz w:val="28"/>
          <w:szCs w:val="28"/>
        </w:rPr>
      </w:pPr>
    </w:p>
    <w:p w14:paraId="3CC66C51" w14:textId="77777777" w:rsidR="004624E3" w:rsidRPr="00B83033" w:rsidRDefault="004624E3" w:rsidP="004624E3">
      <w:pPr>
        <w:pStyle w:val="Default"/>
        <w:rPr>
          <w:sz w:val="28"/>
          <w:szCs w:val="28"/>
        </w:rPr>
      </w:pPr>
      <w:r w:rsidRPr="00B83033">
        <w:rPr>
          <w:b/>
          <w:bCs/>
          <w:sz w:val="28"/>
          <w:szCs w:val="28"/>
        </w:rPr>
        <w:t xml:space="preserve">Задания открытого типа </w:t>
      </w:r>
    </w:p>
    <w:p w14:paraId="233632E6" w14:textId="77777777" w:rsidR="006C4A77" w:rsidRPr="00B83033" w:rsidRDefault="006C4A77" w:rsidP="004624E3">
      <w:pPr>
        <w:pStyle w:val="Default"/>
        <w:ind w:firstLine="708"/>
        <w:rPr>
          <w:b/>
          <w:bCs/>
          <w:sz w:val="28"/>
          <w:szCs w:val="28"/>
        </w:rPr>
      </w:pPr>
    </w:p>
    <w:p w14:paraId="714B625D" w14:textId="3846F79D" w:rsidR="004624E3" w:rsidRDefault="004624E3" w:rsidP="004624E3">
      <w:pPr>
        <w:pStyle w:val="Default"/>
        <w:ind w:firstLine="708"/>
        <w:rPr>
          <w:b/>
          <w:bCs/>
          <w:sz w:val="28"/>
          <w:szCs w:val="28"/>
        </w:rPr>
      </w:pPr>
      <w:r w:rsidRPr="00B83033">
        <w:rPr>
          <w:b/>
          <w:bCs/>
          <w:sz w:val="28"/>
          <w:szCs w:val="28"/>
        </w:rPr>
        <w:t>Задания открытого типа на дополнение</w:t>
      </w:r>
    </w:p>
    <w:p w14:paraId="15961F06" w14:textId="77777777" w:rsidR="0082220F" w:rsidRPr="00B83033" w:rsidRDefault="0082220F" w:rsidP="004624E3">
      <w:pPr>
        <w:pStyle w:val="Default"/>
        <w:ind w:firstLine="708"/>
        <w:rPr>
          <w:sz w:val="28"/>
          <w:szCs w:val="28"/>
        </w:rPr>
      </w:pPr>
    </w:p>
    <w:p w14:paraId="74098E8E" w14:textId="77777777" w:rsidR="004624E3" w:rsidRPr="00B83033" w:rsidRDefault="009C3352" w:rsidP="004624E3">
      <w:pPr>
        <w:pStyle w:val="Default"/>
        <w:ind w:firstLine="708"/>
        <w:rPr>
          <w:bCs/>
          <w:i/>
          <w:sz w:val="28"/>
          <w:szCs w:val="28"/>
        </w:rPr>
      </w:pPr>
      <w:r w:rsidRPr="00B83033">
        <w:rPr>
          <w:bCs/>
          <w:i/>
          <w:sz w:val="28"/>
          <w:szCs w:val="28"/>
        </w:rPr>
        <w:t>Напишите пропущенное слово (словосочетание).</w:t>
      </w:r>
    </w:p>
    <w:p w14:paraId="2DAED8B2" w14:textId="77777777" w:rsidR="009C3352" w:rsidRPr="00B83033" w:rsidRDefault="009C3352" w:rsidP="009C3352">
      <w:pPr>
        <w:pStyle w:val="Default"/>
        <w:ind w:firstLine="708"/>
        <w:jc w:val="both"/>
        <w:rPr>
          <w:sz w:val="28"/>
        </w:rPr>
      </w:pPr>
    </w:p>
    <w:p w14:paraId="27BBE8ED" w14:textId="3B30EC9E" w:rsidR="009C3352" w:rsidRPr="00B83033" w:rsidRDefault="009C3352" w:rsidP="00187D3C">
      <w:pPr>
        <w:autoSpaceDE w:val="0"/>
        <w:autoSpaceDN w:val="0"/>
        <w:adjustRightInd w:val="0"/>
        <w:ind w:firstLine="708"/>
        <w:jc w:val="both"/>
        <w:rPr>
          <w:bCs/>
          <w:sz w:val="32"/>
          <w:szCs w:val="28"/>
          <w:lang w:val="ru-RU"/>
        </w:rPr>
      </w:pPr>
      <w:r w:rsidRPr="00B83033">
        <w:rPr>
          <w:sz w:val="28"/>
          <w:lang w:val="ru-RU"/>
        </w:rPr>
        <w:t xml:space="preserve">1. </w:t>
      </w:r>
      <w:r w:rsidR="00C906AF" w:rsidRPr="00B83033">
        <w:rPr>
          <w:sz w:val="28"/>
          <w:lang w:val="ru-RU"/>
        </w:rPr>
        <w:t>Свойство объекта сохранять в заданных пределах</w:t>
      </w:r>
      <w:r w:rsidR="00AF1B76" w:rsidRPr="00B83033">
        <w:rPr>
          <w:sz w:val="28"/>
          <w:lang w:val="ru-RU"/>
        </w:rPr>
        <w:t xml:space="preserve"> значение параметров, характеризующих способность объекта выполнять требуемые функции, в течени</w:t>
      </w:r>
      <w:r w:rsidR="00A0241D" w:rsidRPr="00B83033">
        <w:rPr>
          <w:sz w:val="28"/>
          <w:lang w:val="ru-RU"/>
        </w:rPr>
        <w:t>е и после хранения и (или) транспортирования, называется</w:t>
      </w:r>
      <w:r w:rsidR="0082220F">
        <w:rPr>
          <w:sz w:val="28"/>
          <w:lang w:val="ru-RU"/>
        </w:rPr>
        <w:t xml:space="preserve"> </w:t>
      </w:r>
      <w:r w:rsidRPr="00B83033">
        <w:rPr>
          <w:sz w:val="28"/>
          <w:lang w:val="ru-RU"/>
        </w:rPr>
        <w:t>___________________</w:t>
      </w:r>
    </w:p>
    <w:p w14:paraId="6EE391C7" w14:textId="77777777" w:rsidR="009C3352" w:rsidRPr="00B83033" w:rsidRDefault="009C3352" w:rsidP="0082220F">
      <w:pPr>
        <w:pStyle w:val="Default"/>
        <w:ind w:firstLine="709"/>
        <w:rPr>
          <w:sz w:val="28"/>
          <w:szCs w:val="28"/>
        </w:rPr>
      </w:pPr>
      <w:r w:rsidRPr="00B83033">
        <w:rPr>
          <w:sz w:val="28"/>
          <w:szCs w:val="28"/>
        </w:rPr>
        <w:t>Правильный ответ</w:t>
      </w:r>
      <w:r w:rsidR="00A0241D" w:rsidRPr="00B83033">
        <w:rPr>
          <w:sz w:val="28"/>
          <w:szCs w:val="28"/>
        </w:rPr>
        <w:t>: сохраняемость</w:t>
      </w:r>
    </w:p>
    <w:p w14:paraId="2B5C7CA6" w14:textId="02185322" w:rsidR="009C3352" w:rsidRPr="00B83033" w:rsidRDefault="009C3352" w:rsidP="009C3352">
      <w:pPr>
        <w:pStyle w:val="Default"/>
        <w:ind w:firstLine="708"/>
        <w:rPr>
          <w:sz w:val="28"/>
          <w:szCs w:val="28"/>
        </w:rPr>
      </w:pPr>
      <w:r w:rsidRPr="00B83033">
        <w:rPr>
          <w:sz w:val="28"/>
          <w:szCs w:val="28"/>
        </w:rPr>
        <w:t>Компетенции (индикаторы): ПК-</w:t>
      </w:r>
      <w:r w:rsidR="00A831AB" w:rsidRPr="00B83033">
        <w:rPr>
          <w:sz w:val="28"/>
          <w:szCs w:val="28"/>
        </w:rPr>
        <w:t>2</w:t>
      </w:r>
      <w:r w:rsidRPr="00B83033">
        <w:rPr>
          <w:sz w:val="28"/>
          <w:szCs w:val="28"/>
        </w:rPr>
        <w:t xml:space="preserve"> </w:t>
      </w:r>
    </w:p>
    <w:p w14:paraId="1626C1CD" w14:textId="77777777" w:rsidR="009C3352" w:rsidRPr="00B83033" w:rsidRDefault="009C3352" w:rsidP="004624E3">
      <w:pPr>
        <w:pStyle w:val="Default"/>
        <w:ind w:firstLine="708"/>
        <w:rPr>
          <w:bCs/>
          <w:sz w:val="28"/>
          <w:szCs w:val="28"/>
          <w:highlight w:val="yellow"/>
        </w:rPr>
      </w:pPr>
    </w:p>
    <w:p w14:paraId="67E5929D" w14:textId="35760D85" w:rsidR="009C3352" w:rsidRPr="00B83033" w:rsidRDefault="009C3352" w:rsidP="0082220F">
      <w:pPr>
        <w:pStyle w:val="Default"/>
        <w:ind w:firstLine="708"/>
        <w:jc w:val="both"/>
        <w:rPr>
          <w:bCs/>
          <w:sz w:val="28"/>
          <w:szCs w:val="28"/>
        </w:rPr>
      </w:pPr>
      <w:r w:rsidRPr="00B83033">
        <w:rPr>
          <w:bCs/>
          <w:sz w:val="28"/>
          <w:szCs w:val="28"/>
        </w:rPr>
        <w:t xml:space="preserve">2. </w:t>
      </w:r>
      <w:r w:rsidR="00A831AB" w:rsidRPr="00B83033">
        <w:rPr>
          <w:bCs/>
          <w:sz w:val="28"/>
          <w:szCs w:val="28"/>
        </w:rPr>
        <w:t xml:space="preserve">Свойство объекта сохранять работоспособное состояние до наступления предельного состояния при установленной системе технического обслуживания и ремонта, называется </w:t>
      </w:r>
      <w:r w:rsidRPr="00B83033">
        <w:rPr>
          <w:sz w:val="28"/>
        </w:rPr>
        <w:t>_________</w:t>
      </w:r>
    </w:p>
    <w:p w14:paraId="6D367344" w14:textId="77777777" w:rsidR="009C3352" w:rsidRPr="00B83033" w:rsidRDefault="009C3352" w:rsidP="009C3352">
      <w:pPr>
        <w:pStyle w:val="Default"/>
        <w:rPr>
          <w:sz w:val="28"/>
          <w:szCs w:val="28"/>
        </w:rPr>
      </w:pPr>
      <w:r w:rsidRPr="00B83033">
        <w:rPr>
          <w:sz w:val="28"/>
          <w:szCs w:val="28"/>
        </w:rPr>
        <w:t xml:space="preserve">Правильный ответ: </w:t>
      </w:r>
      <w:r w:rsidR="00A831AB" w:rsidRPr="00B83033">
        <w:rPr>
          <w:sz w:val="28"/>
          <w:szCs w:val="28"/>
        </w:rPr>
        <w:t>долговечность</w:t>
      </w:r>
    </w:p>
    <w:p w14:paraId="5CF0D690" w14:textId="7A39F7B2" w:rsidR="009C3352" w:rsidRPr="00B83033" w:rsidRDefault="009C3352" w:rsidP="009C3352">
      <w:pPr>
        <w:pStyle w:val="Default"/>
        <w:ind w:firstLine="708"/>
        <w:rPr>
          <w:sz w:val="28"/>
          <w:szCs w:val="28"/>
        </w:rPr>
      </w:pPr>
      <w:r w:rsidRPr="00B83033">
        <w:rPr>
          <w:sz w:val="28"/>
          <w:szCs w:val="28"/>
        </w:rPr>
        <w:t>Компетенции (индикаторы): ПК-</w:t>
      </w:r>
      <w:r w:rsidR="00D275C5" w:rsidRPr="00B83033">
        <w:rPr>
          <w:sz w:val="28"/>
          <w:szCs w:val="28"/>
        </w:rPr>
        <w:t>2</w:t>
      </w:r>
    </w:p>
    <w:p w14:paraId="1E642AA8" w14:textId="77777777" w:rsidR="009C3352" w:rsidRPr="00B83033" w:rsidRDefault="009C3352" w:rsidP="004624E3">
      <w:pPr>
        <w:pStyle w:val="Default"/>
        <w:ind w:firstLine="708"/>
        <w:rPr>
          <w:bCs/>
          <w:sz w:val="28"/>
          <w:szCs w:val="28"/>
          <w:highlight w:val="yellow"/>
        </w:rPr>
      </w:pPr>
    </w:p>
    <w:p w14:paraId="03C5286E" w14:textId="70967072" w:rsidR="009C3352" w:rsidRPr="00B83033" w:rsidRDefault="009C3352" w:rsidP="00272135">
      <w:pPr>
        <w:pStyle w:val="Default"/>
        <w:ind w:firstLine="708"/>
        <w:jc w:val="both"/>
        <w:rPr>
          <w:bCs/>
          <w:sz w:val="28"/>
          <w:szCs w:val="28"/>
        </w:rPr>
      </w:pPr>
      <w:r w:rsidRPr="00B83033">
        <w:rPr>
          <w:bCs/>
          <w:sz w:val="28"/>
          <w:szCs w:val="28"/>
        </w:rPr>
        <w:t xml:space="preserve">3. </w:t>
      </w:r>
      <w:r w:rsidR="00D275C5" w:rsidRPr="00B83033">
        <w:rPr>
          <w:bCs/>
          <w:sz w:val="28"/>
          <w:szCs w:val="28"/>
        </w:rPr>
        <w:t>Свойство объекта сохранять во времени в установленных пределах значени</w:t>
      </w:r>
      <w:r w:rsidR="00674463" w:rsidRPr="00B83033">
        <w:rPr>
          <w:bCs/>
          <w:sz w:val="28"/>
          <w:szCs w:val="28"/>
        </w:rPr>
        <w:t>я</w:t>
      </w:r>
      <w:r w:rsidR="00D275C5" w:rsidRPr="00B83033">
        <w:rPr>
          <w:bCs/>
          <w:sz w:val="28"/>
          <w:szCs w:val="28"/>
        </w:rPr>
        <w:t xml:space="preserve"> всех параметров, характеризующих способность </w:t>
      </w:r>
      <w:r w:rsidR="0082220F" w:rsidRPr="00B83033">
        <w:rPr>
          <w:bCs/>
          <w:sz w:val="28"/>
          <w:szCs w:val="28"/>
        </w:rPr>
        <w:t>выполнять требуемые</w:t>
      </w:r>
      <w:r w:rsidR="00D275C5" w:rsidRPr="00B83033">
        <w:rPr>
          <w:bCs/>
          <w:sz w:val="28"/>
          <w:szCs w:val="28"/>
        </w:rPr>
        <w:t xml:space="preserve"> функции в заданных режимах и условиях применения, </w:t>
      </w:r>
      <w:r w:rsidR="00674463" w:rsidRPr="00B83033">
        <w:rPr>
          <w:bCs/>
          <w:sz w:val="28"/>
          <w:szCs w:val="28"/>
        </w:rPr>
        <w:t>технического обслуживания, ремонтов, хранения и транспортирования</w:t>
      </w:r>
      <w:r w:rsidR="006C4A77" w:rsidRPr="00B83033">
        <w:rPr>
          <w:bCs/>
          <w:sz w:val="28"/>
          <w:szCs w:val="28"/>
        </w:rPr>
        <w:t xml:space="preserve">, </w:t>
      </w:r>
      <w:r w:rsidR="006C4A77" w:rsidRPr="00B83033">
        <w:rPr>
          <w:sz w:val="28"/>
        </w:rPr>
        <w:t>называется _________</w:t>
      </w:r>
    </w:p>
    <w:p w14:paraId="3DACBCAF" w14:textId="77777777" w:rsidR="006C4A77" w:rsidRPr="00B83033" w:rsidRDefault="006C4A77" w:rsidP="00535602">
      <w:pPr>
        <w:pStyle w:val="Default"/>
        <w:ind w:firstLine="709"/>
        <w:rPr>
          <w:sz w:val="28"/>
          <w:szCs w:val="28"/>
        </w:rPr>
      </w:pPr>
      <w:r w:rsidRPr="00B83033">
        <w:rPr>
          <w:sz w:val="28"/>
          <w:szCs w:val="28"/>
        </w:rPr>
        <w:t xml:space="preserve">Правильный ответ: </w:t>
      </w:r>
      <w:r w:rsidR="00674463" w:rsidRPr="00B83033">
        <w:rPr>
          <w:sz w:val="28"/>
          <w:szCs w:val="28"/>
        </w:rPr>
        <w:t>надежность</w:t>
      </w:r>
    </w:p>
    <w:p w14:paraId="26CF4C4F" w14:textId="1CE05849" w:rsidR="006C4A77" w:rsidRPr="00B83033" w:rsidRDefault="006C4A77" w:rsidP="006C4A77">
      <w:pPr>
        <w:pStyle w:val="Default"/>
        <w:ind w:firstLine="708"/>
        <w:rPr>
          <w:sz w:val="28"/>
          <w:szCs w:val="28"/>
        </w:rPr>
      </w:pPr>
      <w:r w:rsidRPr="00B83033">
        <w:rPr>
          <w:sz w:val="28"/>
          <w:szCs w:val="28"/>
        </w:rPr>
        <w:t>Компетенции (индикаторы): ПК-</w:t>
      </w:r>
      <w:r w:rsidR="00674463" w:rsidRPr="00B83033">
        <w:rPr>
          <w:sz w:val="28"/>
          <w:szCs w:val="28"/>
        </w:rPr>
        <w:t>2</w:t>
      </w:r>
    </w:p>
    <w:p w14:paraId="79AF3828" w14:textId="77777777" w:rsidR="009C3352" w:rsidRPr="00B83033" w:rsidRDefault="009C3352" w:rsidP="004624E3">
      <w:pPr>
        <w:pStyle w:val="Default"/>
        <w:ind w:firstLine="708"/>
        <w:rPr>
          <w:bCs/>
          <w:sz w:val="28"/>
          <w:szCs w:val="28"/>
          <w:highlight w:val="yellow"/>
        </w:rPr>
      </w:pPr>
    </w:p>
    <w:p w14:paraId="520A3EFB" w14:textId="23F566B6" w:rsidR="006C4A77" w:rsidRPr="00B83033" w:rsidRDefault="006C4A77" w:rsidP="00272135">
      <w:pPr>
        <w:pStyle w:val="Default"/>
        <w:ind w:firstLine="708"/>
        <w:jc w:val="both"/>
        <w:rPr>
          <w:bCs/>
          <w:sz w:val="28"/>
          <w:szCs w:val="28"/>
        </w:rPr>
      </w:pPr>
      <w:r w:rsidRPr="00B83033">
        <w:rPr>
          <w:bCs/>
          <w:sz w:val="28"/>
          <w:szCs w:val="28"/>
        </w:rPr>
        <w:t xml:space="preserve">4. </w:t>
      </w:r>
      <w:r w:rsidR="00674463" w:rsidRPr="00B83033">
        <w:rPr>
          <w:bCs/>
          <w:sz w:val="28"/>
          <w:szCs w:val="28"/>
        </w:rPr>
        <w:t>Состояние объекта</w:t>
      </w:r>
      <w:r w:rsidR="0082220F">
        <w:rPr>
          <w:bCs/>
          <w:sz w:val="28"/>
          <w:szCs w:val="28"/>
        </w:rPr>
        <w:t>,</w:t>
      </w:r>
      <w:r w:rsidR="00674463" w:rsidRPr="00B83033">
        <w:rPr>
          <w:bCs/>
          <w:sz w:val="28"/>
          <w:szCs w:val="28"/>
        </w:rPr>
        <w:t xml:space="preserve"> при котором его дальнейшая эксплуатация недопустима или нецелесообразна либо восстановление его работоспособного состояния</w:t>
      </w:r>
      <w:r w:rsidR="0048439D" w:rsidRPr="00B83033">
        <w:rPr>
          <w:bCs/>
          <w:sz w:val="28"/>
          <w:szCs w:val="28"/>
        </w:rPr>
        <w:t xml:space="preserve"> невозможно или нецелесообразно, н</w:t>
      </w:r>
      <w:r w:rsidRPr="00B83033">
        <w:rPr>
          <w:sz w:val="28"/>
        </w:rPr>
        <w:t>азывается _________</w:t>
      </w:r>
    </w:p>
    <w:p w14:paraId="6E1F051D" w14:textId="77777777" w:rsidR="006C4A77" w:rsidRPr="00B83033" w:rsidRDefault="006C4A77" w:rsidP="006C4A77">
      <w:pPr>
        <w:pStyle w:val="Default"/>
        <w:rPr>
          <w:sz w:val="28"/>
          <w:szCs w:val="28"/>
        </w:rPr>
      </w:pPr>
      <w:r w:rsidRPr="00B83033">
        <w:rPr>
          <w:sz w:val="28"/>
          <w:szCs w:val="28"/>
        </w:rPr>
        <w:t xml:space="preserve">Правильный ответ: </w:t>
      </w:r>
      <w:r w:rsidR="0048439D" w:rsidRPr="00B83033">
        <w:rPr>
          <w:sz w:val="28"/>
          <w:szCs w:val="28"/>
        </w:rPr>
        <w:t>предельное состояние</w:t>
      </w:r>
    </w:p>
    <w:p w14:paraId="182550EE" w14:textId="15D8744F" w:rsidR="00187D3C" w:rsidRDefault="006C4A77" w:rsidP="00187D3C">
      <w:pPr>
        <w:pStyle w:val="Default"/>
        <w:ind w:firstLine="708"/>
        <w:rPr>
          <w:sz w:val="28"/>
          <w:szCs w:val="28"/>
        </w:rPr>
      </w:pPr>
      <w:r w:rsidRPr="00B83033">
        <w:rPr>
          <w:sz w:val="28"/>
          <w:szCs w:val="28"/>
        </w:rPr>
        <w:lastRenderedPageBreak/>
        <w:t>Компетенции (индикаторы): ПК-</w:t>
      </w:r>
      <w:r w:rsidR="0048439D" w:rsidRPr="00B83033">
        <w:rPr>
          <w:sz w:val="28"/>
          <w:szCs w:val="28"/>
        </w:rPr>
        <w:t>2</w:t>
      </w:r>
    </w:p>
    <w:p w14:paraId="238C871C" w14:textId="77777777" w:rsidR="00D91FCD" w:rsidRPr="00B83033" w:rsidRDefault="00D91FCD" w:rsidP="00187D3C">
      <w:pPr>
        <w:pStyle w:val="Default"/>
        <w:ind w:firstLine="708"/>
        <w:rPr>
          <w:bCs/>
          <w:sz w:val="28"/>
          <w:szCs w:val="28"/>
        </w:rPr>
      </w:pPr>
    </w:p>
    <w:p w14:paraId="5B95FA3A" w14:textId="581D0D4F" w:rsidR="00187D3C" w:rsidRDefault="00187D3C" w:rsidP="00272135">
      <w:pPr>
        <w:pStyle w:val="Default"/>
        <w:ind w:firstLine="708"/>
        <w:jc w:val="both"/>
        <w:rPr>
          <w:bCs/>
          <w:sz w:val="28"/>
          <w:szCs w:val="28"/>
        </w:rPr>
      </w:pPr>
      <w:r w:rsidRPr="00B83033">
        <w:rPr>
          <w:bCs/>
          <w:sz w:val="28"/>
          <w:szCs w:val="28"/>
        </w:rPr>
        <w:t>5.</w:t>
      </w:r>
      <w:r w:rsidR="0055029C">
        <w:rPr>
          <w:bCs/>
          <w:sz w:val="28"/>
          <w:szCs w:val="28"/>
        </w:rPr>
        <w:t>Суммарная наработка</w:t>
      </w:r>
      <w:r w:rsidR="004637ED">
        <w:rPr>
          <w:bCs/>
          <w:sz w:val="28"/>
          <w:szCs w:val="28"/>
        </w:rPr>
        <w:t xml:space="preserve"> </w:t>
      </w:r>
      <w:r w:rsidR="00F44D72">
        <w:rPr>
          <w:bCs/>
          <w:sz w:val="28"/>
          <w:szCs w:val="28"/>
        </w:rPr>
        <w:t xml:space="preserve">объекта от начала его эксплуатации или ее возобновление после ремонта до перехода в предельное </w:t>
      </w:r>
      <w:r w:rsidR="004637ED">
        <w:rPr>
          <w:bCs/>
          <w:sz w:val="28"/>
          <w:szCs w:val="28"/>
        </w:rPr>
        <w:t>состояние,</w:t>
      </w:r>
      <w:r w:rsidR="00F44D72">
        <w:rPr>
          <w:bCs/>
          <w:sz w:val="28"/>
          <w:szCs w:val="28"/>
        </w:rPr>
        <w:t xml:space="preserve"> называется</w:t>
      </w:r>
      <w:r w:rsidR="0082220F">
        <w:rPr>
          <w:bCs/>
          <w:sz w:val="28"/>
          <w:szCs w:val="28"/>
        </w:rPr>
        <w:t xml:space="preserve"> _____________</w:t>
      </w:r>
    </w:p>
    <w:p w14:paraId="19748D11" w14:textId="5FCD1E33" w:rsidR="00F44D72" w:rsidRPr="00B83033" w:rsidRDefault="00F44D72" w:rsidP="00F44D72">
      <w:pPr>
        <w:pStyle w:val="Default"/>
        <w:ind w:firstLine="708"/>
        <w:rPr>
          <w:sz w:val="28"/>
          <w:szCs w:val="28"/>
        </w:rPr>
      </w:pPr>
      <w:r>
        <w:rPr>
          <w:bCs/>
          <w:sz w:val="28"/>
          <w:szCs w:val="28"/>
        </w:rPr>
        <w:t>Правильный ответ: технический ресурс</w:t>
      </w:r>
    </w:p>
    <w:p w14:paraId="23AD75DD" w14:textId="3A2E17E4" w:rsidR="00187D3C" w:rsidRDefault="00187D3C" w:rsidP="00187D3C">
      <w:pPr>
        <w:pStyle w:val="Default"/>
        <w:ind w:firstLine="708"/>
        <w:rPr>
          <w:sz w:val="28"/>
          <w:szCs w:val="28"/>
        </w:rPr>
      </w:pPr>
      <w:r w:rsidRPr="00B83033">
        <w:rPr>
          <w:sz w:val="28"/>
          <w:szCs w:val="28"/>
        </w:rPr>
        <w:t>Компетенции (индикаторы): ПК-</w:t>
      </w:r>
      <w:r w:rsidR="00F44D72">
        <w:rPr>
          <w:sz w:val="28"/>
          <w:szCs w:val="28"/>
        </w:rPr>
        <w:t>2</w:t>
      </w:r>
      <w:r w:rsidRPr="00B83033">
        <w:rPr>
          <w:sz w:val="28"/>
          <w:szCs w:val="28"/>
        </w:rPr>
        <w:t xml:space="preserve"> </w:t>
      </w:r>
    </w:p>
    <w:p w14:paraId="6127FBCF" w14:textId="77777777" w:rsidR="00D91FCD" w:rsidRDefault="00D91FCD" w:rsidP="00187D3C">
      <w:pPr>
        <w:pStyle w:val="Default"/>
        <w:ind w:firstLine="708"/>
        <w:rPr>
          <w:sz w:val="28"/>
          <w:szCs w:val="28"/>
        </w:rPr>
      </w:pPr>
    </w:p>
    <w:p w14:paraId="442260C6" w14:textId="407C5027" w:rsidR="00D91FCD" w:rsidRDefault="00D91FCD" w:rsidP="0082220F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="00535602" w:rsidRPr="00535602">
        <w:rPr>
          <w:rStyle w:val="a9"/>
          <w:b w:val="0"/>
          <w:color w:val="auto"/>
          <w:sz w:val="28"/>
          <w:szCs w:val="28"/>
          <w:shd w:val="clear" w:color="auto" w:fill="FFFFFF"/>
        </w:rPr>
        <w:t>Среднее время безотказной работы устройства, то есть время, которое оно выдерживает перед выходом из строя</w:t>
      </w:r>
      <w:r>
        <w:rPr>
          <w:sz w:val="28"/>
          <w:szCs w:val="28"/>
        </w:rPr>
        <w:t>,</w:t>
      </w:r>
      <w:r w:rsidR="0082220F">
        <w:rPr>
          <w:sz w:val="28"/>
          <w:szCs w:val="28"/>
        </w:rPr>
        <w:t xml:space="preserve"> </w:t>
      </w:r>
      <w:r>
        <w:rPr>
          <w:sz w:val="28"/>
          <w:szCs w:val="28"/>
        </w:rPr>
        <w:t>называется</w:t>
      </w:r>
      <w:r w:rsidR="0082220F">
        <w:rPr>
          <w:sz w:val="28"/>
          <w:szCs w:val="28"/>
        </w:rPr>
        <w:t xml:space="preserve"> __________</w:t>
      </w:r>
    </w:p>
    <w:p w14:paraId="34C0A5DB" w14:textId="6A23C16E" w:rsidR="00D91FCD" w:rsidRDefault="00D91FCD" w:rsidP="00187D3C">
      <w:pPr>
        <w:pStyle w:val="Default"/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</w:t>
      </w:r>
      <w:r w:rsidR="00535602">
        <w:rPr>
          <w:sz w:val="28"/>
          <w:szCs w:val="28"/>
        </w:rPr>
        <w:t>наработка на отказ</w:t>
      </w:r>
    </w:p>
    <w:p w14:paraId="0A5DA708" w14:textId="034F4B4B" w:rsidR="0082220F" w:rsidRDefault="0082220F" w:rsidP="0082220F">
      <w:pPr>
        <w:pStyle w:val="Default"/>
        <w:ind w:firstLine="708"/>
        <w:rPr>
          <w:sz w:val="28"/>
          <w:szCs w:val="28"/>
        </w:rPr>
      </w:pPr>
      <w:r w:rsidRPr="00B83033">
        <w:rPr>
          <w:sz w:val="28"/>
          <w:szCs w:val="28"/>
        </w:rPr>
        <w:t>Компетенции (индикаторы): ПК-</w:t>
      </w:r>
      <w:r>
        <w:rPr>
          <w:sz w:val="28"/>
          <w:szCs w:val="28"/>
        </w:rPr>
        <w:t>2</w:t>
      </w:r>
    </w:p>
    <w:p w14:paraId="508F5D40" w14:textId="77777777" w:rsidR="009C3352" w:rsidRPr="00B83033" w:rsidRDefault="009C3352" w:rsidP="004624E3">
      <w:pPr>
        <w:pStyle w:val="Default"/>
        <w:ind w:firstLine="708"/>
        <w:rPr>
          <w:bCs/>
          <w:sz w:val="28"/>
          <w:szCs w:val="28"/>
        </w:rPr>
      </w:pPr>
    </w:p>
    <w:p w14:paraId="06211F39" w14:textId="77777777" w:rsidR="0082220F" w:rsidRPr="0082220F" w:rsidRDefault="0082220F" w:rsidP="0082220F">
      <w:pPr>
        <w:pStyle w:val="4"/>
      </w:pPr>
      <w:r w:rsidRPr="0082220F">
        <w:t>Задание открытого типа с кратким свободным ответом</w:t>
      </w:r>
    </w:p>
    <w:p w14:paraId="3FB78B13" w14:textId="77777777" w:rsidR="0082220F" w:rsidRPr="0082220F" w:rsidRDefault="0082220F" w:rsidP="0082220F">
      <w:pPr>
        <w:ind w:firstLine="567"/>
        <w:rPr>
          <w:i/>
          <w:iCs/>
          <w:sz w:val="28"/>
          <w:szCs w:val="28"/>
          <w:lang w:val="ru-RU"/>
        </w:rPr>
      </w:pPr>
      <w:r w:rsidRPr="0082220F">
        <w:rPr>
          <w:i/>
          <w:iCs/>
          <w:sz w:val="28"/>
          <w:szCs w:val="28"/>
          <w:lang w:val="ru-RU"/>
        </w:rPr>
        <w:t>Вставьте пропущенное слово (словосочетание)</w:t>
      </w:r>
    </w:p>
    <w:p w14:paraId="4147341C" w14:textId="77777777" w:rsidR="0082220F" w:rsidRPr="0082220F" w:rsidRDefault="0082220F" w:rsidP="0082220F">
      <w:pPr>
        <w:ind w:firstLine="709"/>
        <w:rPr>
          <w:b/>
          <w:bCs/>
          <w:sz w:val="28"/>
          <w:szCs w:val="28"/>
          <w:lang w:val="ru-RU"/>
        </w:rPr>
      </w:pPr>
    </w:p>
    <w:p w14:paraId="14166E80" w14:textId="17F714F6" w:rsidR="0082220F" w:rsidRPr="00D25579" w:rsidRDefault="00862C58" w:rsidP="00D25579">
      <w:pPr>
        <w:ind w:firstLine="709"/>
        <w:jc w:val="both"/>
        <w:rPr>
          <w:bCs/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t>1.</w:t>
      </w:r>
      <w:r w:rsidR="00D25579" w:rsidRPr="00D25579">
        <w:rPr>
          <w:rFonts w:ascii="Arial" w:hAnsi="Arial" w:cs="Arial"/>
          <w:color w:val="333333"/>
          <w:shd w:val="clear" w:color="auto" w:fill="FFFFFF"/>
        </w:rPr>
        <w:t xml:space="preserve"> </w:t>
      </w:r>
      <w:r w:rsidR="00D25579" w:rsidRPr="00D25579">
        <w:rPr>
          <w:sz w:val="28"/>
          <w:szCs w:val="28"/>
          <w:shd w:val="clear" w:color="auto" w:fill="FFFFFF"/>
          <w:lang w:val="ru-RU"/>
        </w:rPr>
        <w:t>Приспособленность к предупреждению и обнаружению причин возникновения отказов (повреждений), к поддержанию и восстановлению работоспособного состояния путём проведения технического обслуживания и ремонтов</w:t>
      </w:r>
      <w:r w:rsidR="00D25579">
        <w:rPr>
          <w:sz w:val="28"/>
          <w:szCs w:val="28"/>
          <w:shd w:val="clear" w:color="auto" w:fill="FFFFFF"/>
          <w:lang w:val="ru-RU"/>
        </w:rPr>
        <w:t xml:space="preserve"> называется _______________</w:t>
      </w:r>
    </w:p>
    <w:p w14:paraId="69292784" w14:textId="2E67334F" w:rsidR="00D25579" w:rsidRDefault="00D25579" w:rsidP="00D25579">
      <w:pPr>
        <w:pStyle w:val="Default"/>
        <w:ind w:firstLine="708"/>
        <w:rPr>
          <w:sz w:val="28"/>
          <w:szCs w:val="28"/>
        </w:rPr>
      </w:pPr>
      <w:r>
        <w:rPr>
          <w:sz w:val="28"/>
          <w:szCs w:val="28"/>
        </w:rPr>
        <w:t>Правильный ответ: ремонтопригодность / ремонтопригодностью</w:t>
      </w:r>
    </w:p>
    <w:p w14:paraId="6ADDDD46" w14:textId="482838A9" w:rsidR="00D25579" w:rsidRDefault="00D25579" w:rsidP="00D25579">
      <w:pPr>
        <w:pStyle w:val="Default"/>
        <w:ind w:firstLine="708"/>
        <w:rPr>
          <w:sz w:val="28"/>
          <w:szCs w:val="28"/>
        </w:rPr>
      </w:pPr>
      <w:r w:rsidRPr="00B83033">
        <w:rPr>
          <w:sz w:val="28"/>
          <w:szCs w:val="28"/>
        </w:rPr>
        <w:t>Компетенции (индикаторы): ПК-</w:t>
      </w:r>
      <w:r>
        <w:rPr>
          <w:sz w:val="28"/>
          <w:szCs w:val="28"/>
        </w:rPr>
        <w:t>2</w:t>
      </w:r>
    </w:p>
    <w:p w14:paraId="4A1298DD" w14:textId="467F3E96" w:rsidR="00D25579" w:rsidRPr="00D25579" w:rsidRDefault="00D25579" w:rsidP="00D25579">
      <w:pPr>
        <w:pStyle w:val="Default"/>
        <w:ind w:firstLine="708"/>
        <w:rPr>
          <w:color w:val="auto"/>
          <w:sz w:val="28"/>
          <w:szCs w:val="28"/>
        </w:rPr>
      </w:pPr>
    </w:p>
    <w:p w14:paraId="1A90D457" w14:textId="746A3138" w:rsidR="00D25579" w:rsidRPr="00D25579" w:rsidRDefault="00D25579" w:rsidP="00D25579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D25579">
        <w:rPr>
          <w:color w:val="auto"/>
          <w:sz w:val="28"/>
          <w:szCs w:val="28"/>
          <w:shd w:val="clear" w:color="auto" w:fill="FFFFFF"/>
        </w:rPr>
        <w:t>2. Способность объекта переходить при различных возмущениях от одного устойчивого режима к другому</w:t>
      </w:r>
      <w:r>
        <w:rPr>
          <w:color w:val="auto"/>
          <w:sz w:val="28"/>
          <w:szCs w:val="28"/>
          <w:shd w:val="clear" w:color="auto" w:fill="FFFFFF"/>
        </w:rPr>
        <w:t xml:space="preserve"> называется ______________</w:t>
      </w:r>
    </w:p>
    <w:p w14:paraId="538CE4EE" w14:textId="1C6B03F9" w:rsidR="00D25579" w:rsidRDefault="00D25579" w:rsidP="00D25579">
      <w:pPr>
        <w:pStyle w:val="Default"/>
        <w:ind w:firstLine="708"/>
        <w:rPr>
          <w:sz w:val="28"/>
          <w:szCs w:val="28"/>
        </w:rPr>
      </w:pPr>
      <w:r>
        <w:rPr>
          <w:sz w:val="28"/>
          <w:szCs w:val="28"/>
        </w:rPr>
        <w:t>Правильный ответ: устойчивость / устойчивостью</w:t>
      </w:r>
    </w:p>
    <w:p w14:paraId="5F375E38" w14:textId="77777777" w:rsidR="00D25579" w:rsidRDefault="00D25579" w:rsidP="00D25579">
      <w:pPr>
        <w:pStyle w:val="Default"/>
        <w:ind w:firstLine="708"/>
        <w:rPr>
          <w:sz w:val="28"/>
          <w:szCs w:val="28"/>
        </w:rPr>
      </w:pPr>
      <w:r w:rsidRPr="00B83033">
        <w:rPr>
          <w:sz w:val="28"/>
          <w:szCs w:val="28"/>
        </w:rPr>
        <w:t>Компетенции (индикаторы): ПК-</w:t>
      </w:r>
      <w:r>
        <w:rPr>
          <w:sz w:val="28"/>
          <w:szCs w:val="28"/>
        </w:rPr>
        <w:t>2</w:t>
      </w:r>
    </w:p>
    <w:p w14:paraId="3B2AA35C" w14:textId="35E3FAC9" w:rsidR="00D25579" w:rsidRDefault="00D25579" w:rsidP="00D25579">
      <w:pPr>
        <w:pStyle w:val="Default"/>
        <w:ind w:firstLine="708"/>
        <w:rPr>
          <w:color w:val="auto"/>
          <w:sz w:val="28"/>
          <w:szCs w:val="28"/>
        </w:rPr>
      </w:pPr>
    </w:p>
    <w:p w14:paraId="0618C488" w14:textId="7644B531" w:rsidR="00D25579" w:rsidRDefault="00D25579" w:rsidP="00D25579">
      <w:pPr>
        <w:pStyle w:val="Default"/>
        <w:ind w:firstLine="708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3. </w:t>
      </w:r>
      <w:r w:rsidRPr="00D25579">
        <w:rPr>
          <w:color w:val="auto"/>
          <w:sz w:val="28"/>
          <w:szCs w:val="28"/>
          <w:shd w:val="clear" w:color="auto" w:fill="FFFFFF"/>
        </w:rPr>
        <w:t>Состояние объекта, при котором он соответствует всем установленным требованиям</w:t>
      </w:r>
      <w:r>
        <w:rPr>
          <w:color w:val="auto"/>
          <w:sz w:val="28"/>
          <w:szCs w:val="28"/>
          <w:shd w:val="clear" w:color="auto" w:fill="FFFFFF"/>
        </w:rPr>
        <w:t xml:space="preserve"> называется ______________</w:t>
      </w:r>
    </w:p>
    <w:p w14:paraId="3BFF24D5" w14:textId="535778E4" w:rsidR="00D25579" w:rsidRDefault="00D25579" w:rsidP="00D25579">
      <w:pPr>
        <w:pStyle w:val="Default"/>
        <w:ind w:firstLine="708"/>
        <w:rPr>
          <w:sz w:val="28"/>
          <w:szCs w:val="28"/>
        </w:rPr>
      </w:pPr>
      <w:r>
        <w:rPr>
          <w:sz w:val="28"/>
          <w:szCs w:val="28"/>
        </w:rPr>
        <w:t>Правильный ответ: исправность / исправностью</w:t>
      </w:r>
    </w:p>
    <w:p w14:paraId="4634E163" w14:textId="77777777" w:rsidR="00D25579" w:rsidRDefault="00D25579" w:rsidP="00D25579">
      <w:pPr>
        <w:pStyle w:val="Default"/>
        <w:ind w:firstLine="708"/>
        <w:rPr>
          <w:sz w:val="28"/>
          <w:szCs w:val="28"/>
        </w:rPr>
      </w:pPr>
      <w:r w:rsidRPr="00B83033">
        <w:rPr>
          <w:sz w:val="28"/>
          <w:szCs w:val="28"/>
        </w:rPr>
        <w:t>Компетенции (индикаторы): ПК-</w:t>
      </w:r>
      <w:r>
        <w:rPr>
          <w:sz w:val="28"/>
          <w:szCs w:val="28"/>
        </w:rPr>
        <w:t>2</w:t>
      </w:r>
    </w:p>
    <w:p w14:paraId="2CF7BBC9" w14:textId="36EBCDC9" w:rsidR="00D25579" w:rsidRDefault="00D25579" w:rsidP="00D25579">
      <w:pPr>
        <w:pStyle w:val="Default"/>
        <w:ind w:firstLine="708"/>
        <w:rPr>
          <w:color w:val="auto"/>
          <w:sz w:val="28"/>
          <w:szCs w:val="28"/>
        </w:rPr>
      </w:pPr>
    </w:p>
    <w:p w14:paraId="0F42619A" w14:textId="59403BC7" w:rsidR="00D25579" w:rsidRPr="00D25579" w:rsidRDefault="00D25579" w:rsidP="00D25579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4</w:t>
      </w:r>
      <w:r w:rsidRPr="00D25579">
        <w:rPr>
          <w:color w:val="auto"/>
          <w:sz w:val="28"/>
          <w:szCs w:val="28"/>
        </w:rPr>
        <w:t xml:space="preserve">. </w:t>
      </w:r>
      <w:r w:rsidRPr="00D25579">
        <w:rPr>
          <w:color w:val="auto"/>
          <w:sz w:val="28"/>
          <w:szCs w:val="28"/>
          <w:shd w:val="clear" w:color="auto" w:fill="FFFFFF"/>
        </w:rPr>
        <w:t>Событие, заключающееся в потере работоспособности, то есть переход из работоспособного в неработоспособное состояние</w:t>
      </w:r>
      <w:r>
        <w:rPr>
          <w:color w:val="auto"/>
          <w:sz w:val="28"/>
          <w:szCs w:val="28"/>
          <w:shd w:val="clear" w:color="auto" w:fill="FFFFFF"/>
        </w:rPr>
        <w:t xml:space="preserve"> ______________</w:t>
      </w:r>
    </w:p>
    <w:p w14:paraId="376D69CC" w14:textId="74768F63" w:rsidR="00D25579" w:rsidRPr="00D25579" w:rsidRDefault="00D25579" w:rsidP="00D25579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D25579">
        <w:rPr>
          <w:color w:val="auto"/>
          <w:sz w:val="28"/>
          <w:szCs w:val="28"/>
        </w:rPr>
        <w:t xml:space="preserve">Правильный ответ: </w:t>
      </w:r>
      <w:r>
        <w:rPr>
          <w:color w:val="auto"/>
          <w:sz w:val="28"/>
          <w:szCs w:val="28"/>
        </w:rPr>
        <w:t>отказ</w:t>
      </w:r>
      <w:r w:rsidRPr="00D25579">
        <w:rPr>
          <w:color w:val="auto"/>
          <w:sz w:val="28"/>
          <w:szCs w:val="28"/>
        </w:rPr>
        <w:t xml:space="preserve"> / </w:t>
      </w:r>
      <w:r>
        <w:rPr>
          <w:color w:val="auto"/>
          <w:sz w:val="28"/>
          <w:szCs w:val="28"/>
        </w:rPr>
        <w:t>отказом</w:t>
      </w:r>
    </w:p>
    <w:p w14:paraId="7B807DB0" w14:textId="77777777" w:rsidR="00D25579" w:rsidRDefault="00D25579" w:rsidP="00D25579">
      <w:pPr>
        <w:pStyle w:val="Default"/>
        <w:ind w:firstLine="708"/>
        <w:rPr>
          <w:sz w:val="28"/>
          <w:szCs w:val="28"/>
        </w:rPr>
      </w:pPr>
      <w:r w:rsidRPr="00B83033">
        <w:rPr>
          <w:sz w:val="28"/>
          <w:szCs w:val="28"/>
        </w:rPr>
        <w:t>Компетенции (индикаторы): ПК-</w:t>
      </w:r>
      <w:r>
        <w:rPr>
          <w:sz w:val="28"/>
          <w:szCs w:val="28"/>
        </w:rPr>
        <w:t>2</w:t>
      </w:r>
    </w:p>
    <w:p w14:paraId="24839C56" w14:textId="0B62CD31" w:rsidR="00D25579" w:rsidRDefault="00D25579" w:rsidP="00D25579">
      <w:pPr>
        <w:pStyle w:val="Default"/>
        <w:ind w:firstLine="708"/>
        <w:rPr>
          <w:color w:val="auto"/>
          <w:sz w:val="28"/>
          <w:szCs w:val="28"/>
        </w:rPr>
      </w:pPr>
    </w:p>
    <w:p w14:paraId="686674D7" w14:textId="36907849" w:rsidR="00D25579" w:rsidRPr="00535602" w:rsidRDefault="00D25579" w:rsidP="00535602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5. </w:t>
      </w:r>
      <w:r w:rsidR="00535602" w:rsidRPr="00535602">
        <w:rPr>
          <w:rStyle w:val="a9"/>
          <w:b w:val="0"/>
          <w:color w:val="auto"/>
          <w:sz w:val="28"/>
          <w:szCs w:val="28"/>
          <w:shd w:val="clear" w:color="auto" w:fill="FFFFFF"/>
        </w:rPr>
        <w:t>Вероятность того, что в заданном интервале времени произойдёт хотя бы один отказ</w:t>
      </w:r>
      <w:r w:rsidR="00535602">
        <w:rPr>
          <w:rStyle w:val="a9"/>
          <w:b w:val="0"/>
          <w:color w:val="auto"/>
          <w:sz w:val="28"/>
          <w:szCs w:val="28"/>
          <w:shd w:val="clear" w:color="auto" w:fill="FFFFFF"/>
        </w:rPr>
        <w:t xml:space="preserve"> называется ___________</w:t>
      </w:r>
    </w:p>
    <w:p w14:paraId="1A318FA7" w14:textId="111F9835" w:rsidR="00D25579" w:rsidRPr="00535602" w:rsidRDefault="00D25579" w:rsidP="0053560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535602">
        <w:rPr>
          <w:color w:val="auto"/>
          <w:sz w:val="28"/>
          <w:szCs w:val="28"/>
        </w:rPr>
        <w:t xml:space="preserve">Правильный ответ: </w:t>
      </w:r>
      <w:r w:rsidR="00535602">
        <w:rPr>
          <w:color w:val="auto"/>
          <w:sz w:val="28"/>
          <w:szCs w:val="28"/>
        </w:rPr>
        <w:t>вероят</w:t>
      </w:r>
      <w:r w:rsidRPr="00535602">
        <w:rPr>
          <w:color w:val="auto"/>
          <w:sz w:val="28"/>
          <w:szCs w:val="28"/>
        </w:rPr>
        <w:t xml:space="preserve">ность </w:t>
      </w:r>
      <w:r w:rsidR="00535602">
        <w:rPr>
          <w:color w:val="auto"/>
          <w:sz w:val="28"/>
          <w:szCs w:val="28"/>
        </w:rPr>
        <w:t xml:space="preserve">отказа </w:t>
      </w:r>
      <w:r w:rsidRPr="00535602">
        <w:rPr>
          <w:color w:val="auto"/>
          <w:sz w:val="28"/>
          <w:szCs w:val="28"/>
        </w:rPr>
        <w:t xml:space="preserve">/ </w:t>
      </w:r>
      <w:r w:rsidR="00535602">
        <w:rPr>
          <w:color w:val="auto"/>
          <w:sz w:val="28"/>
          <w:szCs w:val="28"/>
        </w:rPr>
        <w:t xml:space="preserve">вероятностью отказа / </w:t>
      </w:r>
      <w:r w:rsidR="00535602">
        <w:rPr>
          <w:color w:val="auto"/>
          <w:sz w:val="28"/>
          <w:szCs w:val="28"/>
          <w:lang w:val="en-US"/>
        </w:rPr>
        <w:t>Q</w:t>
      </w:r>
      <w:r w:rsidR="00535602" w:rsidRPr="00535602">
        <w:rPr>
          <w:color w:val="auto"/>
          <w:sz w:val="28"/>
          <w:szCs w:val="28"/>
        </w:rPr>
        <w:t>(</w:t>
      </w:r>
      <w:r w:rsidR="00535602">
        <w:rPr>
          <w:color w:val="auto"/>
          <w:sz w:val="28"/>
          <w:szCs w:val="28"/>
          <w:lang w:val="en-US"/>
        </w:rPr>
        <w:t>t</w:t>
      </w:r>
      <w:r w:rsidR="00535602" w:rsidRPr="00535602">
        <w:rPr>
          <w:color w:val="auto"/>
          <w:sz w:val="28"/>
          <w:szCs w:val="28"/>
        </w:rPr>
        <w:t>) / 1-</w:t>
      </w:r>
      <w:r w:rsidR="00535602">
        <w:rPr>
          <w:color w:val="auto"/>
          <w:sz w:val="28"/>
          <w:szCs w:val="28"/>
          <w:lang w:val="en-US"/>
        </w:rPr>
        <w:t>P</w:t>
      </w:r>
      <w:r w:rsidR="00535602" w:rsidRPr="00535602">
        <w:rPr>
          <w:color w:val="auto"/>
          <w:sz w:val="28"/>
          <w:szCs w:val="28"/>
        </w:rPr>
        <w:t>(</w:t>
      </w:r>
      <w:r w:rsidR="00535602">
        <w:rPr>
          <w:color w:val="auto"/>
          <w:sz w:val="28"/>
          <w:szCs w:val="28"/>
          <w:lang w:val="en-US"/>
        </w:rPr>
        <w:t>t</w:t>
      </w:r>
      <w:r w:rsidR="00535602" w:rsidRPr="00535602">
        <w:rPr>
          <w:color w:val="auto"/>
          <w:sz w:val="28"/>
          <w:szCs w:val="28"/>
        </w:rPr>
        <w:t>)</w:t>
      </w:r>
    </w:p>
    <w:p w14:paraId="7A60B801" w14:textId="77777777" w:rsidR="00D25579" w:rsidRDefault="00D25579" w:rsidP="00D25579">
      <w:pPr>
        <w:pStyle w:val="Default"/>
        <w:ind w:firstLine="708"/>
        <w:rPr>
          <w:sz w:val="28"/>
          <w:szCs w:val="28"/>
        </w:rPr>
      </w:pPr>
      <w:r w:rsidRPr="00B83033">
        <w:rPr>
          <w:sz w:val="28"/>
          <w:szCs w:val="28"/>
        </w:rPr>
        <w:t>Компетенции (индикаторы): ПК-</w:t>
      </w:r>
      <w:r>
        <w:rPr>
          <w:sz w:val="28"/>
          <w:szCs w:val="28"/>
        </w:rPr>
        <w:t>2</w:t>
      </w:r>
    </w:p>
    <w:p w14:paraId="1A18EB50" w14:textId="4B232E71" w:rsidR="0082220F" w:rsidRDefault="0082220F" w:rsidP="00D25579">
      <w:pPr>
        <w:ind w:firstLine="709"/>
        <w:jc w:val="both"/>
        <w:rPr>
          <w:b/>
          <w:bCs/>
          <w:sz w:val="28"/>
          <w:szCs w:val="28"/>
          <w:lang w:val="ru-RU"/>
        </w:rPr>
      </w:pPr>
    </w:p>
    <w:p w14:paraId="1FB97EE4" w14:textId="77777777" w:rsidR="00646B72" w:rsidRPr="00D25579" w:rsidRDefault="00646B72" w:rsidP="00D25579">
      <w:pPr>
        <w:ind w:firstLine="709"/>
        <w:jc w:val="both"/>
        <w:rPr>
          <w:b/>
          <w:bCs/>
          <w:sz w:val="28"/>
          <w:szCs w:val="28"/>
          <w:lang w:val="ru-RU"/>
        </w:rPr>
      </w:pPr>
    </w:p>
    <w:p w14:paraId="53480AE0" w14:textId="3B99E5FD" w:rsidR="0082220F" w:rsidRPr="0082220F" w:rsidRDefault="0082220F" w:rsidP="0082220F">
      <w:pPr>
        <w:ind w:firstLine="709"/>
        <w:rPr>
          <w:b/>
          <w:bCs/>
          <w:sz w:val="28"/>
          <w:szCs w:val="28"/>
          <w:lang w:val="ru-RU"/>
        </w:rPr>
      </w:pPr>
      <w:r w:rsidRPr="00D25579">
        <w:rPr>
          <w:b/>
          <w:bCs/>
          <w:sz w:val="28"/>
          <w:szCs w:val="28"/>
          <w:lang w:val="ru-RU"/>
        </w:rPr>
        <w:lastRenderedPageBreak/>
        <w:t xml:space="preserve">Задание открытого типа </w:t>
      </w:r>
      <w:r w:rsidRPr="0082220F">
        <w:rPr>
          <w:b/>
          <w:bCs/>
          <w:sz w:val="28"/>
          <w:szCs w:val="28"/>
          <w:lang w:val="ru-RU"/>
        </w:rPr>
        <w:t>с развернутым ответом</w:t>
      </w:r>
    </w:p>
    <w:p w14:paraId="0DD61E60" w14:textId="77777777" w:rsidR="0082220F" w:rsidRPr="0082220F" w:rsidRDefault="0082220F" w:rsidP="0082220F">
      <w:pPr>
        <w:ind w:firstLine="709"/>
        <w:rPr>
          <w:i/>
          <w:sz w:val="28"/>
          <w:szCs w:val="28"/>
          <w:lang w:val="ru-RU"/>
        </w:rPr>
      </w:pPr>
    </w:p>
    <w:p w14:paraId="6A580B09" w14:textId="77777777" w:rsidR="0082220F" w:rsidRPr="0082220F" w:rsidRDefault="0082220F" w:rsidP="0082220F">
      <w:pPr>
        <w:ind w:firstLine="709"/>
        <w:rPr>
          <w:i/>
          <w:sz w:val="28"/>
          <w:szCs w:val="28"/>
          <w:lang w:val="ru-RU"/>
        </w:rPr>
      </w:pPr>
      <w:r w:rsidRPr="0082220F">
        <w:rPr>
          <w:i/>
          <w:sz w:val="28"/>
          <w:szCs w:val="28"/>
          <w:lang w:val="ru-RU"/>
        </w:rPr>
        <w:t>Приведите полное решение задачи</w:t>
      </w:r>
    </w:p>
    <w:p w14:paraId="437567AC" w14:textId="77777777" w:rsidR="004624E3" w:rsidRPr="00B83033" w:rsidRDefault="004624E3" w:rsidP="004624E3">
      <w:pPr>
        <w:ind w:firstLine="708"/>
        <w:rPr>
          <w:b/>
          <w:bCs/>
          <w:sz w:val="28"/>
          <w:szCs w:val="28"/>
          <w:lang w:val="ru-RU"/>
        </w:rPr>
      </w:pPr>
    </w:p>
    <w:p w14:paraId="446AE4B8" w14:textId="592ADC18" w:rsidR="00E01159" w:rsidRPr="00E01159" w:rsidRDefault="006C4A77" w:rsidP="00E01159">
      <w:pPr>
        <w:ind w:firstLine="708"/>
        <w:jc w:val="both"/>
        <w:rPr>
          <w:sz w:val="28"/>
          <w:szCs w:val="28"/>
          <w:lang w:val="ru-RU"/>
        </w:rPr>
      </w:pPr>
      <w:r w:rsidRPr="00B83033">
        <w:rPr>
          <w:sz w:val="28"/>
          <w:szCs w:val="28"/>
          <w:lang w:val="ru-RU"/>
        </w:rPr>
        <w:t>1</w:t>
      </w:r>
      <w:r w:rsidR="00D8381F">
        <w:rPr>
          <w:sz w:val="28"/>
          <w:szCs w:val="28"/>
          <w:lang w:val="ru-RU"/>
        </w:rPr>
        <w:t>.</w:t>
      </w:r>
      <w:r w:rsidR="0082220F">
        <w:rPr>
          <w:sz w:val="28"/>
          <w:szCs w:val="28"/>
          <w:lang w:val="ru-RU"/>
        </w:rPr>
        <w:t xml:space="preserve"> </w:t>
      </w:r>
      <w:r w:rsidR="00D8381F">
        <w:rPr>
          <w:sz w:val="28"/>
          <w:szCs w:val="28"/>
          <w:lang w:val="ru-RU"/>
        </w:rPr>
        <w:t>Какова вероятность безотказной</w:t>
      </w:r>
      <w:r w:rsidR="00862C58">
        <w:rPr>
          <w:sz w:val="28"/>
          <w:szCs w:val="28"/>
          <w:lang w:val="ru-RU"/>
        </w:rPr>
        <w:t xml:space="preserve"> работы машины постоянного тока</w:t>
      </w:r>
      <w:r w:rsidR="00D8381F">
        <w:rPr>
          <w:sz w:val="28"/>
          <w:szCs w:val="28"/>
          <w:lang w:val="ru-RU"/>
        </w:rPr>
        <w:t>, структурная схема надежности которой</w:t>
      </w:r>
      <w:r w:rsidR="008A20AF">
        <w:rPr>
          <w:sz w:val="28"/>
          <w:szCs w:val="28"/>
          <w:lang w:val="ru-RU"/>
        </w:rPr>
        <w:t xml:space="preserve"> </w:t>
      </w:r>
      <w:r w:rsidR="0098585C">
        <w:rPr>
          <w:sz w:val="28"/>
          <w:szCs w:val="28"/>
          <w:lang w:val="ru-RU"/>
        </w:rPr>
        <w:t xml:space="preserve">состоит из </w:t>
      </w:r>
      <w:r w:rsidR="00EC5EDD">
        <w:rPr>
          <w:sz w:val="28"/>
          <w:szCs w:val="28"/>
          <w:lang w:val="ru-RU"/>
        </w:rPr>
        <w:t>узлов с заданной  надежностью</w:t>
      </w:r>
      <w:r w:rsidR="0098585C">
        <w:rPr>
          <w:sz w:val="28"/>
          <w:szCs w:val="28"/>
          <w:lang w:val="ru-RU"/>
        </w:rPr>
        <w:t>:</w:t>
      </w:r>
      <w:r w:rsidR="00EC5EDD">
        <w:rPr>
          <w:sz w:val="28"/>
          <w:szCs w:val="28"/>
          <w:lang w:val="ru-RU"/>
        </w:rPr>
        <w:t xml:space="preserve"> </w:t>
      </w:r>
      <w:r w:rsidR="00D8381F">
        <w:rPr>
          <w:sz w:val="28"/>
          <w:szCs w:val="28"/>
          <w:lang w:val="ru-RU"/>
        </w:rPr>
        <w:t>коллекторно-щеточного (</w:t>
      </w:r>
      <w:r w:rsidR="0082220F" w:rsidRPr="006F7795">
        <w:rPr>
          <w:position w:val="-12"/>
        </w:rPr>
        <w:object w:dxaOrig="1020" w:dyaOrig="360" w14:anchorId="05C3E5B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6.25pt;height:19.5pt" o:ole="">
            <v:imagedata r:id="rId7" o:title=""/>
          </v:shape>
          <o:OLEObject Type="Embed" ProgID="Equation.DSMT4" ShapeID="_x0000_i1025" DrawAspect="Content" ObjectID="_1804053805" r:id="rId8"/>
        </w:object>
      </w:r>
      <w:r w:rsidR="00D8381F">
        <w:rPr>
          <w:sz w:val="28"/>
          <w:szCs w:val="28"/>
          <w:lang w:val="ru-RU"/>
        </w:rPr>
        <w:t>) и подшипникового (</w:t>
      </w:r>
      <w:r w:rsidR="0082220F" w:rsidRPr="006F7795">
        <w:rPr>
          <w:position w:val="-12"/>
        </w:rPr>
        <w:object w:dxaOrig="1020" w:dyaOrig="360" w14:anchorId="12848E0D">
          <v:shape id="_x0000_i1026" type="#_x0000_t75" style="width:55.5pt;height:19.5pt" o:ole="">
            <v:imagedata r:id="rId9" o:title=""/>
          </v:shape>
          <o:OLEObject Type="Embed" ProgID="Equation.DSMT4" ShapeID="_x0000_i1026" DrawAspect="Content" ObjectID="_1804053806" r:id="rId10"/>
        </w:object>
      </w:r>
      <w:r w:rsidR="00D8381F">
        <w:rPr>
          <w:sz w:val="28"/>
          <w:szCs w:val="28"/>
          <w:lang w:val="ru-RU"/>
        </w:rPr>
        <w:t>) узлов</w:t>
      </w:r>
      <w:r w:rsidR="00E01159">
        <w:rPr>
          <w:sz w:val="28"/>
          <w:szCs w:val="28"/>
          <w:lang w:val="ru-RU"/>
        </w:rPr>
        <w:t>, обмоток якоря (</w:t>
      </w:r>
      <w:r w:rsidR="0082220F" w:rsidRPr="006F7795">
        <w:rPr>
          <w:position w:val="-12"/>
        </w:rPr>
        <w:object w:dxaOrig="1040" w:dyaOrig="360" w14:anchorId="6B13B12F">
          <v:shape id="_x0000_i1027" type="#_x0000_t75" style="width:61.5pt;height:21pt" o:ole="">
            <v:imagedata r:id="rId11" o:title=""/>
          </v:shape>
          <o:OLEObject Type="Embed" ProgID="Equation.DSMT4" ShapeID="_x0000_i1027" DrawAspect="Content" ObjectID="_1804053807" r:id="rId12"/>
        </w:object>
      </w:r>
      <w:r w:rsidR="00E01159">
        <w:rPr>
          <w:sz w:val="28"/>
          <w:szCs w:val="28"/>
          <w:lang w:val="ru-RU"/>
        </w:rPr>
        <w:t>) и возбуждения (</w:t>
      </w:r>
      <w:r w:rsidR="0082220F" w:rsidRPr="006F7795">
        <w:rPr>
          <w:position w:val="-12"/>
        </w:rPr>
        <w:object w:dxaOrig="1020" w:dyaOrig="360" w14:anchorId="6F0C778E">
          <v:shape id="_x0000_i1028" type="#_x0000_t75" style="width:57.75pt;height:20.25pt" o:ole="">
            <v:imagedata r:id="rId13" o:title=""/>
          </v:shape>
          <o:OLEObject Type="Embed" ProgID="Equation.DSMT4" ShapeID="_x0000_i1028" DrawAspect="Content" ObjectID="_1804053808" r:id="rId14"/>
        </w:object>
      </w:r>
      <w:r w:rsidR="00E01159">
        <w:rPr>
          <w:sz w:val="28"/>
          <w:szCs w:val="28"/>
          <w:lang w:val="ru-RU"/>
        </w:rPr>
        <w:t>).</w:t>
      </w:r>
    </w:p>
    <w:p w14:paraId="1EE6124F" w14:textId="13AB0E73" w:rsidR="0082220F" w:rsidRPr="0082220F" w:rsidRDefault="0082220F" w:rsidP="0082220F">
      <w:pPr>
        <w:shd w:val="clear" w:color="auto" w:fill="FFFFFF"/>
        <w:tabs>
          <w:tab w:val="left" w:pos="851"/>
        </w:tabs>
        <w:ind w:firstLine="709"/>
        <w:jc w:val="both"/>
        <w:rPr>
          <w:rStyle w:val="notranslate"/>
          <w:sz w:val="28"/>
          <w:szCs w:val="28"/>
          <w:lang w:val="ru-RU"/>
        </w:rPr>
      </w:pPr>
      <w:r w:rsidRPr="0082220F">
        <w:rPr>
          <w:rStyle w:val="notranslate"/>
          <w:sz w:val="28"/>
          <w:szCs w:val="28"/>
          <w:lang w:val="ru-RU"/>
        </w:rPr>
        <w:t>Время выполнения – 10 мин.</w:t>
      </w:r>
    </w:p>
    <w:p w14:paraId="4395247A" w14:textId="1760E498" w:rsidR="0082220F" w:rsidRPr="0082220F" w:rsidRDefault="0082220F" w:rsidP="0082220F">
      <w:pPr>
        <w:shd w:val="clear" w:color="auto" w:fill="FFFFFF"/>
        <w:tabs>
          <w:tab w:val="left" w:pos="851"/>
        </w:tabs>
        <w:ind w:firstLine="709"/>
        <w:jc w:val="both"/>
        <w:rPr>
          <w:rStyle w:val="notranslate"/>
          <w:sz w:val="28"/>
          <w:szCs w:val="28"/>
          <w:lang w:val="ru-RU"/>
        </w:rPr>
      </w:pPr>
      <w:r w:rsidRPr="0082220F">
        <w:rPr>
          <w:rStyle w:val="notranslate"/>
          <w:sz w:val="28"/>
          <w:szCs w:val="28"/>
          <w:lang w:val="ru-RU"/>
        </w:rPr>
        <w:t>Ожидаемый результат:</w:t>
      </w:r>
    </w:p>
    <w:p w14:paraId="4BA53363" w14:textId="77777777" w:rsidR="0082220F" w:rsidRDefault="0082220F" w:rsidP="0082220F">
      <w:pPr>
        <w:shd w:val="clear" w:color="auto" w:fill="FFFFFF"/>
        <w:tabs>
          <w:tab w:val="left" w:pos="851"/>
        </w:tabs>
        <w:ind w:firstLine="709"/>
        <w:jc w:val="both"/>
        <w:rPr>
          <w:rStyle w:val="notranslate"/>
          <w:sz w:val="28"/>
          <w:szCs w:val="28"/>
          <w:lang w:val="ru-RU"/>
        </w:rPr>
      </w:pPr>
      <w:r>
        <w:rPr>
          <w:rStyle w:val="notranslate"/>
          <w:sz w:val="28"/>
          <w:szCs w:val="28"/>
          <w:lang w:val="ru-RU"/>
        </w:rPr>
        <w:t>Структурная надежность электрической машины практически всегда представлена в виде последовательного соединения узлов. Если надежности отдельных узлов не зависят друг от друга, то надежность определяется как произведение значений надежности для отдельных узлов:</w:t>
      </w:r>
    </w:p>
    <w:p w14:paraId="78F20A1C" w14:textId="04950122" w:rsidR="0082220F" w:rsidRDefault="00862C58" w:rsidP="0082220F">
      <w:pPr>
        <w:shd w:val="clear" w:color="auto" w:fill="FFFFFF"/>
        <w:tabs>
          <w:tab w:val="left" w:pos="851"/>
        </w:tabs>
        <w:ind w:firstLine="709"/>
        <w:jc w:val="center"/>
        <w:rPr>
          <w:rStyle w:val="notranslate"/>
          <w:sz w:val="28"/>
          <w:szCs w:val="28"/>
          <w:lang w:val="ru-RU"/>
        </w:rPr>
      </w:pPr>
      <w:r w:rsidRPr="00D34741">
        <w:rPr>
          <w:position w:val="-12"/>
        </w:rPr>
        <w:object w:dxaOrig="6100" w:dyaOrig="360" w14:anchorId="48ECE835">
          <v:shape id="_x0000_i1029" type="#_x0000_t75" style="width:345pt;height:20.25pt" o:ole="">
            <v:imagedata r:id="rId15" o:title=""/>
          </v:shape>
          <o:OLEObject Type="Embed" ProgID="Equation.DSMT4" ShapeID="_x0000_i1029" DrawAspect="Content" ObjectID="_1804053809" r:id="rId16"/>
        </w:object>
      </w:r>
    </w:p>
    <w:p w14:paraId="3A807F49" w14:textId="77777777" w:rsidR="0082220F" w:rsidRPr="0082220F" w:rsidRDefault="0082220F" w:rsidP="0082220F">
      <w:pPr>
        <w:shd w:val="clear" w:color="auto" w:fill="FFFFFF"/>
        <w:ind w:firstLine="709"/>
        <w:jc w:val="both"/>
        <w:rPr>
          <w:rStyle w:val="notranslate"/>
          <w:sz w:val="28"/>
          <w:szCs w:val="28"/>
          <w:lang w:val="ru-RU"/>
        </w:rPr>
      </w:pPr>
      <w:bookmarkStart w:id="0" w:name="_Hlk191894512"/>
      <w:r w:rsidRPr="0082220F">
        <w:rPr>
          <w:rStyle w:val="notranslate"/>
          <w:sz w:val="28"/>
          <w:szCs w:val="28"/>
          <w:lang w:val="ru-RU"/>
        </w:rPr>
        <w:t>Критерии оценивания:</w:t>
      </w:r>
    </w:p>
    <w:p w14:paraId="6E9FE005" w14:textId="26D31D92" w:rsidR="0082220F" w:rsidRPr="0082220F" w:rsidRDefault="0082220F" w:rsidP="0082220F">
      <w:pPr>
        <w:shd w:val="clear" w:color="auto" w:fill="FFFFFF"/>
        <w:ind w:left="709"/>
        <w:jc w:val="both"/>
        <w:rPr>
          <w:rStyle w:val="notranslate"/>
          <w:sz w:val="28"/>
          <w:szCs w:val="28"/>
          <w:lang w:val="ru-RU"/>
        </w:rPr>
      </w:pPr>
      <w:r w:rsidRPr="0082220F">
        <w:rPr>
          <w:rStyle w:val="notranslate"/>
          <w:sz w:val="28"/>
          <w:szCs w:val="28"/>
          <w:lang w:val="ru-RU"/>
        </w:rPr>
        <w:t xml:space="preserve">– </w:t>
      </w:r>
      <w:r w:rsidR="00862C58">
        <w:rPr>
          <w:rStyle w:val="notranslate"/>
          <w:sz w:val="28"/>
          <w:szCs w:val="28"/>
          <w:lang w:val="ru-RU"/>
        </w:rPr>
        <w:t>и</w:t>
      </w:r>
      <w:r w:rsidRPr="0082220F">
        <w:rPr>
          <w:rStyle w:val="notranslate"/>
          <w:sz w:val="28"/>
          <w:szCs w:val="28"/>
          <w:lang w:val="ru-RU"/>
        </w:rPr>
        <w:t>спользование формулы результирующей надежности при последовательном соединении структурных элементов;</w:t>
      </w:r>
    </w:p>
    <w:p w14:paraId="06620B1E" w14:textId="305334FF" w:rsidR="0082220F" w:rsidRPr="0082220F" w:rsidRDefault="0082220F" w:rsidP="00862C58">
      <w:pPr>
        <w:shd w:val="clear" w:color="auto" w:fill="FFFFFF"/>
        <w:ind w:left="709"/>
        <w:jc w:val="both"/>
        <w:rPr>
          <w:rStyle w:val="notranslate"/>
          <w:sz w:val="28"/>
          <w:szCs w:val="28"/>
          <w:lang w:val="ru-RU"/>
        </w:rPr>
      </w:pPr>
      <w:r w:rsidRPr="0082220F">
        <w:rPr>
          <w:rStyle w:val="notranslate"/>
          <w:sz w:val="28"/>
          <w:szCs w:val="28"/>
          <w:lang w:val="ru-RU"/>
        </w:rPr>
        <w:t xml:space="preserve">– </w:t>
      </w:r>
      <w:r w:rsidR="00862C58">
        <w:rPr>
          <w:rStyle w:val="notranslate"/>
          <w:sz w:val="28"/>
          <w:szCs w:val="28"/>
          <w:lang w:val="ru-RU"/>
        </w:rPr>
        <w:t>о</w:t>
      </w:r>
      <w:r w:rsidRPr="0082220F">
        <w:rPr>
          <w:rStyle w:val="notranslate"/>
          <w:sz w:val="28"/>
          <w:szCs w:val="28"/>
          <w:lang w:val="ru-RU"/>
        </w:rPr>
        <w:t xml:space="preserve">пределение </w:t>
      </w:r>
      <w:r w:rsidR="00862C58">
        <w:rPr>
          <w:sz w:val="28"/>
          <w:szCs w:val="28"/>
          <w:lang w:val="ru-RU"/>
        </w:rPr>
        <w:t>вероятность безотказной работы машины постоянного тока</w:t>
      </w:r>
    </w:p>
    <w:bookmarkEnd w:id="0"/>
    <w:p w14:paraId="31791C8F" w14:textId="0B452922" w:rsidR="006C4A77" w:rsidRPr="0082220F" w:rsidRDefault="006C4A77" w:rsidP="00E01159">
      <w:pPr>
        <w:ind w:firstLine="708"/>
        <w:jc w:val="both"/>
        <w:rPr>
          <w:sz w:val="28"/>
          <w:szCs w:val="28"/>
          <w:u w:val="single"/>
          <w:lang w:val="ru-RU"/>
        </w:rPr>
      </w:pPr>
      <w:r w:rsidRPr="0082220F">
        <w:rPr>
          <w:sz w:val="28"/>
          <w:szCs w:val="28"/>
          <w:lang w:val="ru-RU"/>
        </w:rPr>
        <w:t>Правильный ответ:</w:t>
      </w:r>
      <w:r w:rsidR="00D26E22" w:rsidRPr="0082220F">
        <w:rPr>
          <w:i/>
          <w:sz w:val="28"/>
          <w:szCs w:val="28"/>
          <w:lang w:val="ru-RU"/>
        </w:rPr>
        <w:t xml:space="preserve"> </w:t>
      </w:r>
      <w:r w:rsidR="0082220F" w:rsidRPr="0082220F">
        <w:rPr>
          <w:sz w:val="28"/>
          <w:szCs w:val="28"/>
          <w:lang w:val="ru-RU"/>
        </w:rPr>
        <w:t>0,856 / 85,6 %</w:t>
      </w:r>
    </w:p>
    <w:p w14:paraId="0E495E70" w14:textId="3356F194" w:rsidR="006C4A77" w:rsidRPr="00B83033" w:rsidRDefault="006C4A77" w:rsidP="006C4A77">
      <w:pPr>
        <w:pStyle w:val="Default"/>
        <w:ind w:firstLine="708"/>
        <w:rPr>
          <w:sz w:val="28"/>
          <w:szCs w:val="28"/>
        </w:rPr>
      </w:pPr>
      <w:r w:rsidRPr="0082220F">
        <w:rPr>
          <w:sz w:val="28"/>
          <w:szCs w:val="28"/>
        </w:rPr>
        <w:t>Компетенции (индикаторы):</w:t>
      </w:r>
      <w:r w:rsidRPr="00B83033">
        <w:rPr>
          <w:sz w:val="28"/>
          <w:szCs w:val="28"/>
        </w:rPr>
        <w:t xml:space="preserve"> ПК-</w:t>
      </w:r>
      <w:r w:rsidR="00BE6622">
        <w:rPr>
          <w:sz w:val="28"/>
          <w:szCs w:val="28"/>
        </w:rPr>
        <w:t>2</w:t>
      </w:r>
    </w:p>
    <w:p w14:paraId="37A0D999" w14:textId="12EEACCA" w:rsidR="004D541A" w:rsidRPr="004D541A" w:rsidRDefault="004D541A" w:rsidP="004D541A">
      <w:pPr>
        <w:ind w:firstLine="709"/>
        <w:jc w:val="center"/>
        <w:rPr>
          <w:sz w:val="28"/>
          <w:szCs w:val="28"/>
          <w:highlight w:val="yellow"/>
          <w:shd w:val="clear" w:color="auto" w:fill="FFFFFF"/>
          <w:lang w:eastAsia="ru-RU"/>
        </w:rPr>
      </w:pPr>
    </w:p>
    <w:p w14:paraId="407769BD" w14:textId="51858AF0" w:rsidR="002E08CD" w:rsidRDefault="00B96CA6" w:rsidP="00B95944">
      <w:pPr>
        <w:ind w:firstLine="567"/>
        <w:jc w:val="both"/>
        <w:rPr>
          <w:sz w:val="28"/>
          <w:szCs w:val="28"/>
          <w:lang w:val="ru-RU"/>
        </w:rPr>
      </w:pPr>
      <w:r w:rsidRPr="00B83033">
        <w:rPr>
          <w:sz w:val="28"/>
          <w:szCs w:val="28"/>
          <w:lang w:val="ru-RU"/>
        </w:rPr>
        <w:t xml:space="preserve">2. </w:t>
      </w:r>
      <w:r w:rsidR="00B95944">
        <w:rPr>
          <w:sz w:val="28"/>
          <w:szCs w:val="28"/>
          <w:lang w:val="ru-RU"/>
        </w:rPr>
        <w:t>Вычислить вероятность безотказной работы блока пускорегулирующей аппаратуры. Структурная схема блока приведена на рисунке с указанием вероятности безотказной работы входящих в нее элементов</w:t>
      </w:r>
      <w:r w:rsidR="002E08CD">
        <w:rPr>
          <w:sz w:val="28"/>
          <w:szCs w:val="28"/>
          <w:lang w:val="ru-RU"/>
        </w:rPr>
        <w:t>.</w:t>
      </w:r>
    </w:p>
    <w:p w14:paraId="0B2FF61A" w14:textId="083C0395" w:rsidR="00E60E62" w:rsidRDefault="00272135" w:rsidP="00272135">
      <w:pPr>
        <w:jc w:val="center"/>
        <w:rPr>
          <w:sz w:val="28"/>
          <w:szCs w:val="28"/>
          <w:lang w:val="ru-RU"/>
        </w:rPr>
      </w:pPr>
      <w:r>
        <w:rPr>
          <w:noProof/>
          <w:sz w:val="28"/>
          <w:szCs w:val="28"/>
          <w:lang w:val="ru-RU" w:eastAsia="ru-RU"/>
        </w:rPr>
        <w:drawing>
          <wp:inline distT="0" distB="0" distL="0" distR="0" wp14:anchorId="0A0DB2F7" wp14:editId="1D2DFC7D">
            <wp:extent cx="6115050" cy="30861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308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CB8F32" w14:textId="21597767" w:rsidR="00862C58" w:rsidRPr="0082220F" w:rsidRDefault="00862C58" w:rsidP="00862C58">
      <w:pPr>
        <w:shd w:val="clear" w:color="auto" w:fill="FFFFFF"/>
        <w:tabs>
          <w:tab w:val="left" w:pos="851"/>
        </w:tabs>
        <w:ind w:firstLine="709"/>
        <w:jc w:val="both"/>
        <w:rPr>
          <w:rStyle w:val="notranslate"/>
          <w:sz w:val="28"/>
          <w:szCs w:val="28"/>
          <w:lang w:val="ru-RU"/>
        </w:rPr>
      </w:pPr>
      <w:r w:rsidRPr="0082220F">
        <w:rPr>
          <w:rStyle w:val="notranslate"/>
          <w:sz w:val="28"/>
          <w:szCs w:val="28"/>
          <w:lang w:val="ru-RU"/>
        </w:rPr>
        <w:t xml:space="preserve">Время выполнения – </w:t>
      </w:r>
      <w:r>
        <w:rPr>
          <w:rStyle w:val="notranslate"/>
          <w:sz w:val="28"/>
          <w:szCs w:val="28"/>
          <w:lang w:val="ru-RU"/>
        </w:rPr>
        <w:t>3</w:t>
      </w:r>
      <w:r w:rsidRPr="0082220F">
        <w:rPr>
          <w:rStyle w:val="notranslate"/>
          <w:sz w:val="28"/>
          <w:szCs w:val="28"/>
          <w:lang w:val="ru-RU"/>
        </w:rPr>
        <w:t>0 мин.</w:t>
      </w:r>
    </w:p>
    <w:p w14:paraId="5C413D5D" w14:textId="77777777" w:rsidR="00862C58" w:rsidRPr="0082220F" w:rsidRDefault="00862C58" w:rsidP="00862C58">
      <w:pPr>
        <w:shd w:val="clear" w:color="auto" w:fill="FFFFFF"/>
        <w:tabs>
          <w:tab w:val="left" w:pos="851"/>
        </w:tabs>
        <w:ind w:firstLine="709"/>
        <w:jc w:val="both"/>
        <w:rPr>
          <w:rStyle w:val="notranslate"/>
          <w:sz w:val="28"/>
          <w:szCs w:val="28"/>
          <w:lang w:val="ru-RU"/>
        </w:rPr>
      </w:pPr>
      <w:r w:rsidRPr="0082220F">
        <w:rPr>
          <w:rStyle w:val="notranslate"/>
          <w:sz w:val="28"/>
          <w:szCs w:val="28"/>
          <w:lang w:val="ru-RU"/>
        </w:rPr>
        <w:t>Ожидаемый результат:</w:t>
      </w:r>
    </w:p>
    <w:p w14:paraId="0543EB59" w14:textId="4419EE05" w:rsidR="00E60E62" w:rsidRDefault="00E60E62" w:rsidP="00862C58">
      <w:pPr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Система состоит из двух </w:t>
      </w:r>
      <w:r w:rsidR="0024779F">
        <w:rPr>
          <w:sz w:val="28"/>
          <w:szCs w:val="28"/>
          <w:lang w:val="ru-RU"/>
        </w:rPr>
        <w:t xml:space="preserve">параллельных ветвей </w:t>
      </w:r>
      <w:r w:rsidR="0024779F">
        <w:rPr>
          <w:sz w:val="28"/>
          <w:szCs w:val="28"/>
          <w:lang w:val="en-US"/>
        </w:rPr>
        <w:t>ABC</w:t>
      </w:r>
      <w:r w:rsidR="0024779F" w:rsidRPr="0024779F">
        <w:rPr>
          <w:sz w:val="28"/>
          <w:szCs w:val="28"/>
          <w:lang w:val="ru-RU"/>
        </w:rPr>
        <w:t xml:space="preserve"> </w:t>
      </w:r>
      <w:r w:rsidR="0024779F">
        <w:rPr>
          <w:sz w:val="28"/>
          <w:szCs w:val="28"/>
          <w:lang w:val="ru-RU"/>
        </w:rPr>
        <w:t>и</w:t>
      </w:r>
      <w:r w:rsidR="0024779F" w:rsidRPr="0024779F">
        <w:rPr>
          <w:sz w:val="28"/>
          <w:szCs w:val="28"/>
          <w:lang w:val="ru-RU"/>
        </w:rPr>
        <w:t xml:space="preserve"> </w:t>
      </w:r>
      <w:r w:rsidR="0024779F">
        <w:rPr>
          <w:sz w:val="28"/>
          <w:szCs w:val="28"/>
          <w:lang w:val="en-US"/>
        </w:rPr>
        <w:t>D</w:t>
      </w:r>
      <w:r w:rsidR="0024779F">
        <w:rPr>
          <w:sz w:val="28"/>
          <w:szCs w:val="28"/>
          <w:lang w:val="ru-RU"/>
        </w:rPr>
        <w:t xml:space="preserve"> различной надежности.</w:t>
      </w:r>
    </w:p>
    <w:p w14:paraId="31CD19B2" w14:textId="13570A22" w:rsidR="0024779F" w:rsidRDefault="0024779F" w:rsidP="00862C58">
      <w:pPr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lastRenderedPageBreak/>
        <w:t>Надежность блока А</w:t>
      </w:r>
      <w:r w:rsidR="00FA60F7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(смешанно</w:t>
      </w:r>
      <w:r w:rsidR="000E500F">
        <w:rPr>
          <w:sz w:val="28"/>
          <w:szCs w:val="28"/>
          <w:lang w:val="ru-RU"/>
        </w:rPr>
        <w:t>е</w:t>
      </w:r>
      <w:r>
        <w:rPr>
          <w:sz w:val="28"/>
          <w:szCs w:val="28"/>
          <w:lang w:val="ru-RU"/>
        </w:rPr>
        <w:t xml:space="preserve"> соединени</w:t>
      </w:r>
      <w:r w:rsidR="000E500F">
        <w:rPr>
          <w:sz w:val="28"/>
          <w:szCs w:val="28"/>
          <w:lang w:val="ru-RU"/>
        </w:rPr>
        <w:t>е</w:t>
      </w:r>
      <w:r>
        <w:rPr>
          <w:sz w:val="28"/>
          <w:szCs w:val="28"/>
          <w:lang w:val="ru-RU"/>
        </w:rPr>
        <w:t xml:space="preserve"> элементов) вычисляе</w:t>
      </w:r>
      <w:r w:rsidR="002A3932">
        <w:rPr>
          <w:sz w:val="28"/>
          <w:szCs w:val="28"/>
          <w:lang w:val="ru-RU"/>
        </w:rPr>
        <w:t xml:space="preserve">тся </w:t>
      </w:r>
      <w:r>
        <w:rPr>
          <w:sz w:val="28"/>
          <w:szCs w:val="28"/>
          <w:lang w:val="ru-RU"/>
        </w:rPr>
        <w:t>по формуле</w:t>
      </w:r>
      <w:r w:rsidR="002A3932">
        <w:rPr>
          <w:sz w:val="28"/>
          <w:szCs w:val="28"/>
          <w:lang w:val="ru-RU"/>
        </w:rPr>
        <w:t>:</w:t>
      </w:r>
    </w:p>
    <w:p w14:paraId="0C41A7A1" w14:textId="7EAEB677" w:rsidR="00FA60F7" w:rsidRDefault="00862C58" w:rsidP="00862C58">
      <w:pPr>
        <w:ind w:firstLine="709"/>
        <w:jc w:val="both"/>
        <w:rPr>
          <w:lang w:val="ru-RU"/>
        </w:rPr>
      </w:pPr>
      <w:r w:rsidRPr="00A93196">
        <w:rPr>
          <w:position w:val="-12"/>
        </w:rPr>
        <w:object w:dxaOrig="4020" w:dyaOrig="440" w14:anchorId="61FAAFC6">
          <v:shape id="_x0000_i1030" type="#_x0000_t75" style="width:231.75pt;height:24.75pt" o:ole="">
            <v:imagedata r:id="rId18" o:title=""/>
          </v:shape>
          <o:OLEObject Type="Embed" ProgID="Equation.DSMT4" ShapeID="_x0000_i1030" DrawAspect="Content" ObjectID="_1804053810" r:id="rId19"/>
        </w:object>
      </w:r>
    </w:p>
    <w:p w14:paraId="0A5BFB8E" w14:textId="46B61848" w:rsidR="00FA60F7" w:rsidRDefault="002A3932" w:rsidP="00862C58">
      <w:pPr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где: </w:t>
      </w:r>
      <w:r>
        <w:rPr>
          <w:sz w:val="28"/>
          <w:szCs w:val="28"/>
          <w:lang w:val="en-US"/>
        </w:rPr>
        <w:t>n</w:t>
      </w:r>
      <w:r w:rsidR="00B227E6">
        <w:rPr>
          <w:sz w:val="28"/>
          <w:szCs w:val="28"/>
          <w:lang w:val="ru-RU"/>
        </w:rPr>
        <w:t xml:space="preserve"> </w:t>
      </w:r>
      <w:r w:rsidR="00862C58">
        <w:rPr>
          <w:sz w:val="28"/>
          <w:szCs w:val="28"/>
          <w:lang w:val="ru-RU"/>
        </w:rPr>
        <w:t>–</w:t>
      </w:r>
      <w:r w:rsidRPr="00377523">
        <w:rPr>
          <w:sz w:val="28"/>
          <w:szCs w:val="28"/>
          <w:lang w:val="ru-RU"/>
        </w:rPr>
        <w:t xml:space="preserve"> </w:t>
      </w:r>
      <w:r w:rsidR="00377523">
        <w:rPr>
          <w:sz w:val="28"/>
          <w:szCs w:val="28"/>
          <w:lang w:val="ru-RU"/>
        </w:rPr>
        <w:t>число элементов в последовательной цепочке</w:t>
      </w:r>
    </w:p>
    <w:p w14:paraId="0D11352C" w14:textId="3036BB97" w:rsidR="00377523" w:rsidRPr="00377523" w:rsidRDefault="00377523" w:rsidP="00862C58">
      <w:pPr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en-US"/>
        </w:rPr>
        <w:t>m</w:t>
      </w:r>
      <w:r w:rsidR="00B227E6">
        <w:rPr>
          <w:sz w:val="28"/>
          <w:szCs w:val="28"/>
          <w:lang w:val="ru-RU"/>
        </w:rPr>
        <w:t xml:space="preserve"> </w:t>
      </w:r>
      <w:r w:rsidR="00862C58">
        <w:rPr>
          <w:sz w:val="28"/>
          <w:szCs w:val="28"/>
          <w:lang w:val="ru-RU"/>
        </w:rPr>
        <w:t>–</w:t>
      </w:r>
      <w:r>
        <w:rPr>
          <w:sz w:val="28"/>
          <w:szCs w:val="28"/>
          <w:lang w:val="ru-RU"/>
        </w:rPr>
        <w:t xml:space="preserve"> число параллельных цепочек</w:t>
      </w:r>
    </w:p>
    <w:p w14:paraId="52F3C52E" w14:textId="42616FE2" w:rsidR="00FA60F7" w:rsidRDefault="00FA60F7" w:rsidP="00862C58">
      <w:pPr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Надежность блока С (параллельно</w:t>
      </w:r>
      <w:r w:rsidR="000E500F">
        <w:rPr>
          <w:sz w:val="28"/>
          <w:szCs w:val="28"/>
          <w:lang w:val="ru-RU"/>
        </w:rPr>
        <w:t>е</w:t>
      </w:r>
      <w:r>
        <w:rPr>
          <w:sz w:val="28"/>
          <w:szCs w:val="28"/>
          <w:lang w:val="ru-RU"/>
        </w:rPr>
        <w:t xml:space="preserve"> соединени</w:t>
      </w:r>
      <w:r w:rsidR="000E500F">
        <w:rPr>
          <w:sz w:val="28"/>
          <w:szCs w:val="28"/>
          <w:lang w:val="ru-RU"/>
        </w:rPr>
        <w:t>е</w:t>
      </w:r>
      <w:r>
        <w:rPr>
          <w:sz w:val="28"/>
          <w:szCs w:val="28"/>
          <w:lang w:val="ru-RU"/>
        </w:rPr>
        <w:t xml:space="preserve"> элементов) вычисляем по формуле</w:t>
      </w:r>
      <w:r w:rsidR="00377523">
        <w:rPr>
          <w:sz w:val="28"/>
          <w:szCs w:val="28"/>
          <w:lang w:val="ru-RU"/>
        </w:rPr>
        <w:t>:</w:t>
      </w:r>
      <w:r>
        <w:rPr>
          <w:sz w:val="28"/>
          <w:szCs w:val="28"/>
          <w:lang w:val="ru-RU"/>
        </w:rPr>
        <w:t xml:space="preserve"> </w:t>
      </w:r>
    </w:p>
    <w:p w14:paraId="77E80938" w14:textId="198E95E6" w:rsidR="00FA60F7" w:rsidRDefault="00862C58" w:rsidP="00862C58">
      <w:pPr>
        <w:ind w:firstLine="709"/>
        <w:jc w:val="center"/>
        <w:rPr>
          <w:sz w:val="28"/>
          <w:szCs w:val="28"/>
          <w:lang w:val="ru-RU"/>
        </w:rPr>
      </w:pPr>
      <w:r w:rsidRPr="00EC6232">
        <w:rPr>
          <w:position w:val="-30"/>
        </w:rPr>
        <w:object w:dxaOrig="5660" w:dyaOrig="740" w14:anchorId="51149487">
          <v:shape id="_x0000_i1031" type="#_x0000_t75" style="width:313.5pt;height:40.5pt" o:ole="">
            <v:imagedata r:id="rId20" o:title=""/>
          </v:shape>
          <o:OLEObject Type="Embed" ProgID="Equation.DSMT4" ShapeID="_x0000_i1031" DrawAspect="Content" ObjectID="_1804053811" r:id="rId21"/>
        </w:object>
      </w:r>
    </w:p>
    <w:p w14:paraId="64473FC9" w14:textId="228D3167" w:rsidR="000E500F" w:rsidRDefault="000E500F" w:rsidP="00862C58">
      <w:pPr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Надежность блока В (не</w:t>
      </w:r>
      <w:r w:rsidR="005E71AE">
        <w:rPr>
          <w:sz w:val="28"/>
          <w:szCs w:val="28"/>
          <w:lang w:val="ru-RU"/>
        </w:rPr>
        <w:t xml:space="preserve"> р</w:t>
      </w:r>
      <w:r>
        <w:rPr>
          <w:sz w:val="28"/>
          <w:szCs w:val="28"/>
          <w:lang w:val="ru-RU"/>
        </w:rPr>
        <w:t xml:space="preserve">езервируемый) </w:t>
      </w:r>
      <w:r w:rsidR="00862C58" w:rsidRPr="00A93196">
        <w:rPr>
          <w:position w:val="-12"/>
        </w:rPr>
        <w:object w:dxaOrig="920" w:dyaOrig="360" w14:anchorId="0864C107">
          <v:shape id="_x0000_i1032" type="#_x0000_t75" style="width:57pt;height:22.5pt" o:ole="">
            <v:imagedata r:id="rId22" o:title=""/>
          </v:shape>
          <o:OLEObject Type="Embed" ProgID="Equation.DSMT4" ShapeID="_x0000_i1032" DrawAspect="Content" ObjectID="_1804053812" r:id="rId23"/>
        </w:object>
      </w:r>
    </w:p>
    <w:p w14:paraId="59E44FE9" w14:textId="1DAD0B65" w:rsidR="00985900" w:rsidRDefault="00985900" w:rsidP="00862C58">
      <w:pPr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Надежность цепочки АВС</w:t>
      </w:r>
      <w:r w:rsidR="0082220F">
        <w:rPr>
          <w:sz w:val="28"/>
          <w:szCs w:val="28"/>
          <w:lang w:val="ru-RU"/>
        </w:rPr>
        <w:t xml:space="preserve"> </w:t>
      </w:r>
      <w:r w:rsidR="00BD38D9">
        <w:rPr>
          <w:sz w:val="28"/>
          <w:szCs w:val="28"/>
          <w:lang w:val="ru-RU"/>
        </w:rPr>
        <w:t>(последовательное соединение блоков А,</w:t>
      </w:r>
      <w:r w:rsidR="0082220F">
        <w:rPr>
          <w:sz w:val="28"/>
          <w:szCs w:val="28"/>
          <w:lang w:val="ru-RU"/>
        </w:rPr>
        <w:t xml:space="preserve"> </w:t>
      </w:r>
      <w:r w:rsidR="00BD38D9">
        <w:rPr>
          <w:sz w:val="28"/>
          <w:szCs w:val="28"/>
          <w:lang w:val="ru-RU"/>
        </w:rPr>
        <w:t>В и С) вычисляется по формуле:</w:t>
      </w:r>
    </w:p>
    <w:p w14:paraId="30AD8CD8" w14:textId="7D2681E2" w:rsidR="00985900" w:rsidRDefault="00862C58" w:rsidP="00862C58">
      <w:pPr>
        <w:ind w:firstLine="709"/>
        <w:jc w:val="center"/>
        <w:rPr>
          <w:sz w:val="28"/>
          <w:szCs w:val="28"/>
          <w:lang w:val="ru-RU"/>
        </w:rPr>
      </w:pPr>
      <w:r w:rsidRPr="00862C58">
        <w:rPr>
          <w:position w:val="-12"/>
        </w:rPr>
        <w:object w:dxaOrig="4520" w:dyaOrig="360" w14:anchorId="62D90F39">
          <v:shape id="_x0000_i1033" type="#_x0000_t75" style="width:263.25pt;height:21pt" o:ole="">
            <v:imagedata r:id="rId24" o:title=""/>
          </v:shape>
          <o:OLEObject Type="Embed" ProgID="Equation.DSMT4" ShapeID="_x0000_i1033" DrawAspect="Content" ObjectID="_1804053813" r:id="rId25"/>
        </w:object>
      </w:r>
    </w:p>
    <w:p w14:paraId="3DDDB8A6" w14:textId="4951B289" w:rsidR="00985900" w:rsidRDefault="00985900" w:rsidP="00862C58">
      <w:pPr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Результирующая вероятность безотказной работы всей резервированной</w:t>
      </w:r>
      <w:r w:rsidR="005E71AE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системы</w:t>
      </w:r>
      <w:r w:rsidR="005E71AE" w:rsidRPr="005E71AE">
        <w:rPr>
          <w:sz w:val="28"/>
          <w:szCs w:val="28"/>
          <w:lang w:val="ru-RU"/>
        </w:rPr>
        <w:t xml:space="preserve"> </w:t>
      </w:r>
      <w:r w:rsidR="005E71AE">
        <w:rPr>
          <w:sz w:val="28"/>
          <w:szCs w:val="28"/>
          <w:lang w:val="ru-RU"/>
        </w:rPr>
        <w:t xml:space="preserve">(параллельное соединение блоков АВС и </w:t>
      </w:r>
      <w:r w:rsidR="005E71AE">
        <w:rPr>
          <w:sz w:val="28"/>
          <w:szCs w:val="28"/>
          <w:lang w:val="en-US"/>
        </w:rPr>
        <w:t>D</w:t>
      </w:r>
      <w:r w:rsidR="005E71AE" w:rsidRPr="005E71AE">
        <w:rPr>
          <w:sz w:val="28"/>
          <w:szCs w:val="28"/>
          <w:lang w:val="ru-RU"/>
        </w:rPr>
        <w:t>)</w:t>
      </w:r>
      <w:r>
        <w:rPr>
          <w:sz w:val="28"/>
          <w:szCs w:val="28"/>
          <w:lang w:val="ru-RU"/>
        </w:rPr>
        <w:t xml:space="preserve"> будет равна</w:t>
      </w:r>
      <w:r w:rsidR="00BD38D9">
        <w:rPr>
          <w:sz w:val="28"/>
          <w:szCs w:val="28"/>
          <w:lang w:val="ru-RU"/>
        </w:rPr>
        <w:t>:</w:t>
      </w:r>
    </w:p>
    <w:p w14:paraId="045A31CB" w14:textId="2EA47A69" w:rsidR="000E500F" w:rsidRDefault="00862C58" w:rsidP="00862C58">
      <w:pPr>
        <w:ind w:firstLine="709"/>
        <w:jc w:val="center"/>
        <w:rPr>
          <w:lang w:val="ru-RU"/>
        </w:rPr>
      </w:pPr>
      <w:r w:rsidRPr="00862C58">
        <w:rPr>
          <w:position w:val="-30"/>
        </w:rPr>
        <w:object w:dxaOrig="8120" w:dyaOrig="740" w14:anchorId="7777F14F">
          <v:shape id="_x0000_i1034" type="#_x0000_t75" style="width:431.25pt;height:39pt" o:ole="">
            <v:imagedata r:id="rId26" o:title=""/>
          </v:shape>
          <o:OLEObject Type="Embed" ProgID="Equation.DSMT4" ShapeID="_x0000_i1034" DrawAspect="Content" ObjectID="_1804053814" r:id="rId27"/>
        </w:object>
      </w:r>
    </w:p>
    <w:p w14:paraId="6EB2AE0B" w14:textId="5EA562EB" w:rsidR="00BD38D9" w:rsidRPr="000E6FDF" w:rsidRDefault="00BD38D9" w:rsidP="00B95944">
      <w:pPr>
        <w:ind w:firstLine="567"/>
        <w:jc w:val="both"/>
        <w:rPr>
          <w:sz w:val="28"/>
          <w:szCs w:val="28"/>
          <w:lang w:val="ru-RU"/>
        </w:rPr>
      </w:pPr>
      <w:r w:rsidRPr="00BD38D9">
        <w:rPr>
          <w:sz w:val="28"/>
          <w:szCs w:val="28"/>
          <w:lang w:val="ru-RU"/>
        </w:rPr>
        <w:t>Критерии</w:t>
      </w:r>
      <w:r>
        <w:rPr>
          <w:sz w:val="28"/>
          <w:szCs w:val="28"/>
          <w:lang w:val="ru-RU"/>
        </w:rPr>
        <w:t xml:space="preserve"> оц</w:t>
      </w:r>
      <w:r w:rsidR="005E71AE">
        <w:rPr>
          <w:sz w:val="28"/>
          <w:szCs w:val="28"/>
          <w:lang w:val="ru-RU"/>
        </w:rPr>
        <w:t>е</w:t>
      </w:r>
      <w:r>
        <w:rPr>
          <w:sz w:val="28"/>
          <w:szCs w:val="28"/>
          <w:lang w:val="ru-RU"/>
        </w:rPr>
        <w:t>нивания</w:t>
      </w:r>
      <w:r w:rsidR="005E71AE">
        <w:rPr>
          <w:sz w:val="28"/>
          <w:szCs w:val="28"/>
          <w:lang w:val="ru-RU"/>
        </w:rPr>
        <w:t>:</w:t>
      </w:r>
    </w:p>
    <w:p w14:paraId="42BF1AB4" w14:textId="363742CF" w:rsidR="00B227E6" w:rsidRDefault="00605C90" w:rsidP="00B95944">
      <w:pPr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Использование результирующей</w:t>
      </w:r>
      <w:r w:rsidR="00B227E6">
        <w:rPr>
          <w:sz w:val="28"/>
          <w:szCs w:val="28"/>
          <w:lang w:val="ru-RU"/>
        </w:rPr>
        <w:t xml:space="preserve"> структурной </w:t>
      </w:r>
      <w:r>
        <w:rPr>
          <w:sz w:val="28"/>
          <w:szCs w:val="28"/>
          <w:lang w:val="ru-RU"/>
        </w:rPr>
        <w:t xml:space="preserve">надежности при </w:t>
      </w:r>
      <w:r w:rsidR="00B227E6">
        <w:rPr>
          <w:sz w:val="28"/>
          <w:szCs w:val="28"/>
          <w:lang w:val="ru-RU"/>
        </w:rPr>
        <w:t>смешанном соединении блоков.</w:t>
      </w:r>
    </w:p>
    <w:p w14:paraId="3B9B04C2" w14:textId="31C65F1E" w:rsidR="00B96CA6" w:rsidRPr="00862C58" w:rsidRDefault="00BD38D9" w:rsidP="00B95944">
      <w:pPr>
        <w:ind w:firstLine="567"/>
        <w:jc w:val="both"/>
        <w:rPr>
          <w:i/>
          <w:sz w:val="28"/>
          <w:szCs w:val="28"/>
          <w:lang w:val="ru-RU"/>
        </w:rPr>
      </w:pPr>
      <w:r w:rsidRPr="00862C58">
        <w:rPr>
          <w:sz w:val="28"/>
          <w:szCs w:val="28"/>
          <w:lang w:val="ru-RU"/>
        </w:rPr>
        <w:t>Прав</w:t>
      </w:r>
      <w:r w:rsidR="00B96CA6" w:rsidRPr="00862C58">
        <w:rPr>
          <w:sz w:val="28"/>
          <w:szCs w:val="28"/>
          <w:lang w:val="ru-RU"/>
        </w:rPr>
        <w:t>ильный ответ:</w:t>
      </w:r>
      <w:r w:rsidR="00FF3780" w:rsidRPr="00862C58">
        <w:rPr>
          <w:sz w:val="28"/>
          <w:szCs w:val="28"/>
          <w:lang w:val="ru-RU"/>
        </w:rPr>
        <w:t xml:space="preserve"> </w:t>
      </w:r>
      <w:r w:rsidR="00862C58" w:rsidRPr="00862C58">
        <w:rPr>
          <w:position w:val="-12"/>
          <w:lang w:val="ru-RU"/>
        </w:rPr>
        <w:object w:dxaOrig="2040" w:dyaOrig="360" w14:anchorId="64B64148">
          <v:shape id="_x0000_i1035" type="#_x0000_t75" style="width:123.75pt;height:21.75pt" o:ole="">
            <v:imagedata r:id="rId28" o:title=""/>
          </v:shape>
          <o:OLEObject Type="Embed" ProgID="Equation.DSMT4" ShapeID="_x0000_i1035" DrawAspect="Content" ObjectID="_1804053815" r:id="rId29"/>
        </w:object>
      </w:r>
    </w:p>
    <w:p w14:paraId="129C3B82" w14:textId="6D816DD9" w:rsidR="005C79EA" w:rsidRPr="00B0747A" w:rsidRDefault="00B96CA6" w:rsidP="00B0747A">
      <w:pPr>
        <w:pStyle w:val="Default"/>
        <w:ind w:firstLine="567"/>
        <w:rPr>
          <w:sz w:val="28"/>
          <w:szCs w:val="28"/>
        </w:rPr>
      </w:pPr>
      <w:r w:rsidRPr="00B83033">
        <w:rPr>
          <w:sz w:val="28"/>
          <w:szCs w:val="28"/>
        </w:rPr>
        <w:t>Компетенции (индикаторы): ПК-</w:t>
      </w:r>
      <w:r w:rsidR="00D05FAA">
        <w:rPr>
          <w:sz w:val="28"/>
          <w:szCs w:val="28"/>
        </w:rPr>
        <w:t>2</w:t>
      </w:r>
    </w:p>
    <w:sectPr w:rsidR="005C79EA" w:rsidRPr="00B0747A" w:rsidSect="004624E3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E10A0"/>
    <w:multiLevelType w:val="multilevel"/>
    <w:tmpl w:val="B3E03BC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1" w15:restartNumberingAfterBreak="0">
    <w:nsid w:val="07992425"/>
    <w:multiLevelType w:val="hybridMultilevel"/>
    <w:tmpl w:val="3C52867C"/>
    <w:lvl w:ilvl="0" w:tplc="3808023E">
      <w:start w:val="4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9041B61"/>
    <w:multiLevelType w:val="hybridMultilevel"/>
    <w:tmpl w:val="FFD0935A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A5A2646"/>
    <w:multiLevelType w:val="hybridMultilevel"/>
    <w:tmpl w:val="457C1188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0005241"/>
    <w:multiLevelType w:val="hybridMultilevel"/>
    <w:tmpl w:val="095A0674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31173A7"/>
    <w:multiLevelType w:val="hybridMultilevel"/>
    <w:tmpl w:val="457C1188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2B0468B2"/>
    <w:multiLevelType w:val="hybridMultilevel"/>
    <w:tmpl w:val="457C1188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452F5D58"/>
    <w:multiLevelType w:val="hybridMultilevel"/>
    <w:tmpl w:val="9F24B7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0"/>
  </w:num>
  <w:num w:numId="5">
    <w:abstractNumId w:val="2"/>
  </w:num>
  <w:num w:numId="6">
    <w:abstractNumId w:val="3"/>
  </w:num>
  <w:num w:numId="7">
    <w:abstractNumId w:val="4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24E3"/>
    <w:rsid w:val="0000195B"/>
    <w:rsid w:val="000069C7"/>
    <w:rsid w:val="0001109C"/>
    <w:rsid w:val="00020092"/>
    <w:rsid w:val="00023DA2"/>
    <w:rsid w:val="00024F2A"/>
    <w:rsid w:val="000361C5"/>
    <w:rsid w:val="00047536"/>
    <w:rsid w:val="00060372"/>
    <w:rsid w:val="00071DF3"/>
    <w:rsid w:val="00075D2E"/>
    <w:rsid w:val="0007719D"/>
    <w:rsid w:val="000779AD"/>
    <w:rsid w:val="00080355"/>
    <w:rsid w:val="00084B68"/>
    <w:rsid w:val="000B614B"/>
    <w:rsid w:val="000C5CE1"/>
    <w:rsid w:val="000D32A6"/>
    <w:rsid w:val="000D47A2"/>
    <w:rsid w:val="000D6BB6"/>
    <w:rsid w:val="000E500F"/>
    <w:rsid w:val="000E6762"/>
    <w:rsid w:val="000E6FDF"/>
    <w:rsid w:val="0014412C"/>
    <w:rsid w:val="0015329B"/>
    <w:rsid w:val="001546A8"/>
    <w:rsid w:val="00187D3C"/>
    <w:rsid w:val="001B667D"/>
    <w:rsid w:val="001D4DA0"/>
    <w:rsid w:val="00212183"/>
    <w:rsid w:val="00217FA2"/>
    <w:rsid w:val="0022147D"/>
    <w:rsid w:val="00226012"/>
    <w:rsid w:val="00243675"/>
    <w:rsid w:val="0024779F"/>
    <w:rsid w:val="00257FA3"/>
    <w:rsid w:val="00272135"/>
    <w:rsid w:val="002A3932"/>
    <w:rsid w:val="002D7665"/>
    <w:rsid w:val="002E08CD"/>
    <w:rsid w:val="00350B98"/>
    <w:rsid w:val="00350C03"/>
    <w:rsid w:val="00352E30"/>
    <w:rsid w:val="003673D6"/>
    <w:rsid w:val="003704B6"/>
    <w:rsid w:val="00372C13"/>
    <w:rsid w:val="003755BC"/>
    <w:rsid w:val="00377523"/>
    <w:rsid w:val="00382104"/>
    <w:rsid w:val="00387FA2"/>
    <w:rsid w:val="003A08F8"/>
    <w:rsid w:val="003B040E"/>
    <w:rsid w:val="003F061B"/>
    <w:rsid w:val="003F4229"/>
    <w:rsid w:val="00405A01"/>
    <w:rsid w:val="00421B81"/>
    <w:rsid w:val="00422DEC"/>
    <w:rsid w:val="00425246"/>
    <w:rsid w:val="004259F2"/>
    <w:rsid w:val="00434819"/>
    <w:rsid w:val="0045200A"/>
    <w:rsid w:val="004624E3"/>
    <w:rsid w:val="004637ED"/>
    <w:rsid w:val="0048439D"/>
    <w:rsid w:val="00496563"/>
    <w:rsid w:val="004B0F81"/>
    <w:rsid w:val="004C5249"/>
    <w:rsid w:val="004D541A"/>
    <w:rsid w:val="004D5431"/>
    <w:rsid w:val="004E4832"/>
    <w:rsid w:val="004F6B31"/>
    <w:rsid w:val="00507FF4"/>
    <w:rsid w:val="005126AA"/>
    <w:rsid w:val="00513926"/>
    <w:rsid w:val="00534965"/>
    <w:rsid w:val="00535602"/>
    <w:rsid w:val="00537CF1"/>
    <w:rsid w:val="0054737B"/>
    <w:rsid w:val="0055029C"/>
    <w:rsid w:val="0056354B"/>
    <w:rsid w:val="005754B7"/>
    <w:rsid w:val="0057773E"/>
    <w:rsid w:val="005947F7"/>
    <w:rsid w:val="005B08B6"/>
    <w:rsid w:val="005B0E84"/>
    <w:rsid w:val="005C79EA"/>
    <w:rsid w:val="005E71AE"/>
    <w:rsid w:val="00605C90"/>
    <w:rsid w:val="00622532"/>
    <w:rsid w:val="0063611A"/>
    <w:rsid w:val="00646B72"/>
    <w:rsid w:val="00674463"/>
    <w:rsid w:val="00682BF9"/>
    <w:rsid w:val="00684564"/>
    <w:rsid w:val="006A1E28"/>
    <w:rsid w:val="006A44C6"/>
    <w:rsid w:val="006A53BA"/>
    <w:rsid w:val="006C4A77"/>
    <w:rsid w:val="006D6162"/>
    <w:rsid w:val="006F7064"/>
    <w:rsid w:val="006F7795"/>
    <w:rsid w:val="007018C3"/>
    <w:rsid w:val="0075397D"/>
    <w:rsid w:val="00781A9D"/>
    <w:rsid w:val="00782CB3"/>
    <w:rsid w:val="00791C6C"/>
    <w:rsid w:val="007A69F8"/>
    <w:rsid w:val="007A7B97"/>
    <w:rsid w:val="007B1FFE"/>
    <w:rsid w:val="007F07C8"/>
    <w:rsid w:val="0082220F"/>
    <w:rsid w:val="00827B55"/>
    <w:rsid w:val="00835506"/>
    <w:rsid w:val="00852E03"/>
    <w:rsid w:val="0086286A"/>
    <w:rsid w:val="00862C58"/>
    <w:rsid w:val="008824B6"/>
    <w:rsid w:val="008A20AF"/>
    <w:rsid w:val="008A3526"/>
    <w:rsid w:val="008A7B80"/>
    <w:rsid w:val="008C25FB"/>
    <w:rsid w:val="008C7608"/>
    <w:rsid w:val="008C7FB6"/>
    <w:rsid w:val="00940F7D"/>
    <w:rsid w:val="00946911"/>
    <w:rsid w:val="009668E6"/>
    <w:rsid w:val="0097741F"/>
    <w:rsid w:val="0098585C"/>
    <w:rsid w:val="00985900"/>
    <w:rsid w:val="009A11C1"/>
    <w:rsid w:val="009A5B54"/>
    <w:rsid w:val="009B3688"/>
    <w:rsid w:val="009C3352"/>
    <w:rsid w:val="009C50A1"/>
    <w:rsid w:val="009C5D69"/>
    <w:rsid w:val="009D22D5"/>
    <w:rsid w:val="009E2187"/>
    <w:rsid w:val="00A0241D"/>
    <w:rsid w:val="00A03734"/>
    <w:rsid w:val="00A03A51"/>
    <w:rsid w:val="00A17DC3"/>
    <w:rsid w:val="00A56B7C"/>
    <w:rsid w:val="00A831AB"/>
    <w:rsid w:val="00A85F45"/>
    <w:rsid w:val="00AD039D"/>
    <w:rsid w:val="00AE70D7"/>
    <w:rsid w:val="00AF1B76"/>
    <w:rsid w:val="00B0747A"/>
    <w:rsid w:val="00B227E6"/>
    <w:rsid w:val="00B250F5"/>
    <w:rsid w:val="00B338E8"/>
    <w:rsid w:val="00B42D63"/>
    <w:rsid w:val="00B52BDF"/>
    <w:rsid w:val="00B544AA"/>
    <w:rsid w:val="00B54847"/>
    <w:rsid w:val="00B83033"/>
    <w:rsid w:val="00B85573"/>
    <w:rsid w:val="00B95944"/>
    <w:rsid w:val="00B96CA6"/>
    <w:rsid w:val="00BB7F8E"/>
    <w:rsid w:val="00BD38D9"/>
    <w:rsid w:val="00BE3458"/>
    <w:rsid w:val="00BE6622"/>
    <w:rsid w:val="00C04CE4"/>
    <w:rsid w:val="00C61E17"/>
    <w:rsid w:val="00C63F3A"/>
    <w:rsid w:val="00C65FAF"/>
    <w:rsid w:val="00C66BA7"/>
    <w:rsid w:val="00C906AF"/>
    <w:rsid w:val="00C967C9"/>
    <w:rsid w:val="00D05FAA"/>
    <w:rsid w:val="00D10C3A"/>
    <w:rsid w:val="00D23B14"/>
    <w:rsid w:val="00D25579"/>
    <w:rsid w:val="00D26E22"/>
    <w:rsid w:val="00D275C5"/>
    <w:rsid w:val="00D34741"/>
    <w:rsid w:val="00D4636A"/>
    <w:rsid w:val="00D52205"/>
    <w:rsid w:val="00D8070F"/>
    <w:rsid w:val="00D8381F"/>
    <w:rsid w:val="00D91FCD"/>
    <w:rsid w:val="00DA1E96"/>
    <w:rsid w:val="00DC1989"/>
    <w:rsid w:val="00DD42A9"/>
    <w:rsid w:val="00DE4578"/>
    <w:rsid w:val="00DE5C04"/>
    <w:rsid w:val="00E01159"/>
    <w:rsid w:val="00E42769"/>
    <w:rsid w:val="00E43BF8"/>
    <w:rsid w:val="00E50CA6"/>
    <w:rsid w:val="00E60E62"/>
    <w:rsid w:val="00E85C3F"/>
    <w:rsid w:val="00E95C09"/>
    <w:rsid w:val="00EA61F8"/>
    <w:rsid w:val="00EC5EDD"/>
    <w:rsid w:val="00EC6232"/>
    <w:rsid w:val="00ED6D32"/>
    <w:rsid w:val="00F02C37"/>
    <w:rsid w:val="00F13875"/>
    <w:rsid w:val="00F44D72"/>
    <w:rsid w:val="00F521E8"/>
    <w:rsid w:val="00F66D8B"/>
    <w:rsid w:val="00F71C75"/>
    <w:rsid w:val="00F83D62"/>
    <w:rsid w:val="00F861FF"/>
    <w:rsid w:val="00FA60F7"/>
    <w:rsid w:val="00FA7C92"/>
    <w:rsid w:val="00FC56BA"/>
    <w:rsid w:val="00FC723C"/>
    <w:rsid w:val="00FF3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24C7EA"/>
  <w15:docId w15:val="{840092BA-B794-4B93-AB3C-0FFB76DEC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5579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uk-UA" w:eastAsia="zh-CN"/>
    </w:rPr>
  </w:style>
  <w:style w:type="paragraph" w:styleId="3">
    <w:name w:val="heading 3"/>
    <w:basedOn w:val="a"/>
    <w:next w:val="a"/>
    <w:link w:val="30"/>
    <w:uiPriority w:val="9"/>
    <w:unhideWhenUsed/>
    <w:qFormat/>
    <w:rsid w:val="00B83033"/>
    <w:pPr>
      <w:keepNext/>
      <w:keepLines/>
      <w:spacing w:before="40" w:line="259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lang w:val="ru-RU"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B83033"/>
    <w:pPr>
      <w:spacing w:after="360"/>
      <w:ind w:firstLine="709"/>
      <w:jc w:val="both"/>
      <w:outlineLvl w:val="3"/>
    </w:pPr>
    <w:rPr>
      <w:rFonts w:eastAsiaTheme="minorHAnsi" w:cstheme="minorBidi"/>
      <w:b/>
      <w:bCs/>
      <w:kern w:val="2"/>
      <w:sz w:val="28"/>
      <w:lang w:val="ru-RU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624E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940F7D"/>
    <w:pPr>
      <w:ind w:left="720"/>
      <w:contextualSpacing/>
    </w:pPr>
  </w:style>
  <w:style w:type="table" w:styleId="a4">
    <w:name w:val="Table Grid"/>
    <w:basedOn w:val="a1"/>
    <w:uiPriority w:val="59"/>
    <w:rsid w:val="00B548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4737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4737B"/>
    <w:rPr>
      <w:rFonts w:ascii="Tahoma" w:eastAsia="SimSun" w:hAnsi="Tahoma" w:cs="Tahoma"/>
      <w:sz w:val="16"/>
      <w:szCs w:val="16"/>
      <w:lang w:val="uk-UA" w:eastAsia="zh-CN"/>
    </w:rPr>
  </w:style>
  <w:style w:type="table" w:customStyle="1" w:styleId="2">
    <w:name w:val="Обычная таблица2"/>
    <w:next w:val="a1"/>
    <w:semiHidden/>
    <w:rsid w:val="00405A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semiHidden/>
    <w:unhideWhenUsed/>
    <w:rsid w:val="00B250F5"/>
    <w:pPr>
      <w:spacing w:before="100" w:beforeAutospacing="1" w:after="100" w:afterAutospacing="1"/>
    </w:pPr>
    <w:rPr>
      <w:rFonts w:eastAsia="Times New Roman"/>
      <w:lang w:val="ru-RU" w:eastAsia="ru-RU"/>
    </w:rPr>
  </w:style>
  <w:style w:type="character" w:styleId="a8">
    <w:name w:val="Placeholder Text"/>
    <w:basedOn w:val="a0"/>
    <w:uiPriority w:val="99"/>
    <w:semiHidden/>
    <w:rsid w:val="000B614B"/>
    <w:rPr>
      <w:color w:val="808080"/>
    </w:rPr>
  </w:style>
  <w:style w:type="character" w:customStyle="1" w:styleId="30">
    <w:name w:val="Заголовок 3 Знак"/>
    <w:basedOn w:val="a0"/>
    <w:link w:val="3"/>
    <w:uiPriority w:val="9"/>
    <w:rsid w:val="00B83033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B83033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styleId="a9">
    <w:name w:val="Strong"/>
    <w:basedOn w:val="a0"/>
    <w:uiPriority w:val="22"/>
    <w:qFormat/>
    <w:rsid w:val="006D6162"/>
    <w:rPr>
      <w:b/>
      <w:bCs/>
    </w:rPr>
  </w:style>
  <w:style w:type="character" w:customStyle="1" w:styleId="notranslate">
    <w:name w:val="notranslate"/>
    <w:rsid w:val="004D54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738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5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5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67771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623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681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73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861746">
                  <w:marLeft w:val="0"/>
                  <w:marRight w:val="90"/>
                  <w:marTop w:val="0"/>
                  <w:marBottom w:val="3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802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9426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152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91256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5.wmf"/><Relationship Id="rId18" Type="http://schemas.openxmlformats.org/officeDocument/2006/relationships/image" Target="media/image8.wmf"/><Relationship Id="rId26" Type="http://schemas.openxmlformats.org/officeDocument/2006/relationships/image" Target="media/image12.wmf"/><Relationship Id="rId3" Type="http://schemas.openxmlformats.org/officeDocument/2006/relationships/styles" Target="styles.xml"/><Relationship Id="rId21" Type="http://schemas.openxmlformats.org/officeDocument/2006/relationships/oleObject" Target="embeddings/oleObject7.bin"/><Relationship Id="rId7" Type="http://schemas.openxmlformats.org/officeDocument/2006/relationships/image" Target="media/image2.wmf"/><Relationship Id="rId12" Type="http://schemas.openxmlformats.org/officeDocument/2006/relationships/oleObject" Target="embeddings/oleObject3.bin"/><Relationship Id="rId17" Type="http://schemas.openxmlformats.org/officeDocument/2006/relationships/image" Target="media/image7.png"/><Relationship Id="rId25" Type="http://schemas.openxmlformats.org/officeDocument/2006/relationships/oleObject" Target="embeddings/oleObject9.bin"/><Relationship Id="rId2" Type="http://schemas.openxmlformats.org/officeDocument/2006/relationships/numbering" Target="numbering.xml"/><Relationship Id="rId16" Type="http://schemas.openxmlformats.org/officeDocument/2006/relationships/oleObject" Target="embeddings/oleObject5.bin"/><Relationship Id="rId20" Type="http://schemas.openxmlformats.org/officeDocument/2006/relationships/image" Target="media/image9.wmf"/><Relationship Id="rId29" Type="http://schemas.openxmlformats.org/officeDocument/2006/relationships/oleObject" Target="embeddings/oleObject11.bin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4.wmf"/><Relationship Id="rId24" Type="http://schemas.openxmlformats.org/officeDocument/2006/relationships/image" Target="media/image11.wmf"/><Relationship Id="rId5" Type="http://schemas.openxmlformats.org/officeDocument/2006/relationships/webSettings" Target="webSettings.xml"/><Relationship Id="rId15" Type="http://schemas.openxmlformats.org/officeDocument/2006/relationships/image" Target="media/image6.wmf"/><Relationship Id="rId23" Type="http://schemas.openxmlformats.org/officeDocument/2006/relationships/oleObject" Target="embeddings/oleObject8.bin"/><Relationship Id="rId28" Type="http://schemas.openxmlformats.org/officeDocument/2006/relationships/image" Target="media/image13.wmf"/><Relationship Id="rId10" Type="http://schemas.openxmlformats.org/officeDocument/2006/relationships/oleObject" Target="embeddings/oleObject2.bin"/><Relationship Id="rId19" Type="http://schemas.openxmlformats.org/officeDocument/2006/relationships/oleObject" Target="embeddings/oleObject6.bin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4.bin"/><Relationship Id="rId22" Type="http://schemas.openxmlformats.org/officeDocument/2006/relationships/image" Target="media/image10.wmf"/><Relationship Id="rId27" Type="http://schemas.openxmlformats.org/officeDocument/2006/relationships/oleObject" Target="embeddings/oleObject10.bin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BFFEE4-4059-4802-9AEE-F92FE3A3D4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8</Pages>
  <Words>1783</Words>
  <Characters>10165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Arsenal</dc:creator>
  <cp:keywords/>
  <dc:description/>
  <cp:lastModifiedBy>1</cp:lastModifiedBy>
  <cp:revision>11</cp:revision>
  <dcterms:created xsi:type="dcterms:W3CDTF">2025-03-17T07:01:00Z</dcterms:created>
  <dcterms:modified xsi:type="dcterms:W3CDTF">2025-03-21T06:17:00Z</dcterms:modified>
</cp:coreProperties>
</file>