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509DF" w14:textId="77777777" w:rsidR="00E53589" w:rsidRDefault="006943A0" w:rsidP="00835BD3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E53589">
        <w:rPr>
          <w:rFonts w:cs="Times New Roman"/>
        </w:rPr>
        <w:t>«Квантовая механика и статистическая физика»</w:t>
      </w:r>
    </w:p>
    <w:p w14:paraId="4D686369" w14:textId="77777777" w:rsidR="00835BD3" w:rsidRPr="00BA706B" w:rsidRDefault="00835BD3" w:rsidP="00BA706B">
      <w:pPr>
        <w:ind w:firstLine="0"/>
        <w:rPr>
          <w:rFonts w:cs="Times New Roman"/>
        </w:rPr>
      </w:pPr>
    </w:p>
    <w:p w14:paraId="38BAA436" w14:textId="77777777" w:rsidR="00E53589" w:rsidRDefault="00E53589" w:rsidP="00566782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</w:t>
      </w:r>
    </w:p>
    <w:p w14:paraId="6B3A8920" w14:textId="77777777" w:rsidR="003764A2" w:rsidRDefault="003764A2" w:rsidP="00566782">
      <w:pPr>
        <w:ind w:firstLine="0"/>
        <w:rPr>
          <w:b/>
          <w:bCs/>
        </w:rPr>
      </w:pPr>
    </w:p>
    <w:p w14:paraId="3FAB84D7" w14:textId="77777777" w:rsidR="00E53589" w:rsidRDefault="00E53589" w:rsidP="00E5358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выбор правильного ответа</w:t>
      </w:r>
    </w:p>
    <w:p w14:paraId="3213FB75" w14:textId="77777777" w:rsidR="003764A2" w:rsidRDefault="003764A2" w:rsidP="00E53589">
      <w:pPr>
        <w:rPr>
          <w:b/>
          <w:bCs/>
        </w:rPr>
      </w:pPr>
    </w:p>
    <w:p w14:paraId="43A278B1" w14:textId="77777777" w:rsidR="003764A2" w:rsidRDefault="00E53589" w:rsidP="00E53589">
      <w:pPr>
        <w:rPr>
          <w:rFonts w:cs="Times New Roman"/>
        </w:rPr>
      </w:pPr>
      <w:r>
        <w:rPr>
          <w:rFonts w:cs="Times New Roman"/>
        </w:rPr>
        <w:t xml:space="preserve">1. </w:t>
      </w:r>
      <w:r w:rsidR="003764A2">
        <w:t>Выберите один правильный ответ</w:t>
      </w:r>
    </w:p>
    <w:p w14:paraId="4AFCF930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Условие нормировки для квадрата модуля волновой функции. Интеграл от него по всей области определения равен:</w:t>
      </w:r>
    </w:p>
    <w:p w14:paraId="65F08CF0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А) единице</w:t>
      </w:r>
    </w:p>
    <w:p w14:paraId="585BBF9C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Б) нулю</w:t>
      </w:r>
    </w:p>
    <w:p w14:paraId="52D29724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В) минус единице</w:t>
      </w:r>
    </w:p>
    <w:p w14:paraId="73FD2740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Г) бесконечности</w:t>
      </w:r>
    </w:p>
    <w:p w14:paraId="51D7C706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5DFB05EC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021F1949" w14:textId="77777777" w:rsidR="00E53589" w:rsidRDefault="00E53589" w:rsidP="00E53589">
      <w:pPr>
        <w:rPr>
          <w:rFonts w:cs="Times New Roman"/>
        </w:rPr>
      </w:pPr>
    </w:p>
    <w:p w14:paraId="7E19C43B" w14:textId="77777777" w:rsidR="003764A2" w:rsidRDefault="00E53589" w:rsidP="00E53589">
      <w:pPr>
        <w:rPr>
          <w:rFonts w:cs="Times New Roman"/>
        </w:rPr>
      </w:pPr>
      <w:r>
        <w:rPr>
          <w:rFonts w:cs="Times New Roman"/>
        </w:rPr>
        <w:t xml:space="preserve">2. </w:t>
      </w:r>
      <w:r w:rsidR="003764A2">
        <w:t>Выберите один правильный ответ</w:t>
      </w:r>
    </w:p>
    <w:p w14:paraId="3D8A0CEA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Оператор импульса частицы определяется как произведение постоянной Планка с чертой на:</w:t>
      </w:r>
    </w:p>
    <w:p w14:paraId="741E32C3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А) производную волновой функции по импульсу со знаком минус</w:t>
      </w:r>
    </w:p>
    <w:p w14:paraId="458E672A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Б) производную волновой функции по координате со знаком минус</w:t>
      </w:r>
    </w:p>
    <w:p w14:paraId="031887B5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В) волновую функцию частицы</w:t>
      </w:r>
    </w:p>
    <w:p w14:paraId="5F1AEF3D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Г) координату</w:t>
      </w:r>
    </w:p>
    <w:p w14:paraId="2758D1C1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15739462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0E104115" w14:textId="77777777" w:rsidR="00E53589" w:rsidRDefault="00E53589" w:rsidP="00E53589">
      <w:pPr>
        <w:rPr>
          <w:rFonts w:cs="Times New Roman"/>
        </w:rPr>
      </w:pPr>
    </w:p>
    <w:p w14:paraId="209D6F10" w14:textId="77777777" w:rsidR="003764A2" w:rsidRDefault="00871839" w:rsidP="00871839">
      <w:pPr>
        <w:rPr>
          <w:rFonts w:cs="Times New Roman"/>
        </w:rPr>
      </w:pPr>
      <w:r>
        <w:rPr>
          <w:rFonts w:cs="Times New Roman"/>
        </w:rPr>
        <w:t xml:space="preserve">3. </w:t>
      </w:r>
      <w:r w:rsidR="003764A2">
        <w:t>Выберите один правильный ответ</w:t>
      </w:r>
    </w:p>
    <w:p w14:paraId="52BA87A3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Уравнение Шредингера для свободной частицы имеет потенциальную энергию U(x) равную:</w:t>
      </w:r>
    </w:p>
    <w:p w14:paraId="58F25559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А) нулю</w:t>
      </w:r>
    </w:p>
    <w:p w14:paraId="63C12F11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Б) единице</w:t>
      </w:r>
    </w:p>
    <w:p w14:paraId="0537830F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В) бесконечности</w:t>
      </w:r>
    </w:p>
    <w:p w14:paraId="3DAB8ECC" w14:textId="15223F56" w:rsidR="00871839" w:rsidRDefault="00BA706B" w:rsidP="00871839">
      <w:pPr>
        <w:rPr>
          <w:rFonts w:cs="Times New Roman"/>
        </w:rPr>
      </w:pPr>
      <w:r>
        <w:rPr>
          <w:rFonts w:cs="Times New Roman"/>
        </w:rPr>
        <w:t>Г) минус</w:t>
      </w:r>
      <w:r w:rsidR="00871839">
        <w:rPr>
          <w:rFonts w:cs="Times New Roman"/>
        </w:rPr>
        <w:t xml:space="preserve"> единице</w:t>
      </w:r>
    </w:p>
    <w:p w14:paraId="7991F25C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6F0BB3D9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2EFF728F" w14:textId="77777777" w:rsidR="00871839" w:rsidRDefault="00871839" w:rsidP="00871839">
      <w:pPr>
        <w:rPr>
          <w:rFonts w:cs="Times New Roman"/>
        </w:rPr>
      </w:pPr>
    </w:p>
    <w:p w14:paraId="18DAB2FD" w14:textId="77777777" w:rsidR="003764A2" w:rsidRDefault="00871839" w:rsidP="00871839">
      <w:pPr>
        <w:rPr>
          <w:rFonts w:cs="Times New Roman"/>
        </w:rPr>
      </w:pPr>
      <w:r>
        <w:rPr>
          <w:rFonts w:cs="Times New Roman"/>
        </w:rPr>
        <w:t xml:space="preserve">4. </w:t>
      </w:r>
      <w:r w:rsidR="003764A2">
        <w:t>Выберите один правильный ответ</w:t>
      </w:r>
    </w:p>
    <w:p w14:paraId="191161FD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Значение спина для фермиона вы будете считать, как постоянная Планка с чертой, умноженная на:</w:t>
      </w:r>
    </w:p>
    <w:p w14:paraId="4AE8E4BA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А) целое число</w:t>
      </w:r>
    </w:p>
    <w:p w14:paraId="639B87CA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Б) ноль</w:t>
      </w:r>
    </w:p>
    <w:p w14:paraId="60B53084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В) полуцелое число</w:t>
      </w:r>
    </w:p>
    <w:p w14:paraId="22131385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Г) минус единица</w:t>
      </w:r>
    </w:p>
    <w:p w14:paraId="50E08771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Правильный ответ: В</w:t>
      </w:r>
    </w:p>
    <w:p w14:paraId="50B8E7BF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lastRenderedPageBreak/>
        <w:t>Компетенции (индикаторы): ОПК-1 (ОПК-1.3)</w:t>
      </w:r>
    </w:p>
    <w:p w14:paraId="609F613A" w14:textId="77777777" w:rsidR="00871839" w:rsidRDefault="00871839" w:rsidP="00E53589">
      <w:pPr>
        <w:rPr>
          <w:rFonts w:cs="Times New Roman"/>
        </w:rPr>
      </w:pPr>
    </w:p>
    <w:p w14:paraId="5D61DBEA" w14:textId="77777777" w:rsidR="00E53589" w:rsidRDefault="00E53589" w:rsidP="00E53589">
      <w:pPr>
        <w:rPr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соответствия</w:t>
      </w:r>
    </w:p>
    <w:p w14:paraId="0E3E84CA" w14:textId="77777777" w:rsidR="00E53589" w:rsidRDefault="00E53589" w:rsidP="00E53589">
      <w:r>
        <w:rPr>
          <w:rFonts w:cs="Times New Roman"/>
        </w:rPr>
        <w:t xml:space="preserve">1. </w:t>
      </w:r>
      <w:r w:rsidR="003764A2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D95B20" w:rsidRPr="00C87F21" w14:paraId="237E473E" w14:textId="77777777" w:rsidTr="00BA706B">
        <w:tc>
          <w:tcPr>
            <w:tcW w:w="562" w:type="dxa"/>
            <w:vAlign w:val="center"/>
          </w:tcPr>
          <w:p w14:paraId="0F78F8A0" w14:textId="77777777" w:rsidR="00D95B20" w:rsidRPr="00C87F21" w:rsidRDefault="00D95B20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2EE6D14A" w14:textId="77777777" w:rsidR="00D95B20" w:rsidRPr="00C87F21" w:rsidRDefault="00D95B20" w:rsidP="00B01276">
            <w:pPr>
              <w:ind w:firstLine="0"/>
              <w:jc w:val="center"/>
            </w:pPr>
            <w:r>
              <w:t>Представление уравнения движения</w:t>
            </w:r>
          </w:p>
        </w:tc>
        <w:tc>
          <w:tcPr>
            <w:tcW w:w="567" w:type="dxa"/>
            <w:vAlign w:val="center"/>
          </w:tcPr>
          <w:p w14:paraId="67F7E271" w14:textId="77777777" w:rsidR="00D95B20" w:rsidRPr="00C87F21" w:rsidRDefault="00D95B20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2BB6EBBC" w14:textId="77777777" w:rsidR="00D95B20" w:rsidRPr="00C87F21" w:rsidRDefault="00D95B20" w:rsidP="00B01276">
            <w:pPr>
              <w:ind w:firstLine="0"/>
              <w:jc w:val="center"/>
            </w:pPr>
            <w:r>
              <w:t>Характеристика</w:t>
            </w:r>
          </w:p>
        </w:tc>
      </w:tr>
      <w:tr w:rsidR="00D95B20" w:rsidRPr="00C87F21" w14:paraId="550D02BC" w14:textId="77777777" w:rsidTr="00BA706B">
        <w:tc>
          <w:tcPr>
            <w:tcW w:w="562" w:type="dxa"/>
            <w:vAlign w:val="center"/>
          </w:tcPr>
          <w:p w14:paraId="3E7FD4FD" w14:textId="77777777" w:rsidR="00D95B20" w:rsidRPr="00C87F21" w:rsidRDefault="00D95B20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491AC1FB" w14:textId="77777777" w:rsidR="00D95B20" w:rsidRPr="00271D85" w:rsidRDefault="00D95B20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Представление Шредингера</w:t>
            </w:r>
          </w:p>
        </w:tc>
        <w:tc>
          <w:tcPr>
            <w:tcW w:w="567" w:type="dxa"/>
            <w:vAlign w:val="center"/>
          </w:tcPr>
          <w:p w14:paraId="22908C62" w14:textId="77777777" w:rsidR="00D95B20" w:rsidRPr="00C87F21" w:rsidRDefault="00D95B20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E66490C" w14:textId="77777777" w:rsidR="00D95B20" w:rsidRPr="00053C6E" w:rsidRDefault="00D95B20" w:rsidP="00B01276">
            <w:pPr>
              <w:ind w:firstLine="0"/>
            </w:pPr>
            <w:r>
              <w:rPr>
                <w:rFonts w:eastAsia="Calibri" w:cs="Times New Roman"/>
              </w:rPr>
              <w:t>операторы зависят от времени, а волновая функция не зависит</w:t>
            </w:r>
          </w:p>
        </w:tc>
      </w:tr>
      <w:tr w:rsidR="00D95B20" w:rsidRPr="00C87F21" w14:paraId="4C848F81" w14:textId="77777777" w:rsidTr="00BA706B">
        <w:tc>
          <w:tcPr>
            <w:tcW w:w="562" w:type="dxa"/>
            <w:vAlign w:val="center"/>
          </w:tcPr>
          <w:p w14:paraId="6F2EDB08" w14:textId="77777777" w:rsidR="00D95B20" w:rsidRPr="00C87F21" w:rsidRDefault="00D95B20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395C1F5" w14:textId="77777777" w:rsidR="00D95B20" w:rsidRPr="00C87F21" w:rsidRDefault="00D95B20" w:rsidP="00B01276">
            <w:pPr>
              <w:ind w:firstLine="0"/>
            </w:pPr>
            <w:r>
              <w:rPr>
                <w:rFonts w:eastAsia="Calibri" w:cs="Times New Roman"/>
              </w:rPr>
              <w:t>Представление Гейзенберга</w:t>
            </w:r>
          </w:p>
        </w:tc>
        <w:tc>
          <w:tcPr>
            <w:tcW w:w="567" w:type="dxa"/>
            <w:vAlign w:val="center"/>
          </w:tcPr>
          <w:p w14:paraId="533EBE2D" w14:textId="77777777" w:rsidR="00D95B20" w:rsidRPr="00C87F21" w:rsidRDefault="00D95B20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912AD06" w14:textId="77777777" w:rsidR="00D95B20" w:rsidRPr="00C87F21" w:rsidRDefault="00D95B20" w:rsidP="00B01276">
            <w:pPr>
              <w:ind w:firstLine="0"/>
            </w:pPr>
            <w:r>
              <w:rPr>
                <w:rFonts w:eastAsia="Calibri" w:cs="Times New Roman"/>
              </w:rPr>
              <w:t>операторы не зависят от времени, а волновая функция зависит</w:t>
            </w:r>
          </w:p>
        </w:tc>
      </w:tr>
      <w:tr w:rsidR="00D95B20" w:rsidRPr="00C87F21" w14:paraId="70281983" w14:textId="77777777" w:rsidTr="00BA706B">
        <w:tc>
          <w:tcPr>
            <w:tcW w:w="562" w:type="dxa"/>
            <w:vAlign w:val="center"/>
          </w:tcPr>
          <w:p w14:paraId="148216EA" w14:textId="77777777" w:rsidR="00D95B20" w:rsidRPr="00C87F21" w:rsidRDefault="00D95B20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DB5DAAF" w14:textId="77777777" w:rsidR="00D95B20" w:rsidRPr="00E760A2" w:rsidRDefault="00D95B20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Представление Шредингера</w:t>
            </w:r>
          </w:p>
        </w:tc>
        <w:tc>
          <w:tcPr>
            <w:tcW w:w="567" w:type="dxa"/>
            <w:vAlign w:val="center"/>
          </w:tcPr>
          <w:p w14:paraId="249356F3" w14:textId="77777777" w:rsidR="00D95B20" w:rsidRPr="00C87F21" w:rsidRDefault="00D95B20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37B66EB" w14:textId="5A1104B1" w:rsidR="00D95B20" w:rsidRPr="00C87F21" w:rsidRDefault="00D95B20" w:rsidP="00B01276">
            <w:pPr>
              <w:ind w:firstLine="0"/>
            </w:pPr>
            <w:r>
              <w:rPr>
                <w:rFonts w:eastAsia="Calibri" w:cs="Times New Roman"/>
              </w:rPr>
              <w:t xml:space="preserve">операторы зависят от </w:t>
            </w:r>
            <w:r w:rsidR="00BA706B">
              <w:rPr>
                <w:rFonts w:eastAsia="Calibri" w:cs="Times New Roman"/>
              </w:rPr>
              <w:t>времени, волновая</w:t>
            </w:r>
            <w:r>
              <w:rPr>
                <w:rFonts w:eastAsia="Calibri" w:cs="Times New Roman"/>
              </w:rPr>
              <w:t xml:space="preserve"> функция также зависит</w:t>
            </w:r>
          </w:p>
        </w:tc>
      </w:tr>
    </w:tbl>
    <w:p w14:paraId="4D67B61E" w14:textId="77777777" w:rsidR="00D95B20" w:rsidRPr="00C87F21" w:rsidRDefault="00D95B20" w:rsidP="00D95B20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D95B20" w:rsidRPr="00C87F21" w14:paraId="1E5D4584" w14:textId="77777777" w:rsidTr="00BA706B">
        <w:tc>
          <w:tcPr>
            <w:tcW w:w="3256" w:type="dxa"/>
          </w:tcPr>
          <w:p w14:paraId="1EC27CBC" w14:textId="77777777" w:rsidR="00D95B20" w:rsidRPr="00C87F21" w:rsidRDefault="00D95B20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637F7FD" w14:textId="77777777" w:rsidR="00D95B20" w:rsidRPr="00C87F21" w:rsidRDefault="00D95B20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C316785" w14:textId="77777777" w:rsidR="00D95B20" w:rsidRPr="00C87F21" w:rsidRDefault="00D95B20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D95B20" w:rsidRPr="00C87F21" w14:paraId="7AF40792" w14:textId="77777777" w:rsidTr="00BA706B">
        <w:tc>
          <w:tcPr>
            <w:tcW w:w="3256" w:type="dxa"/>
          </w:tcPr>
          <w:p w14:paraId="7B409784" w14:textId="77777777" w:rsidR="00D95B20" w:rsidRPr="00C87F21" w:rsidRDefault="00D95B20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7801967D" w14:textId="77777777" w:rsidR="00D95B20" w:rsidRPr="00C87F21" w:rsidRDefault="00D95B20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6FF73D35" w14:textId="77777777" w:rsidR="00D95B20" w:rsidRPr="00C87F21" w:rsidRDefault="00D95B20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7ED36CD6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1003573D" w14:textId="77777777" w:rsidR="00566782" w:rsidRDefault="00566782" w:rsidP="00E53589">
      <w:pPr>
        <w:rPr>
          <w:rFonts w:cs="Times New Roman"/>
        </w:rPr>
      </w:pPr>
    </w:p>
    <w:p w14:paraId="6B367E9F" w14:textId="77777777" w:rsidR="00E53589" w:rsidRDefault="00E53589" w:rsidP="00E53589">
      <w:r>
        <w:rPr>
          <w:rFonts w:cs="Times New Roman"/>
        </w:rPr>
        <w:t xml:space="preserve">2. </w:t>
      </w:r>
      <w:r w:rsidR="003764A2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23A96" w:rsidRPr="00C87F21" w14:paraId="2F403B58" w14:textId="77777777" w:rsidTr="00BA706B">
        <w:tc>
          <w:tcPr>
            <w:tcW w:w="562" w:type="dxa"/>
            <w:vAlign w:val="center"/>
          </w:tcPr>
          <w:p w14:paraId="24A49432" w14:textId="77777777" w:rsidR="00523A96" w:rsidRPr="00C87F21" w:rsidRDefault="00523A96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8D61482" w14:textId="77777777" w:rsidR="00523A96" w:rsidRPr="00C87F21" w:rsidRDefault="00523A96" w:rsidP="00B01276">
            <w:pPr>
              <w:ind w:firstLine="0"/>
              <w:jc w:val="center"/>
            </w:pPr>
            <w:r>
              <w:t>Микрочастица</w:t>
            </w:r>
          </w:p>
        </w:tc>
        <w:tc>
          <w:tcPr>
            <w:tcW w:w="567" w:type="dxa"/>
            <w:vAlign w:val="center"/>
          </w:tcPr>
          <w:p w14:paraId="27DDB0F8" w14:textId="77777777" w:rsidR="00523A96" w:rsidRPr="00C87F21" w:rsidRDefault="00523A96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EDAE997" w14:textId="77777777" w:rsidR="00523A96" w:rsidRPr="00C87F21" w:rsidRDefault="00523A96" w:rsidP="00B01276">
            <w:pPr>
              <w:ind w:firstLine="0"/>
              <w:jc w:val="center"/>
            </w:pPr>
            <w:r>
              <w:t>Спин микрочастицы</w:t>
            </w:r>
          </w:p>
        </w:tc>
      </w:tr>
      <w:tr w:rsidR="00523A96" w:rsidRPr="00C87F21" w14:paraId="4B627545" w14:textId="77777777" w:rsidTr="00BA706B">
        <w:tc>
          <w:tcPr>
            <w:tcW w:w="562" w:type="dxa"/>
            <w:vAlign w:val="center"/>
          </w:tcPr>
          <w:p w14:paraId="4E31719D" w14:textId="77777777" w:rsidR="00523A96" w:rsidRPr="00C87F21" w:rsidRDefault="00523A96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59E07B49" w14:textId="77777777" w:rsidR="00523A96" w:rsidRPr="00271D85" w:rsidRDefault="00523A96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бозон</w:t>
            </w:r>
          </w:p>
        </w:tc>
        <w:tc>
          <w:tcPr>
            <w:tcW w:w="567" w:type="dxa"/>
            <w:vAlign w:val="center"/>
          </w:tcPr>
          <w:p w14:paraId="13E684E7" w14:textId="77777777" w:rsidR="00523A96" w:rsidRPr="00C87F21" w:rsidRDefault="00523A96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D853C2E" w14:textId="77777777" w:rsidR="00523A96" w:rsidRPr="00053C6E" w:rsidRDefault="00523A96" w:rsidP="00B01276">
            <w:pPr>
              <w:ind w:firstLine="0"/>
            </w:pPr>
            <w:r>
              <w:rPr>
                <w:rFonts w:eastAsia="Calibri" w:cs="Times New Roman"/>
              </w:rPr>
              <w:t>полуцелый спин</w:t>
            </w:r>
          </w:p>
        </w:tc>
      </w:tr>
      <w:tr w:rsidR="00523A96" w:rsidRPr="00C87F21" w14:paraId="2CB98C30" w14:textId="77777777" w:rsidTr="00BA706B">
        <w:tc>
          <w:tcPr>
            <w:tcW w:w="562" w:type="dxa"/>
            <w:vAlign w:val="center"/>
          </w:tcPr>
          <w:p w14:paraId="1B39B9A0" w14:textId="77777777" w:rsidR="00523A96" w:rsidRPr="00C87F21" w:rsidRDefault="00523A96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092F5A3" w14:textId="77777777" w:rsidR="00523A96" w:rsidRPr="00C87F21" w:rsidRDefault="00523A96" w:rsidP="00B01276">
            <w:pPr>
              <w:ind w:firstLine="0"/>
            </w:pPr>
            <w:r>
              <w:rPr>
                <w:rFonts w:eastAsia="Calibri" w:cs="Times New Roman"/>
              </w:rPr>
              <w:t>фермион</w:t>
            </w:r>
          </w:p>
        </w:tc>
        <w:tc>
          <w:tcPr>
            <w:tcW w:w="567" w:type="dxa"/>
            <w:vAlign w:val="center"/>
          </w:tcPr>
          <w:p w14:paraId="70E61EC4" w14:textId="77777777" w:rsidR="00523A96" w:rsidRPr="00C87F21" w:rsidRDefault="00523A96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7373A04" w14:textId="77777777" w:rsidR="00523A96" w:rsidRPr="00C87F21" w:rsidRDefault="00523A96" w:rsidP="00B01276">
            <w:pPr>
              <w:ind w:firstLine="0"/>
            </w:pPr>
            <w:r>
              <w:rPr>
                <w:rFonts w:eastAsia="Calibri" w:cs="Times New Roman"/>
              </w:rPr>
              <w:t>целый спин</w:t>
            </w:r>
          </w:p>
        </w:tc>
      </w:tr>
      <w:tr w:rsidR="00523A96" w:rsidRPr="00C87F21" w14:paraId="2BB97AD5" w14:textId="77777777" w:rsidTr="00BA706B">
        <w:tc>
          <w:tcPr>
            <w:tcW w:w="562" w:type="dxa"/>
            <w:vAlign w:val="center"/>
          </w:tcPr>
          <w:p w14:paraId="6543D405" w14:textId="77777777" w:rsidR="00523A96" w:rsidRPr="00C87F21" w:rsidRDefault="00523A96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7629A1B3" w14:textId="77777777" w:rsidR="00523A96" w:rsidRPr="00E760A2" w:rsidRDefault="00523A96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скалярная частица</w:t>
            </w:r>
          </w:p>
        </w:tc>
        <w:tc>
          <w:tcPr>
            <w:tcW w:w="567" w:type="dxa"/>
            <w:vAlign w:val="center"/>
          </w:tcPr>
          <w:p w14:paraId="362D40B8" w14:textId="77777777" w:rsidR="00523A96" w:rsidRPr="00C87F21" w:rsidRDefault="00523A96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118B3E1" w14:textId="77777777" w:rsidR="00523A96" w:rsidRPr="00C87F21" w:rsidRDefault="00523A96" w:rsidP="00B01276">
            <w:pPr>
              <w:ind w:firstLine="0"/>
            </w:pPr>
            <w:r>
              <w:rPr>
                <w:rFonts w:eastAsia="Calibri" w:cs="Times New Roman"/>
              </w:rPr>
              <w:t>нулевой спин</w:t>
            </w:r>
          </w:p>
        </w:tc>
      </w:tr>
    </w:tbl>
    <w:p w14:paraId="05AA0AC9" w14:textId="77777777" w:rsidR="00523A96" w:rsidRPr="00C87F21" w:rsidRDefault="00523A96" w:rsidP="00523A96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23A96" w:rsidRPr="00C87F21" w14:paraId="6080AB39" w14:textId="77777777" w:rsidTr="00BA706B">
        <w:tc>
          <w:tcPr>
            <w:tcW w:w="3256" w:type="dxa"/>
          </w:tcPr>
          <w:p w14:paraId="676C71FC" w14:textId="77777777" w:rsidR="00523A96" w:rsidRPr="00C87F21" w:rsidRDefault="00523A96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65DB224" w14:textId="77777777" w:rsidR="00523A96" w:rsidRPr="00C87F21" w:rsidRDefault="00523A96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387EC4B" w14:textId="77777777" w:rsidR="00523A96" w:rsidRPr="00C87F21" w:rsidRDefault="00523A96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523A96" w:rsidRPr="00C87F21" w14:paraId="75EEED5A" w14:textId="77777777" w:rsidTr="00BA706B">
        <w:tc>
          <w:tcPr>
            <w:tcW w:w="3256" w:type="dxa"/>
          </w:tcPr>
          <w:p w14:paraId="43358977" w14:textId="77777777" w:rsidR="00523A96" w:rsidRPr="00C87F21" w:rsidRDefault="00523A96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77E77950" w14:textId="77777777" w:rsidR="00523A96" w:rsidRPr="00C87F21" w:rsidRDefault="00523A96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0625DF29" w14:textId="77777777" w:rsidR="00523A96" w:rsidRPr="00C87F21" w:rsidRDefault="00523A96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6A147E25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2F383360" w14:textId="77777777" w:rsidR="00871839" w:rsidRDefault="00871839" w:rsidP="00E53589">
      <w:pPr>
        <w:rPr>
          <w:rFonts w:cs="Times New Roman"/>
          <w:b/>
          <w:bCs/>
        </w:rPr>
      </w:pPr>
    </w:p>
    <w:p w14:paraId="1A17ACDD" w14:textId="77777777" w:rsidR="00871839" w:rsidRDefault="00871839" w:rsidP="00871839">
      <w:r>
        <w:rPr>
          <w:rFonts w:cs="Times New Roman"/>
        </w:rPr>
        <w:t xml:space="preserve">3. </w:t>
      </w:r>
      <w:r w:rsidR="003764A2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69"/>
        <w:gridCol w:w="567"/>
        <w:gridCol w:w="4529"/>
      </w:tblGrid>
      <w:tr w:rsidR="00E12707" w:rsidRPr="00C87F21" w14:paraId="34A2D2F6" w14:textId="77777777" w:rsidTr="00BA706B">
        <w:tc>
          <w:tcPr>
            <w:tcW w:w="562" w:type="dxa"/>
            <w:vAlign w:val="center"/>
          </w:tcPr>
          <w:p w14:paraId="194F5C99" w14:textId="77777777" w:rsidR="00E12707" w:rsidRPr="00C87F21" w:rsidRDefault="00E12707" w:rsidP="00B01276">
            <w:pPr>
              <w:ind w:firstLine="0"/>
            </w:pPr>
          </w:p>
        </w:tc>
        <w:tc>
          <w:tcPr>
            <w:tcW w:w="3969" w:type="dxa"/>
            <w:vAlign w:val="center"/>
          </w:tcPr>
          <w:p w14:paraId="14A029E8" w14:textId="77777777" w:rsidR="00E12707" w:rsidRPr="00C87F21" w:rsidRDefault="00E12707" w:rsidP="00B01276">
            <w:pPr>
              <w:ind w:firstLine="0"/>
              <w:jc w:val="center"/>
            </w:pPr>
            <w:r>
              <w:t>Математический объект квантовой механики</w:t>
            </w:r>
          </w:p>
        </w:tc>
        <w:tc>
          <w:tcPr>
            <w:tcW w:w="567" w:type="dxa"/>
            <w:vAlign w:val="center"/>
          </w:tcPr>
          <w:p w14:paraId="5F747854" w14:textId="77777777" w:rsidR="00E12707" w:rsidRPr="00C87F21" w:rsidRDefault="00E12707" w:rsidP="00B01276">
            <w:pPr>
              <w:ind w:firstLine="0"/>
              <w:jc w:val="center"/>
            </w:pPr>
          </w:p>
        </w:tc>
        <w:tc>
          <w:tcPr>
            <w:tcW w:w="4529" w:type="dxa"/>
            <w:vAlign w:val="center"/>
          </w:tcPr>
          <w:p w14:paraId="1239208F" w14:textId="77777777" w:rsidR="00E12707" w:rsidRPr="00C87F21" w:rsidRDefault="00E12707" w:rsidP="00B01276">
            <w:pPr>
              <w:ind w:firstLine="0"/>
              <w:jc w:val="center"/>
            </w:pPr>
            <w:r>
              <w:t>Эквивалентный математический объект</w:t>
            </w:r>
          </w:p>
        </w:tc>
      </w:tr>
      <w:tr w:rsidR="00E12707" w:rsidRPr="00C87F21" w14:paraId="70A43B05" w14:textId="77777777" w:rsidTr="00BA706B">
        <w:tc>
          <w:tcPr>
            <w:tcW w:w="562" w:type="dxa"/>
            <w:vAlign w:val="center"/>
          </w:tcPr>
          <w:p w14:paraId="6583E601" w14:textId="77777777" w:rsidR="00E12707" w:rsidRPr="00C87F21" w:rsidRDefault="00E12707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969" w:type="dxa"/>
            <w:vAlign w:val="center"/>
          </w:tcPr>
          <w:p w14:paraId="101BAEE0" w14:textId="77777777" w:rsidR="00E12707" w:rsidRPr="00271D85" w:rsidRDefault="00E12707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квадрат матрицы Паули</w:t>
            </w:r>
          </w:p>
        </w:tc>
        <w:tc>
          <w:tcPr>
            <w:tcW w:w="567" w:type="dxa"/>
            <w:vAlign w:val="center"/>
          </w:tcPr>
          <w:p w14:paraId="11107A2E" w14:textId="77777777" w:rsidR="00E12707" w:rsidRPr="00C87F21" w:rsidRDefault="00E12707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4529" w:type="dxa"/>
            <w:vAlign w:val="center"/>
          </w:tcPr>
          <w:p w14:paraId="402BF008" w14:textId="77777777" w:rsidR="00E12707" w:rsidRPr="00053C6E" w:rsidRDefault="00E12707" w:rsidP="00B01276">
            <w:pPr>
              <w:ind w:firstLine="0"/>
            </w:pPr>
            <w:r>
              <w:rPr>
                <w:rFonts w:eastAsia="Calibri" w:cs="Times New Roman"/>
              </w:rPr>
              <w:t>число, умноженное на матрицу Паули</w:t>
            </w:r>
          </w:p>
        </w:tc>
      </w:tr>
      <w:tr w:rsidR="00E12707" w:rsidRPr="00C87F21" w14:paraId="0CF2C330" w14:textId="77777777" w:rsidTr="00BA706B">
        <w:tc>
          <w:tcPr>
            <w:tcW w:w="562" w:type="dxa"/>
            <w:vAlign w:val="center"/>
          </w:tcPr>
          <w:p w14:paraId="67792008" w14:textId="77777777" w:rsidR="00E12707" w:rsidRPr="00C87F21" w:rsidRDefault="00E12707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969" w:type="dxa"/>
            <w:vAlign w:val="center"/>
          </w:tcPr>
          <w:p w14:paraId="2CCEBE6E" w14:textId="77777777" w:rsidR="00E12707" w:rsidRPr="00C87F21" w:rsidRDefault="00E12707" w:rsidP="00B01276">
            <w:pPr>
              <w:ind w:firstLine="0"/>
            </w:pPr>
            <w:r>
              <w:rPr>
                <w:rFonts w:eastAsia="Calibri" w:cs="Times New Roman"/>
              </w:rPr>
              <w:t>коммутатор двух разных матриц Паули</w:t>
            </w:r>
          </w:p>
        </w:tc>
        <w:tc>
          <w:tcPr>
            <w:tcW w:w="567" w:type="dxa"/>
            <w:vAlign w:val="center"/>
          </w:tcPr>
          <w:p w14:paraId="126C4E8A" w14:textId="77777777" w:rsidR="00E12707" w:rsidRPr="00C87F21" w:rsidRDefault="00E12707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4529" w:type="dxa"/>
            <w:vAlign w:val="center"/>
          </w:tcPr>
          <w:p w14:paraId="600DD009" w14:textId="77777777" w:rsidR="00E12707" w:rsidRPr="00C87F21" w:rsidRDefault="00E12707" w:rsidP="00B01276">
            <w:pPr>
              <w:ind w:firstLine="0"/>
            </w:pPr>
            <w:r>
              <w:rPr>
                <w:rFonts w:eastAsia="Calibri" w:cs="Times New Roman"/>
              </w:rPr>
              <w:t>ноль</w:t>
            </w:r>
          </w:p>
        </w:tc>
      </w:tr>
      <w:tr w:rsidR="00E12707" w:rsidRPr="00C87F21" w14:paraId="22D168D6" w14:textId="77777777" w:rsidTr="00BA706B">
        <w:tc>
          <w:tcPr>
            <w:tcW w:w="562" w:type="dxa"/>
            <w:vAlign w:val="center"/>
          </w:tcPr>
          <w:p w14:paraId="5836BAB7" w14:textId="77777777" w:rsidR="00E12707" w:rsidRPr="00C87F21" w:rsidRDefault="00E12707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969" w:type="dxa"/>
            <w:vAlign w:val="center"/>
          </w:tcPr>
          <w:p w14:paraId="46A5D3C0" w14:textId="77777777" w:rsidR="00E12707" w:rsidRPr="00E760A2" w:rsidRDefault="00E12707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анти-коммутатор двух матриц Паули</w:t>
            </w:r>
          </w:p>
        </w:tc>
        <w:tc>
          <w:tcPr>
            <w:tcW w:w="567" w:type="dxa"/>
            <w:vAlign w:val="center"/>
          </w:tcPr>
          <w:p w14:paraId="62B93B59" w14:textId="77777777" w:rsidR="00E12707" w:rsidRPr="00C87F21" w:rsidRDefault="00E12707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4529" w:type="dxa"/>
            <w:vAlign w:val="center"/>
          </w:tcPr>
          <w:p w14:paraId="7726B3EC" w14:textId="77777777" w:rsidR="00E12707" w:rsidRPr="00C87F21" w:rsidRDefault="00E12707" w:rsidP="00B01276">
            <w:pPr>
              <w:ind w:firstLine="0"/>
            </w:pPr>
            <w:r>
              <w:rPr>
                <w:rFonts w:eastAsia="Calibri" w:cs="Times New Roman"/>
              </w:rPr>
              <w:t>единичная матрица</w:t>
            </w:r>
          </w:p>
        </w:tc>
      </w:tr>
    </w:tbl>
    <w:p w14:paraId="56AF9635" w14:textId="77777777" w:rsidR="00E12707" w:rsidRPr="00C87F21" w:rsidRDefault="00E12707" w:rsidP="00E12707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E12707" w:rsidRPr="00C87F21" w14:paraId="25DD15B3" w14:textId="77777777" w:rsidTr="00BA706B">
        <w:tc>
          <w:tcPr>
            <w:tcW w:w="3256" w:type="dxa"/>
          </w:tcPr>
          <w:p w14:paraId="29225F80" w14:textId="77777777" w:rsidR="00E12707" w:rsidRPr="00C87F21" w:rsidRDefault="00E12707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6B668B9" w14:textId="77777777" w:rsidR="00E12707" w:rsidRPr="00C87F21" w:rsidRDefault="00E12707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EDC5607" w14:textId="77777777" w:rsidR="00E12707" w:rsidRPr="00C87F21" w:rsidRDefault="00E12707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E12707" w:rsidRPr="00C87F21" w14:paraId="5D9D8C62" w14:textId="77777777" w:rsidTr="00BA706B">
        <w:tc>
          <w:tcPr>
            <w:tcW w:w="3256" w:type="dxa"/>
          </w:tcPr>
          <w:p w14:paraId="2D962E9F" w14:textId="77777777" w:rsidR="00E12707" w:rsidRPr="00C87F21" w:rsidRDefault="00E12707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7587653F" w14:textId="77777777" w:rsidR="00E12707" w:rsidRPr="00C87F21" w:rsidRDefault="00E12707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664419C5" w14:textId="77777777" w:rsidR="00E12707" w:rsidRPr="00C87F21" w:rsidRDefault="00E12707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001F6213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4F02178B" w14:textId="77777777" w:rsidR="00871839" w:rsidRDefault="00871839" w:rsidP="00E53589">
      <w:pPr>
        <w:rPr>
          <w:rFonts w:cs="Times New Roman"/>
          <w:b/>
          <w:bCs/>
        </w:rPr>
      </w:pPr>
    </w:p>
    <w:p w14:paraId="1E4E0285" w14:textId="77777777" w:rsidR="00E53589" w:rsidRDefault="00E53589" w:rsidP="00E5358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Задания закрытого типа на установление правильной последовательности</w:t>
      </w:r>
    </w:p>
    <w:p w14:paraId="31C37412" w14:textId="77777777" w:rsidR="003764A2" w:rsidRPr="00BA706B" w:rsidRDefault="003764A2" w:rsidP="00BA706B">
      <w:pPr>
        <w:ind w:firstLine="0"/>
      </w:pPr>
    </w:p>
    <w:p w14:paraId="3248A284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>1. Расположите частицы в направлении возрастания их спина:</w:t>
      </w:r>
    </w:p>
    <w:p w14:paraId="278F82D6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 xml:space="preserve">А) фермион </w:t>
      </w:r>
    </w:p>
    <w:p w14:paraId="479B2043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>Б) бозон</w:t>
      </w:r>
    </w:p>
    <w:p w14:paraId="25317FFC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>В) скалярная частица</w:t>
      </w:r>
    </w:p>
    <w:p w14:paraId="7707B19F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>Правильный ответ: В, А, Б</w:t>
      </w:r>
      <w:r w:rsidR="009C030C">
        <w:rPr>
          <w:rFonts w:cs="Times New Roman"/>
        </w:rPr>
        <w:t>.</w:t>
      </w:r>
    </w:p>
    <w:p w14:paraId="7D36211C" w14:textId="77777777" w:rsid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ОПК-1 (ОПК-1.1)</w:t>
      </w:r>
    </w:p>
    <w:p w14:paraId="20A13539" w14:textId="77777777" w:rsidR="00531191" w:rsidRPr="00531191" w:rsidRDefault="00531191" w:rsidP="00531191">
      <w:pPr>
        <w:rPr>
          <w:rFonts w:cs="Times New Roman"/>
        </w:rPr>
      </w:pPr>
    </w:p>
    <w:p w14:paraId="63837D88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>2. Для частицы, находящейся в потенциальной яме с бесконечно высокими стенками, расположите вероятности событий в направлении возрастания:</w:t>
      </w:r>
    </w:p>
    <w:p w14:paraId="4673C297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 xml:space="preserve">А) частица находится в потенциальной яме  </w:t>
      </w:r>
    </w:p>
    <w:p w14:paraId="61FD022E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>Б) частица находится за пределами потенциальной ямы</w:t>
      </w:r>
    </w:p>
    <w:p w14:paraId="42498B0F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>В) частица находится в левой половине потенциальной ямы</w:t>
      </w:r>
    </w:p>
    <w:p w14:paraId="1A688AF4" w14:textId="77777777" w:rsidR="00531191" w:rsidRP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>Правильный ответ: Б, В, А</w:t>
      </w:r>
      <w:r w:rsidR="009C030C">
        <w:rPr>
          <w:rFonts w:cs="Times New Roman"/>
        </w:rPr>
        <w:t>.</w:t>
      </w:r>
    </w:p>
    <w:p w14:paraId="37A77793" w14:textId="77777777" w:rsidR="00531191" w:rsidRDefault="00531191" w:rsidP="00531191">
      <w:pPr>
        <w:rPr>
          <w:rFonts w:cs="Times New Roman"/>
        </w:rPr>
      </w:pPr>
      <w:r w:rsidRPr="00531191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ОПК-1 (ОПК-1.2)</w:t>
      </w:r>
    </w:p>
    <w:p w14:paraId="2EA32070" w14:textId="77777777" w:rsidR="00531191" w:rsidRDefault="00531191" w:rsidP="00531191">
      <w:pPr>
        <w:rPr>
          <w:rFonts w:cs="Times New Roman"/>
        </w:rPr>
      </w:pPr>
    </w:p>
    <w:p w14:paraId="432040F4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 xml:space="preserve">3. </w:t>
      </w:r>
      <w:r w:rsidR="009C030C">
        <w:rPr>
          <w:rFonts w:cs="Times New Roman"/>
        </w:rPr>
        <w:t xml:space="preserve">Расположите элементы в порядке возрастания простоты </w:t>
      </w:r>
      <w:r>
        <w:rPr>
          <w:rFonts w:cs="Times New Roman"/>
        </w:rPr>
        <w:t>расчета ковалентной связи на компьютере:</w:t>
      </w:r>
    </w:p>
    <w:p w14:paraId="4768A96E" w14:textId="77777777" w:rsidR="00871839" w:rsidRPr="009F7DA4" w:rsidRDefault="00871839" w:rsidP="00871839">
      <w:pPr>
        <w:rPr>
          <w:rFonts w:cs="Times New Roman"/>
          <w:lang w:val="en-US"/>
        </w:rPr>
      </w:pPr>
      <w:r>
        <w:rPr>
          <w:rFonts w:cs="Times New Roman"/>
        </w:rPr>
        <w:t>А</w:t>
      </w:r>
      <w:r w:rsidRPr="009F7DA4">
        <w:rPr>
          <w:rFonts w:cs="Times New Roman"/>
          <w:lang w:val="en-US"/>
        </w:rPr>
        <w:t>) He, U, Rn, Li</w:t>
      </w:r>
    </w:p>
    <w:p w14:paraId="1538C42B" w14:textId="77777777" w:rsidR="00871839" w:rsidRPr="009F7DA4" w:rsidRDefault="00871839" w:rsidP="00871839">
      <w:pPr>
        <w:rPr>
          <w:rFonts w:cs="Times New Roman"/>
          <w:lang w:val="en-US"/>
        </w:rPr>
      </w:pPr>
      <w:r>
        <w:rPr>
          <w:rFonts w:cs="Times New Roman"/>
        </w:rPr>
        <w:t>Б</w:t>
      </w:r>
      <w:r w:rsidRPr="009F7DA4">
        <w:rPr>
          <w:rFonts w:cs="Times New Roman"/>
          <w:lang w:val="en-US"/>
        </w:rPr>
        <w:t xml:space="preserve">) U, Fe, Zn, K </w:t>
      </w:r>
    </w:p>
    <w:p w14:paraId="3DCA6BFB" w14:textId="77777777" w:rsidR="00871839" w:rsidRPr="009C030C" w:rsidRDefault="00871839" w:rsidP="00871839">
      <w:pPr>
        <w:rPr>
          <w:rFonts w:cs="Times New Roman"/>
        </w:rPr>
      </w:pPr>
      <w:r>
        <w:rPr>
          <w:rFonts w:cs="Times New Roman"/>
        </w:rPr>
        <w:t>В</w:t>
      </w:r>
      <w:r w:rsidRPr="009C030C">
        <w:rPr>
          <w:rFonts w:cs="Times New Roman"/>
        </w:rPr>
        <w:t xml:space="preserve">) </w:t>
      </w:r>
      <w:r w:rsidRPr="009F7DA4">
        <w:rPr>
          <w:rFonts w:cs="Times New Roman"/>
          <w:lang w:val="en-US"/>
        </w:rPr>
        <w:t>H</w:t>
      </w:r>
      <w:r w:rsidRPr="009C030C">
        <w:rPr>
          <w:rFonts w:cs="Times New Roman"/>
        </w:rPr>
        <w:t xml:space="preserve">, </w:t>
      </w:r>
      <w:r w:rsidRPr="009F7DA4">
        <w:rPr>
          <w:rFonts w:cs="Times New Roman"/>
          <w:lang w:val="en-US"/>
        </w:rPr>
        <w:t>Cl</w:t>
      </w:r>
      <w:r w:rsidRPr="009C030C">
        <w:rPr>
          <w:rFonts w:cs="Times New Roman"/>
        </w:rPr>
        <w:t xml:space="preserve">, </w:t>
      </w:r>
      <w:r w:rsidRPr="009F7DA4">
        <w:rPr>
          <w:rFonts w:cs="Times New Roman"/>
          <w:lang w:val="en-US"/>
        </w:rPr>
        <w:t>In</w:t>
      </w:r>
      <w:r w:rsidRPr="009C030C">
        <w:rPr>
          <w:rFonts w:cs="Times New Roman"/>
        </w:rPr>
        <w:t xml:space="preserve">, </w:t>
      </w:r>
      <w:r w:rsidRPr="009F7DA4">
        <w:rPr>
          <w:rFonts w:cs="Times New Roman"/>
          <w:lang w:val="en-US"/>
        </w:rPr>
        <w:t>Ge</w:t>
      </w:r>
    </w:p>
    <w:p w14:paraId="199D452B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Правильный ответ: B</w:t>
      </w:r>
      <w:r w:rsidR="009C030C">
        <w:rPr>
          <w:rFonts w:cs="Times New Roman"/>
        </w:rPr>
        <w:t>, Б, А.</w:t>
      </w:r>
    </w:p>
    <w:p w14:paraId="417332F3" w14:textId="77777777" w:rsidR="00871839" w:rsidRDefault="00871839" w:rsidP="0087183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7B76742F" w14:textId="77777777" w:rsidR="00871839" w:rsidRDefault="00871839" w:rsidP="00E53589">
      <w:pPr>
        <w:rPr>
          <w:rFonts w:cs="Times New Roman"/>
        </w:rPr>
      </w:pPr>
    </w:p>
    <w:p w14:paraId="0A541C19" w14:textId="77777777" w:rsidR="00E53589" w:rsidRDefault="00E53589" w:rsidP="00566782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</w:t>
      </w:r>
    </w:p>
    <w:p w14:paraId="57C6A9A5" w14:textId="77777777" w:rsidR="00F37703" w:rsidRDefault="00F37703" w:rsidP="00566782">
      <w:pPr>
        <w:ind w:firstLine="0"/>
        <w:rPr>
          <w:b/>
          <w:bCs/>
        </w:rPr>
      </w:pPr>
    </w:p>
    <w:p w14:paraId="7B67127A" w14:textId="77777777" w:rsidR="00E53589" w:rsidRDefault="00E53589" w:rsidP="00E5358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на дополнение</w:t>
      </w:r>
    </w:p>
    <w:p w14:paraId="3C3CD5F8" w14:textId="77777777" w:rsidR="00F37703" w:rsidRDefault="00F37703" w:rsidP="00E53589">
      <w:pPr>
        <w:rPr>
          <w:b/>
          <w:bCs/>
        </w:rPr>
      </w:pPr>
    </w:p>
    <w:p w14:paraId="04E96A7B" w14:textId="77777777" w:rsidR="00F37703" w:rsidRDefault="00E53589" w:rsidP="00E53589">
      <w:r>
        <w:rPr>
          <w:rFonts w:cs="Times New Roman"/>
        </w:rPr>
        <w:t xml:space="preserve">1. </w:t>
      </w:r>
      <w:r w:rsidR="00F37703" w:rsidRPr="00D874BB">
        <w:t>Напишите пропущенное слово (словосочетание).</w:t>
      </w:r>
    </w:p>
    <w:p w14:paraId="09A6ACEE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 xml:space="preserve">Коммутатор проекции оператора углового момента на ось z и оператора квадрата углового момента равен ________  </w:t>
      </w:r>
    </w:p>
    <w:p w14:paraId="5A44DB6F" w14:textId="17A7AFF2" w:rsidR="00E53589" w:rsidRDefault="00E53589" w:rsidP="00E53589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BA706B">
        <w:rPr>
          <w:rFonts w:cs="Times New Roman"/>
        </w:rPr>
        <w:t>ответ: нулю</w:t>
      </w:r>
      <w:r>
        <w:rPr>
          <w:rFonts w:cs="Times New Roman"/>
        </w:rPr>
        <w:t>.</w:t>
      </w:r>
    </w:p>
    <w:p w14:paraId="1EA31B46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725A201F" w14:textId="77777777" w:rsidR="00E53589" w:rsidRDefault="00E53589" w:rsidP="00E53589">
      <w:pPr>
        <w:rPr>
          <w:rFonts w:cs="Times New Roman"/>
        </w:rPr>
      </w:pPr>
    </w:p>
    <w:p w14:paraId="068F4159" w14:textId="77777777" w:rsidR="00F37703" w:rsidRDefault="00E53589" w:rsidP="00E53589">
      <w:r>
        <w:rPr>
          <w:rFonts w:cs="Times New Roman"/>
        </w:rPr>
        <w:t xml:space="preserve">2. </w:t>
      </w:r>
      <w:r w:rsidR="00F37703" w:rsidRPr="00D874BB">
        <w:t>Напишите пропущенное слово (словосочетание).</w:t>
      </w:r>
    </w:p>
    <w:p w14:paraId="40CA9F04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 xml:space="preserve">Для первого приближения </w:t>
      </w:r>
      <w:proofErr w:type="spellStart"/>
      <w:r>
        <w:rPr>
          <w:rFonts w:cs="Times New Roman"/>
        </w:rPr>
        <w:t>квантовомеханической</w:t>
      </w:r>
      <w:proofErr w:type="spellEnd"/>
      <w:r>
        <w:rPr>
          <w:rFonts w:cs="Times New Roman"/>
        </w:rPr>
        <w:t xml:space="preserve"> задачи вы воспользуетесь ________  </w:t>
      </w:r>
    </w:p>
    <w:p w14:paraId="38433252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Правильный ответ: квазиклассическим приближением.</w:t>
      </w:r>
    </w:p>
    <w:p w14:paraId="04EE53C7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4610A08E" w14:textId="77777777" w:rsidR="00E53589" w:rsidRDefault="00E53589" w:rsidP="00E53589">
      <w:pPr>
        <w:rPr>
          <w:rFonts w:cs="Times New Roman"/>
        </w:rPr>
      </w:pPr>
    </w:p>
    <w:p w14:paraId="06EC4852" w14:textId="77777777" w:rsidR="00F37703" w:rsidRDefault="00552E2C" w:rsidP="00552E2C">
      <w:r>
        <w:rPr>
          <w:rFonts w:cs="Times New Roman"/>
        </w:rPr>
        <w:t xml:space="preserve">3. </w:t>
      </w:r>
      <w:r w:rsidR="00F37703" w:rsidRPr="00D874BB">
        <w:t>Напишите пропущенное слово (словосочетание).</w:t>
      </w:r>
    </w:p>
    <w:p w14:paraId="319F385F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lastRenderedPageBreak/>
        <w:t xml:space="preserve">Для вычисления волновой функции фермиона на компьютере вы воспользуетесь ________  </w:t>
      </w:r>
    </w:p>
    <w:p w14:paraId="44427266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 xml:space="preserve">Правильный ответ: определителем </w:t>
      </w:r>
      <w:proofErr w:type="spellStart"/>
      <w:r>
        <w:rPr>
          <w:rFonts w:cs="Times New Roman"/>
        </w:rPr>
        <w:t>Слэттера</w:t>
      </w:r>
      <w:proofErr w:type="spellEnd"/>
      <w:r>
        <w:rPr>
          <w:rFonts w:cs="Times New Roman"/>
        </w:rPr>
        <w:t>.</w:t>
      </w:r>
    </w:p>
    <w:p w14:paraId="442B7D62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5375F9A2" w14:textId="77777777" w:rsidR="00552E2C" w:rsidRDefault="00552E2C" w:rsidP="00552E2C">
      <w:pPr>
        <w:rPr>
          <w:rFonts w:cs="Times New Roman"/>
        </w:rPr>
      </w:pPr>
    </w:p>
    <w:p w14:paraId="6FF69E4E" w14:textId="77777777" w:rsidR="00F37703" w:rsidRDefault="00552E2C" w:rsidP="00552E2C">
      <w:r>
        <w:rPr>
          <w:rFonts w:cs="Times New Roman"/>
        </w:rPr>
        <w:t xml:space="preserve">4. </w:t>
      </w:r>
      <w:r w:rsidR="00F37703" w:rsidRPr="00D874BB">
        <w:t>Напишите пропущенное слово (словосочетание).</w:t>
      </w:r>
    </w:p>
    <w:p w14:paraId="63240A19" w14:textId="32E6336C" w:rsidR="00552E2C" w:rsidRDefault="00552E2C" w:rsidP="00552E2C">
      <w:pPr>
        <w:rPr>
          <w:rFonts w:cs="Times New Roman"/>
        </w:rPr>
      </w:pPr>
      <w:r>
        <w:rPr>
          <w:rFonts w:cs="Times New Roman"/>
        </w:rPr>
        <w:t xml:space="preserve">Для вычисления суммы двух угловых моментов для </w:t>
      </w:r>
      <w:proofErr w:type="spellStart"/>
      <w:r>
        <w:rPr>
          <w:rFonts w:cs="Times New Roman"/>
        </w:rPr>
        <w:t>некоммутирующих</w:t>
      </w:r>
      <w:proofErr w:type="spellEnd"/>
      <w:r>
        <w:rPr>
          <w:rFonts w:cs="Times New Roman"/>
        </w:rPr>
        <w:t xml:space="preserve"> систем на </w:t>
      </w:r>
      <w:r w:rsidR="00BA706B">
        <w:rPr>
          <w:rFonts w:cs="Times New Roman"/>
        </w:rPr>
        <w:t>компьютере вы</w:t>
      </w:r>
      <w:r>
        <w:rPr>
          <w:rFonts w:cs="Times New Roman"/>
        </w:rPr>
        <w:t xml:space="preserve"> воспользуетесь ________  </w:t>
      </w:r>
    </w:p>
    <w:p w14:paraId="78A45358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>Правильный ответ: коэффициентами Клебша-</w:t>
      </w:r>
      <w:proofErr w:type="spellStart"/>
      <w:r>
        <w:rPr>
          <w:rFonts w:cs="Times New Roman"/>
        </w:rPr>
        <w:t>Гордана</w:t>
      </w:r>
      <w:proofErr w:type="spellEnd"/>
      <w:r>
        <w:rPr>
          <w:rFonts w:cs="Times New Roman"/>
        </w:rPr>
        <w:t>.</w:t>
      </w:r>
    </w:p>
    <w:p w14:paraId="531E573F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4E05E487" w14:textId="77777777" w:rsidR="00552E2C" w:rsidRDefault="00552E2C" w:rsidP="00552E2C">
      <w:pPr>
        <w:rPr>
          <w:rFonts w:cs="Times New Roman"/>
        </w:rPr>
      </w:pPr>
    </w:p>
    <w:p w14:paraId="531CE44F" w14:textId="77777777" w:rsidR="00E53589" w:rsidRDefault="00E53589" w:rsidP="00E5358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кратким свободным ответом</w:t>
      </w:r>
    </w:p>
    <w:p w14:paraId="166F9FAA" w14:textId="77777777" w:rsidR="00F37703" w:rsidRDefault="00F37703" w:rsidP="00E53589">
      <w:pPr>
        <w:rPr>
          <w:b/>
          <w:bCs/>
        </w:rPr>
      </w:pPr>
    </w:p>
    <w:p w14:paraId="534D04FD" w14:textId="37044C5E" w:rsidR="00E53589" w:rsidRDefault="00E53589" w:rsidP="00E53589">
      <w:pPr>
        <w:rPr>
          <w:rFonts w:cs="Times New Roman"/>
        </w:rPr>
      </w:pPr>
      <w:r>
        <w:rPr>
          <w:rFonts w:cs="Times New Roman"/>
        </w:rPr>
        <w:t xml:space="preserve">1. Энергия гармонического осциллятора зависит от номера </w:t>
      </w:r>
      <w:r w:rsidR="00BA706B">
        <w:rPr>
          <w:rFonts w:cs="Times New Roman"/>
        </w:rPr>
        <w:t>состояния n</w:t>
      </w:r>
      <w:r>
        <w:rPr>
          <w:rFonts w:cs="Times New Roman"/>
        </w:rPr>
        <w:t xml:space="preserve"> как    ___________</w:t>
      </w:r>
    </w:p>
    <w:p w14:paraId="4CC53BA5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Правильный ответ: произведение константы на (n+1/2)</w:t>
      </w:r>
    </w:p>
    <w:p w14:paraId="458E0BB2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756394EF" w14:textId="77777777" w:rsidR="00E53589" w:rsidRDefault="00E53589" w:rsidP="00E53589">
      <w:pPr>
        <w:rPr>
          <w:rFonts w:cs="Times New Roman"/>
        </w:rPr>
      </w:pPr>
    </w:p>
    <w:p w14:paraId="08559CE6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2. Метод Томаса-Ферми позволяет ___________</w:t>
      </w:r>
    </w:p>
    <w:p w14:paraId="5770D1A2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Правильный ответ: рассчитать волновую функцию многоэлектронных атомов</w:t>
      </w:r>
    </w:p>
    <w:p w14:paraId="1E2728E4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Компетенции (индикаторы): ОПК-1 (ОПК 1.1)</w:t>
      </w:r>
    </w:p>
    <w:p w14:paraId="5F588207" w14:textId="77777777" w:rsidR="00E53589" w:rsidRDefault="00E53589" w:rsidP="00E53589">
      <w:pPr>
        <w:rPr>
          <w:rFonts w:cs="Times New Roman"/>
        </w:rPr>
      </w:pPr>
    </w:p>
    <w:p w14:paraId="61812028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>3. Квантовыми числами для атома водорода являются ___________</w:t>
      </w:r>
    </w:p>
    <w:p w14:paraId="31BB81AA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>Правильный ответ: главное, орбитальное, магнитное и спиновое квантовые числа.</w:t>
      </w:r>
    </w:p>
    <w:p w14:paraId="016A1627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5DE07CE8" w14:textId="77777777" w:rsidR="00552E2C" w:rsidRDefault="00552E2C" w:rsidP="00552E2C">
      <w:pPr>
        <w:rPr>
          <w:rFonts w:cs="Times New Roman"/>
        </w:rPr>
      </w:pPr>
    </w:p>
    <w:p w14:paraId="0824A69B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>4. Эффект Зеемана состоит в ___________</w:t>
      </w:r>
    </w:p>
    <w:p w14:paraId="01182A7B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>Правильный ответ: расщеплении уровней энергии в магнитном поле.</w:t>
      </w:r>
    </w:p>
    <w:p w14:paraId="17225D92" w14:textId="77777777" w:rsidR="00552E2C" w:rsidRDefault="00552E2C" w:rsidP="00552E2C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1C6C55F3" w14:textId="77777777" w:rsidR="00552E2C" w:rsidRDefault="00552E2C" w:rsidP="00E53589">
      <w:pPr>
        <w:rPr>
          <w:rFonts w:cs="Times New Roman"/>
        </w:rPr>
      </w:pPr>
    </w:p>
    <w:p w14:paraId="032A1B31" w14:textId="77777777" w:rsidR="00E53589" w:rsidRDefault="00E53589" w:rsidP="00E5358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развернутым ответом</w:t>
      </w:r>
    </w:p>
    <w:p w14:paraId="0161E2B6" w14:textId="77777777" w:rsidR="00FC30E6" w:rsidRDefault="00FC30E6" w:rsidP="00E53589">
      <w:pPr>
        <w:rPr>
          <w:b/>
          <w:bCs/>
        </w:rPr>
      </w:pPr>
    </w:p>
    <w:p w14:paraId="234308EC" w14:textId="77777777" w:rsidR="009C030C" w:rsidRDefault="00E53589" w:rsidP="009C030C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9C030C" w:rsidRPr="006773AF">
        <w:rPr>
          <w:rFonts w:cs="Times New Roman"/>
          <w:iCs/>
        </w:rPr>
        <w:t xml:space="preserve">Дайте </w:t>
      </w:r>
      <w:r w:rsidR="009C030C">
        <w:rPr>
          <w:rFonts w:cs="Times New Roman"/>
          <w:iCs/>
        </w:rPr>
        <w:t xml:space="preserve">развернутый </w:t>
      </w:r>
      <w:r w:rsidR="009C030C" w:rsidRPr="006773AF">
        <w:rPr>
          <w:rFonts w:cs="Times New Roman"/>
          <w:iCs/>
        </w:rPr>
        <w:t>ответ на вопрос.</w:t>
      </w:r>
    </w:p>
    <w:p w14:paraId="5DB9F951" w14:textId="77777777" w:rsidR="009C030C" w:rsidRDefault="003C6AC6" w:rsidP="009C030C">
      <w:pPr>
        <w:rPr>
          <w:rFonts w:cs="Times New Roman"/>
          <w:iCs/>
        </w:rPr>
      </w:pPr>
      <w:r>
        <w:rPr>
          <w:rFonts w:cs="Times New Roman"/>
        </w:rPr>
        <w:t xml:space="preserve">Чему равно </w:t>
      </w:r>
      <w:r w:rsidRPr="003C6AC6">
        <w:rPr>
          <w:rFonts w:cs="Times New Roman"/>
        </w:rPr>
        <w:t>наиболее вероятное расстояние электрона от ядра в атоме водорода</w:t>
      </w:r>
      <w:r>
        <w:rPr>
          <w:rFonts w:cs="Times New Roman"/>
        </w:rPr>
        <w:t xml:space="preserve"> при n = 1, 2, 3?</w:t>
      </w:r>
    </w:p>
    <w:p w14:paraId="429E7496" w14:textId="77777777" w:rsidR="009C030C" w:rsidRDefault="009C030C" w:rsidP="009C030C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53EB885D" w14:textId="77777777" w:rsidR="009C030C" w:rsidRDefault="009C030C" w:rsidP="009C030C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DDB4AE1" w14:textId="4BFE70AB" w:rsidR="003C6AC6" w:rsidRPr="003C6AC6" w:rsidRDefault="003C6AC6" w:rsidP="003C6AC6">
      <w:pPr>
        <w:rPr>
          <w:rFonts w:cs="Times New Roman"/>
        </w:rPr>
      </w:pPr>
      <w:r w:rsidRPr="003C6AC6">
        <w:rPr>
          <w:rFonts w:cs="Times New Roman"/>
        </w:rPr>
        <w:t>Расстояние между ядром и электроном в атоме водорода определяется на основе квантово</w:t>
      </w:r>
      <w:r w:rsidR="00BA706B">
        <w:rPr>
          <w:rFonts w:cs="Times New Roman"/>
        </w:rPr>
        <w:t>-</w:t>
      </w:r>
      <w:r w:rsidRPr="003C6AC6">
        <w:rPr>
          <w:rFonts w:cs="Times New Roman"/>
        </w:rPr>
        <w:t>механических расч</w:t>
      </w:r>
      <w:r>
        <w:rPr>
          <w:rFonts w:cs="Times New Roman"/>
        </w:rPr>
        <w:t>е</w:t>
      </w:r>
      <w:r w:rsidRPr="003C6AC6">
        <w:rPr>
          <w:rFonts w:cs="Times New Roman"/>
        </w:rPr>
        <w:t xml:space="preserve">тов. </w:t>
      </w:r>
    </w:p>
    <w:p w14:paraId="30D44D37" w14:textId="77777777" w:rsidR="003C6AC6" w:rsidRPr="003C6AC6" w:rsidRDefault="003C6AC6" w:rsidP="003C6AC6">
      <w:pPr>
        <w:rPr>
          <w:rFonts w:cs="Times New Roman"/>
        </w:rPr>
      </w:pPr>
    </w:p>
    <w:p w14:paraId="5BA308A7" w14:textId="77777777" w:rsidR="003C6AC6" w:rsidRPr="003C6AC6" w:rsidRDefault="003C6AC6" w:rsidP="003C6AC6">
      <w:pPr>
        <w:rPr>
          <w:rFonts w:cs="Times New Roman"/>
        </w:rPr>
      </w:pPr>
      <w:r w:rsidRPr="003C6AC6">
        <w:rPr>
          <w:rFonts w:cs="Times New Roman"/>
        </w:rPr>
        <w:lastRenderedPageBreak/>
        <w:t xml:space="preserve">Согласно им, наиболее вероятное расстояние электрона от ядра в атоме водорода равно боровскому радиусу: </w:t>
      </w:r>
    </w:p>
    <w:p w14:paraId="188FC80F" w14:textId="77777777" w:rsidR="003C6AC6" w:rsidRPr="003C6AC6" w:rsidRDefault="003C6AC6" w:rsidP="003C6AC6">
      <w:pPr>
        <w:rPr>
          <w:rFonts w:cs="Times New Roman"/>
        </w:rPr>
      </w:pPr>
      <w:r>
        <w:rPr>
          <w:rFonts w:cs="Times New Roman"/>
        </w:rPr>
        <w:t xml:space="preserve">~ 0,53 Å при n = 1; </w:t>
      </w:r>
    </w:p>
    <w:p w14:paraId="5EFAB5AC" w14:textId="77777777" w:rsidR="003C6AC6" w:rsidRPr="003C6AC6" w:rsidRDefault="003C6AC6" w:rsidP="003C6AC6">
      <w:pPr>
        <w:rPr>
          <w:rFonts w:cs="Times New Roman"/>
        </w:rPr>
      </w:pPr>
      <w:r>
        <w:rPr>
          <w:rFonts w:cs="Times New Roman"/>
        </w:rPr>
        <w:t xml:space="preserve">2,12 Å — при n = 2; </w:t>
      </w:r>
    </w:p>
    <w:p w14:paraId="53187999" w14:textId="77777777" w:rsidR="003C6AC6" w:rsidRPr="003C6AC6" w:rsidRDefault="003C6AC6" w:rsidP="003C6AC6">
      <w:pPr>
        <w:rPr>
          <w:rFonts w:cs="Times New Roman"/>
        </w:rPr>
      </w:pPr>
      <w:r w:rsidRPr="003C6AC6">
        <w:rPr>
          <w:rFonts w:cs="Times New Roman"/>
        </w:rPr>
        <w:t xml:space="preserve">4,77 Å — при n = 3 и так далее. </w:t>
      </w:r>
    </w:p>
    <w:p w14:paraId="6CFDD4EC" w14:textId="77777777" w:rsidR="003C6AC6" w:rsidRPr="003C6AC6" w:rsidRDefault="003C6AC6" w:rsidP="003C6AC6">
      <w:pPr>
        <w:rPr>
          <w:rFonts w:cs="Times New Roman"/>
        </w:rPr>
      </w:pPr>
      <w:r w:rsidRPr="003C6AC6">
        <w:rPr>
          <w:rFonts w:cs="Times New Roman"/>
        </w:rPr>
        <w:t xml:space="preserve">Значения этих радиусов относятся как квадраты натуральных чисел (главного квантового числа) </w:t>
      </w:r>
      <w:proofErr w:type="gramStart"/>
      <w:r w:rsidRPr="003C6AC6">
        <w:rPr>
          <w:rFonts w:cs="Times New Roman"/>
        </w:rPr>
        <w:t>12 :</w:t>
      </w:r>
      <w:proofErr w:type="gramEnd"/>
      <w:r w:rsidRPr="003C6AC6">
        <w:rPr>
          <w:rFonts w:cs="Times New Roman"/>
        </w:rPr>
        <w:t xml:space="preserve"> 22 : 32…. </w:t>
      </w:r>
    </w:p>
    <w:p w14:paraId="60DE429D" w14:textId="77777777" w:rsidR="003C6AC6" w:rsidRPr="007E1D63" w:rsidRDefault="003C6AC6" w:rsidP="003C6AC6">
      <w:pPr>
        <w:rPr>
          <w:rFonts w:cs="Times New Roman"/>
        </w:rPr>
      </w:pPr>
      <w:r w:rsidRPr="003C6AC6">
        <w:rPr>
          <w:rFonts w:cs="Times New Roman"/>
        </w:rPr>
        <w:t>Также, по расч</w:t>
      </w:r>
      <w:r>
        <w:rPr>
          <w:rFonts w:cs="Times New Roman"/>
        </w:rPr>
        <w:t>е</w:t>
      </w:r>
      <w:r w:rsidRPr="003C6AC6">
        <w:rPr>
          <w:rFonts w:cs="Times New Roman"/>
        </w:rPr>
        <w:t>там, среднее расстояние электрона от ядра в основном состоянии атома водорода равно полутора радиусам первой боровской орбиты.</w:t>
      </w:r>
    </w:p>
    <w:p w14:paraId="49AE7BFE" w14:textId="77777777" w:rsidR="00E53589" w:rsidRDefault="00E53589" w:rsidP="009C030C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45D79BE3" w14:textId="77777777" w:rsidR="00E53589" w:rsidRDefault="00E53589" w:rsidP="00E53589">
      <w:pPr>
        <w:rPr>
          <w:rFonts w:cs="Times New Roman"/>
        </w:rPr>
      </w:pPr>
    </w:p>
    <w:p w14:paraId="7B841A6B" w14:textId="77777777" w:rsidR="009202C7" w:rsidRDefault="00E53589" w:rsidP="009202C7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9202C7" w:rsidRPr="006773AF">
        <w:rPr>
          <w:rFonts w:cs="Times New Roman"/>
          <w:iCs/>
        </w:rPr>
        <w:t xml:space="preserve">Дайте </w:t>
      </w:r>
      <w:r w:rsidR="009202C7">
        <w:rPr>
          <w:rFonts w:cs="Times New Roman"/>
          <w:iCs/>
        </w:rPr>
        <w:t xml:space="preserve">развернутый </w:t>
      </w:r>
      <w:r w:rsidR="009202C7" w:rsidRPr="006773AF">
        <w:rPr>
          <w:rFonts w:cs="Times New Roman"/>
          <w:iCs/>
        </w:rPr>
        <w:t>ответ на вопрос.</w:t>
      </w:r>
    </w:p>
    <w:p w14:paraId="15F67B9A" w14:textId="77777777" w:rsidR="00E53589" w:rsidRDefault="009202C7" w:rsidP="00E53589">
      <w:pPr>
        <w:rPr>
          <w:rFonts w:cs="Times New Roman"/>
        </w:rPr>
      </w:pPr>
      <w:r>
        <w:rPr>
          <w:rFonts w:cs="Times New Roman"/>
        </w:rPr>
        <w:t xml:space="preserve">Опишите </w:t>
      </w:r>
      <w:r w:rsidRPr="009202C7">
        <w:rPr>
          <w:rFonts w:cs="Times New Roman"/>
        </w:rPr>
        <w:t>энергетические состояния</w:t>
      </w:r>
      <w:r>
        <w:rPr>
          <w:rFonts w:cs="Times New Roman"/>
        </w:rPr>
        <w:t>,</w:t>
      </w:r>
      <w:r w:rsidRPr="009202C7">
        <w:rPr>
          <w:rFonts w:cs="Times New Roman"/>
        </w:rPr>
        <w:t xml:space="preserve"> </w:t>
      </w:r>
      <w:r>
        <w:rPr>
          <w:rFonts w:cs="Times New Roman"/>
        </w:rPr>
        <w:t xml:space="preserve">в которых находятся электроны в </w:t>
      </w:r>
      <w:r w:rsidRPr="009202C7">
        <w:rPr>
          <w:rFonts w:cs="Times New Roman"/>
        </w:rPr>
        <w:t>кубическом потенциальном ящике</w:t>
      </w:r>
      <w:r>
        <w:rPr>
          <w:rFonts w:cs="Times New Roman"/>
        </w:rPr>
        <w:t xml:space="preserve">? </w:t>
      </w:r>
    </w:p>
    <w:p w14:paraId="2BF078D2" w14:textId="77777777" w:rsidR="009202C7" w:rsidRDefault="009202C7" w:rsidP="009202C7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357DAC5" w14:textId="77777777" w:rsidR="009202C7" w:rsidRDefault="009202C7" w:rsidP="009202C7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C70802D" w14:textId="43CAFAB1" w:rsidR="00E53589" w:rsidRDefault="009202C7" w:rsidP="00E53589">
      <w:pPr>
        <w:rPr>
          <w:rFonts w:cs="Times New Roman"/>
        </w:rPr>
      </w:pPr>
      <w:r w:rsidRPr="009202C7">
        <w:rPr>
          <w:rFonts w:cs="Times New Roman"/>
        </w:rPr>
        <w:t xml:space="preserve">В кубическом потенциальном ящике почти все энергетические состояния в той или иной степени вырождены. Степень вырождения </w:t>
      </w:r>
      <w:r w:rsidR="00BA706B" w:rsidRPr="009202C7">
        <w:rPr>
          <w:rFonts w:cs="Times New Roman"/>
        </w:rPr>
        <w:t>— это</w:t>
      </w:r>
      <w:r w:rsidRPr="009202C7">
        <w:rPr>
          <w:rFonts w:cs="Times New Roman"/>
        </w:rPr>
        <w:t xml:space="preserve"> число вариантов наборов квантовых чисел (число волновых функций), при помощи которых можно описать данное энергетическое состояние. Снятие вырождения является важной проблемой квантово-механического описания системы. В случае трехмерного потенциального ящика вырождение снимается частично или полностью при изменении параметров ящика. В реальных системах проблема снятия вырождения является более сложной проблемой.</w:t>
      </w:r>
    </w:p>
    <w:p w14:paraId="22F1F233" w14:textId="77777777" w:rsidR="00E53589" w:rsidRDefault="00E53589" w:rsidP="00E53589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36E55CAE" w14:textId="77777777" w:rsidR="00E53589" w:rsidRDefault="00E53589" w:rsidP="00E53589">
      <w:pPr>
        <w:rPr>
          <w:rFonts w:cs="Times New Roman"/>
        </w:rPr>
      </w:pPr>
    </w:p>
    <w:p w14:paraId="182143FF" w14:textId="77777777" w:rsidR="009202C7" w:rsidRDefault="00552E2C" w:rsidP="009202C7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9202C7" w:rsidRPr="006773AF">
        <w:rPr>
          <w:rFonts w:cs="Times New Roman"/>
          <w:iCs/>
        </w:rPr>
        <w:t xml:space="preserve">Дайте </w:t>
      </w:r>
      <w:r w:rsidR="009202C7">
        <w:rPr>
          <w:rFonts w:cs="Times New Roman"/>
          <w:iCs/>
        </w:rPr>
        <w:t xml:space="preserve">развернутый </w:t>
      </w:r>
      <w:r w:rsidR="009202C7" w:rsidRPr="006773AF">
        <w:rPr>
          <w:rFonts w:cs="Times New Roman"/>
          <w:iCs/>
        </w:rPr>
        <w:t>ответ на вопрос.</w:t>
      </w:r>
    </w:p>
    <w:p w14:paraId="4F3A5DBC" w14:textId="77777777" w:rsidR="00BA61D3" w:rsidRDefault="00BA61D3" w:rsidP="009202C7">
      <w:pPr>
        <w:rPr>
          <w:rFonts w:cs="Times New Roman"/>
          <w:iCs/>
        </w:rPr>
      </w:pPr>
      <w:r>
        <w:rPr>
          <w:rFonts w:cs="Times New Roman"/>
          <w:iCs/>
        </w:rPr>
        <w:t xml:space="preserve">Опишите, от чего зависит </w:t>
      </w:r>
      <w:r>
        <w:rPr>
          <w:rFonts w:cs="Times New Roman"/>
        </w:rPr>
        <w:t>к</w:t>
      </w:r>
      <w:r w:rsidRPr="00BA61D3">
        <w:rPr>
          <w:rFonts w:cs="Times New Roman"/>
        </w:rPr>
        <w:t>оэффициент отражения</w:t>
      </w:r>
      <w:r>
        <w:rPr>
          <w:rFonts w:cs="Times New Roman"/>
        </w:rPr>
        <w:t xml:space="preserve"> частицы от потенциального барьера?</w:t>
      </w:r>
    </w:p>
    <w:p w14:paraId="0D2AD5CF" w14:textId="77777777" w:rsidR="00BA61D3" w:rsidRDefault="00BA61D3" w:rsidP="00BA61D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F5917E1" w14:textId="77777777" w:rsidR="00BA61D3" w:rsidRDefault="00BA61D3" w:rsidP="00BA61D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7F5D69F" w14:textId="77777777" w:rsidR="00BA61D3" w:rsidRDefault="00BA61D3" w:rsidP="00BA61D3">
      <w:pPr>
        <w:rPr>
          <w:rFonts w:cs="Times New Roman"/>
        </w:rPr>
      </w:pPr>
      <w:r w:rsidRPr="00BA61D3">
        <w:rPr>
          <w:rFonts w:cs="Times New Roman"/>
        </w:rPr>
        <w:t>Коэффициент отражения определяется как отношение плотности потока отраженной волны к плотности по</w:t>
      </w:r>
      <w:r>
        <w:rPr>
          <w:rFonts w:cs="Times New Roman"/>
        </w:rPr>
        <w:t>тока падающей волны.</w:t>
      </w:r>
      <w:r w:rsidRPr="00BA61D3">
        <w:rPr>
          <w:rFonts w:cs="Times New Roman"/>
        </w:rPr>
        <w:t xml:space="preserve"> Он характеризует вероятность отражения от барьера частицы с заданными начальными условиями</w:t>
      </w:r>
      <w:r>
        <w:rPr>
          <w:rFonts w:cs="Times New Roman"/>
        </w:rPr>
        <w:t xml:space="preserve"> и</w:t>
      </w:r>
      <w:r w:rsidRPr="00BA61D3">
        <w:rPr>
          <w:rFonts w:cs="Times New Roman"/>
        </w:rPr>
        <w:t xml:space="preserve"> характеризует вероятность проникновения частицы сквозь барьер. Первоначальная волна, проходя через барьер, испытывает при Е</w:t>
      </w:r>
      <w:r>
        <w:rPr>
          <w:rFonts w:cs="Times New Roman"/>
        </w:rPr>
        <w:t xml:space="preserve"> </w:t>
      </w:r>
      <w:proofErr w:type="gramStart"/>
      <w:r w:rsidRPr="00BA61D3">
        <w:rPr>
          <w:rFonts w:cs="Times New Roman"/>
        </w:rPr>
        <w:t>&lt; U</w:t>
      </w:r>
      <w:proofErr w:type="gramEnd"/>
      <w:r>
        <w:rPr>
          <w:rFonts w:cs="Times New Roman"/>
        </w:rPr>
        <w:t xml:space="preserve"> </w:t>
      </w:r>
      <w:r w:rsidRPr="00BA61D3">
        <w:rPr>
          <w:rFonts w:cs="Times New Roman"/>
        </w:rPr>
        <w:t>экспоненциальное затухание. Тем не менее</w:t>
      </w:r>
      <w:r>
        <w:rPr>
          <w:rFonts w:cs="Times New Roman"/>
        </w:rPr>
        <w:t>,</w:t>
      </w:r>
      <w:r w:rsidRPr="00BA61D3">
        <w:rPr>
          <w:rFonts w:cs="Times New Roman"/>
        </w:rPr>
        <w:t xml:space="preserve"> частично она проходит через барьер и за барьером имеет вид волны де Бройля с тем же импульсом (и длиной волны), но с меньшей амплитудой.</w:t>
      </w:r>
      <w:r>
        <w:rPr>
          <w:rFonts w:cs="Times New Roman"/>
        </w:rPr>
        <w:t xml:space="preserve"> </w:t>
      </w:r>
      <w:r w:rsidRPr="00BA61D3">
        <w:rPr>
          <w:rFonts w:cs="Times New Roman"/>
        </w:rPr>
        <w:t>Иными словами, имеет место туннельный эффект (туннелирование) — преодоление микрочастицей потенциального барьера в случае, когда ее полная энергия меньше высоты барьера.</w:t>
      </w:r>
      <w:r>
        <w:rPr>
          <w:rFonts w:cs="Times New Roman"/>
        </w:rPr>
        <w:t xml:space="preserve"> </w:t>
      </w:r>
      <w:r w:rsidRPr="00BA61D3">
        <w:rPr>
          <w:rFonts w:cs="Times New Roman"/>
        </w:rPr>
        <w:t xml:space="preserve">При равенстве </w:t>
      </w:r>
      <w:r w:rsidRPr="00BA61D3">
        <w:rPr>
          <w:rFonts w:cs="Times New Roman"/>
        </w:rPr>
        <w:lastRenderedPageBreak/>
        <w:t>скоростей микрочастиц плотность потока микрочастиц пропорциональна квадрату амплитуды волны</w:t>
      </w:r>
      <w:r>
        <w:rPr>
          <w:rFonts w:cs="Times New Roman"/>
        </w:rPr>
        <w:t>.</w:t>
      </w:r>
    </w:p>
    <w:p w14:paraId="5672AF14" w14:textId="6B3464E3" w:rsidR="00835BD3" w:rsidRPr="00BA706B" w:rsidRDefault="00552E2C" w:rsidP="00BA706B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sectPr w:rsidR="00835BD3" w:rsidRPr="00BA706B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8A4E62" w14:textId="77777777" w:rsidR="00FC0518" w:rsidRDefault="00FC0518" w:rsidP="006943A0">
      <w:r>
        <w:separator/>
      </w:r>
    </w:p>
  </w:endnote>
  <w:endnote w:type="continuationSeparator" w:id="0">
    <w:p w14:paraId="37E6699A" w14:textId="77777777" w:rsidR="00FC0518" w:rsidRDefault="00FC051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65089479"/>
      <w:docPartObj>
        <w:docPartGallery w:val="Page Numbers (Bottom of Page)"/>
        <w:docPartUnique/>
      </w:docPartObj>
    </w:sdtPr>
    <w:sdtContent>
      <w:p w14:paraId="28009AB3" w14:textId="77777777" w:rsidR="001B601C" w:rsidRDefault="009448B4">
        <w:pPr>
          <w:pStyle w:val="af"/>
          <w:jc w:val="center"/>
        </w:pPr>
        <w:r>
          <w:fldChar w:fldCharType="begin"/>
        </w:r>
        <w:r w:rsidR="001B601C">
          <w:instrText>PAGE   \* MERGEFORMAT</w:instrText>
        </w:r>
        <w:r>
          <w:fldChar w:fldCharType="separate"/>
        </w:r>
        <w:r w:rsidR="00BA61D3">
          <w:rPr>
            <w:noProof/>
          </w:rPr>
          <w:t>5</w:t>
        </w:r>
        <w:r>
          <w:fldChar w:fldCharType="end"/>
        </w:r>
      </w:p>
    </w:sdtContent>
  </w:sdt>
  <w:p w14:paraId="3A3B7BA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63671" w14:textId="77777777" w:rsidR="00FC0518" w:rsidRDefault="00FC0518" w:rsidP="006943A0">
      <w:r>
        <w:separator/>
      </w:r>
    </w:p>
  </w:footnote>
  <w:footnote w:type="continuationSeparator" w:id="0">
    <w:p w14:paraId="17549455" w14:textId="77777777" w:rsidR="00FC0518" w:rsidRDefault="00FC051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53F1"/>
    <w:rsid w:val="0006311A"/>
    <w:rsid w:val="000D01B5"/>
    <w:rsid w:val="001006C7"/>
    <w:rsid w:val="00127B02"/>
    <w:rsid w:val="00143828"/>
    <w:rsid w:val="00172F27"/>
    <w:rsid w:val="001B601C"/>
    <w:rsid w:val="00233DFF"/>
    <w:rsid w:val="00267A51"/>
    <w:rsid w:val="002A0645"/>
    <w:rsid w:val="002F20EB"/>
    <w:rsid w:val="003132B7"/>
    <w:rsid w:val="00347C37"/>
    <w:rsid w:val="003764A2"/>
    <w:rsid w:val="003C6AC6"/>
    <w:rsid w:val="00461D7F"/>
    <w:rsid w:val="00523A96"/>
    <w:rsid w:val="00531191"/>
    <w:rsid w:val="00552E2C"/>
    <w:rsid w:val="00566782"/>
    <w:rsid w:val="00640340"/>
    <w:rsid w:val="006678EA"/>
    <w:rsid w:val="006943A0"/>
    <w:rsid w:val="00694A0A"/>
    <w:rsid w:val="006B72A1"/>
    <w:rsid w:val="00736951"/>
    <w:rsid w:val="0073703A"/>
    <w:rsid w:val="00770906"/>
    <w:rsid w:val="007C053F"/>
    <w:rsid w:val="008159DB"/>
    <w:rsid w:val="008172EC"/>
    <w:rsid w:val="00835BD3"/>
    <w:rsid w:val="00840510"/>
    <w:rsid w:val="00871839"/>
    <w:rsid w:val="00874B3E"/>
    <w:rsid w:val="008C1727"/>
    <w:rsid w:val="008D77C8"/>
    <w:rsid w:val="008E1C2A"/>
    <w:rsid w:val="009202C7"/>
    <w:rsid w:val="009448B4"/>
    <w:rsid w:val="00956AEB"/>
    <w:rsid w:val="009B6C90"/>
    <w:rsid w:val="009C030C"/>
    <w:rsid w:val="009C5729"/>
    <w:rsid w:val="009E5ED1"/>
    <w:rsid w:val="009F744D"/>
    <w:rsid w:val="00A07227"/>
    <w:rsid w:val="00A378C3"/>
    <w:rsid w:val="00A41C7C"/>
    <w:rsid w:val="00A528C0"/>
    <w:rsid w:val="00A62DE5"/>
    <w:rsid w:val="00A93D69"/>
    <w:rsid w:val="00AA6323"/>
    <w:rsid w:val="00AD2DFE"/>
    <w:rsid w:val="00AD4B9F"/>
    <w:rsid w:val="00B2780A"/>
    <w:rsid w:val="00B721E5"/>
    <w:rsid w:val="00B72A8F"/>
    <w:rsid w:val="00B7649F"/>
    <w:rsid w:val="00B813CC"/>
    <w:rsid w:val="00BA61D3"/>
    <w:rsid w:val="00BA706B"/>
    <w:rsid w:val="00BB4E23"/>
    <w:rsid w:val="00C42F24"/>
    <w:rsid w:val="00C446EB"/>
    <w:rsid w:val="00C5221F"/>
    <w:rsid w:val="00C74995"/>
    <w:rsid w:val="00C87A0C"/>
    <w:rsid w:val="00CC716F"/>
    <w:rsid w:val="00CD6EF3"/>
    <w:rsid w:val="00D95B20"/>
    <w:rsid w:val="00E12707"/>
    <w:rsid w:val="00E53589"/>
    <w:rsid w:val="00EB0D2E"/>
    <w:rsid w:val="00F20E5A"/>
    <w:rsid w:val="00F27B2F"/>
    <w:rsid w:val="00F3589D"/>
    <w:rsid w:val="00F37703"/>
    <w:rsid w:val="00F41C91"/>
    <w:rsid w:val="00F7174A"/>
    <w:rsid w:val="00FC0518"/>
    <w:rsid w:val="00FC30E6"/>
    <w:rsid w:val="00FD3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ECAA"/>
  <w15:docId w15:val="{61437441-AACE-4AFE-A0D9-1DDACD87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D95B2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6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7</cp:revision>
  <dcterms:created xsi:type="dcterms:W3CDTF">2025-03-21T18:22:00Z</dcterms:created>
  <dcterms:modified xsi:type="dcterms:W3CDTF">2025-03-24T19:09:00Z</dcterms:modified>
</cp:coreProperties>
</file>