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81C70" w14:textId="754DC35F" w:rsidR="00DB325C" w:rsidRPr="00D130B5" w:rsidRDefault="00DB325C" w:rsidP="00DB325C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D130B5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5CD7CB28" w14:textId="77777777" w:rsidR="00DB325C" w:rsidRPr="004A7139" w:rsidRDefault="00DB325C" w:rsidP="00DB325C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4A7139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«Экологическая безопасность в ЧС»</w:t>
      </w:r>
    </w:p>
    <w:p w14:paraId="5D9993FF" w14:textId="77777777" w:rsidR="00DB325C" w:rsidRDefault="00DB325C" w:rsidP="00DB325C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67CF8F00" w14:textId="77777777" w:rsidR="00DB325C" w:rsidRPr="002E7D20" w:rsidRDefault="00DB325C" w:rsidP="00DB325C">
      <w:pPr>
        <w:pStyle w:val="1"/>
        <w:spacing w:before="0" w:line="240" w:lineRule="auto"/>
        <w:ind w:firstLine="0"/>
        <w:jc w:val="left"/>
        <w:rPr>
          <w:rFonts w:eastAsia="Times New Roman" w:cs="Times New Roman"/>
          <w:color w:val="000000"/>
          <w:spacing w:val="-4"/>
          <w:szCs w:val="28"/>
        </w:rPr>
      </w:pPr>
      <w:r w:rsidRPr="002E7D20">
        <w:rPr>
          <w:rFonts w:eastAsia="Times New Roman" w:cs="Times New Roman"/>
          <w:color w:val="000000"/>
          <w:szCs w:val="28"/>
        </w:rPr>
        <w:t>Задания</w:t>
      </w:r>
      <w:r w:rsidRPr="002E7D20">
        <w:rPr>
          <w:rFonts w:eastAsia="Times New Roman" w:cs="Times New Roman"/>
          <w:color w:val="000000"/>
          <w:spacing w:val="-8"/>
          <w:szCs w:val="28"/>
        </w:rPr>
        <w:t xml:space="preserve"> </w:t>
      </w:r>
      <w:r w:rsidRPr="002E7D20">
        <w:rPr>
          <w:rFonts w:eastAsia="Times New Roman" w:cs="Times New Roman"/>
          <w:color w:val="000000"/>
          <w:szCs w:val="28"/>
        </w:rPr>
        <w:t>закрытого</w:t>
      </w:r>
      <w:r w:rsidRPr="002E7D20">
        <w:rPr>
          <w:rFonts w:eastAsia="Times New Roman" w:cs="Times New Roman"/>
          <w:color w:val="000000"/>
          <w:spacing w:val="-7"/>
          <w:szCs w:val="28"/>
        </w:rPr>
        <w:t xml:space="preserve"> </w:t>
      </w:r>
      <w:r w:rsidRPr="002E7D20">
        <w:rPr>
          <w:rFonts w:eastAsia="Times New Roman" w:cs="Times New Roman"/>
          <w:color w:val="000000"/>
          <w:spacing w:val="-4"/>
          <w:szCs w:val="28"/>
        </w:rPr>
        <w:t>типа</w:t>
      </w:r>
    </w:p>
    <w:p w14:paraId="20ADEC63" w14:textId="77777777" w:rsidR="00DB325C" w:rsidRPr="002E7D20" w:rsidRDefault="00DB325C" w:rsidP="00DB32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524F55" w14:textId="77777777" w:rsidR="00DB325C" w:rsidRPr="002E7D20" w:rsidRDefault="00DB325C" w:rsidP="00DB325C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E7D20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2FBA40A7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174F192B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085399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>1.</w:t>
      </w: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Вулканы могут быть классифицированы по следующему признаку:</w:t>
      </w:r>
    </w:p>
    <w:p w14:paraId="21FE83A9" w14:textId="77777777" w:rsidR="00DB325C" w:rsidRPr="006448E2" w:rsidRDefault="00DB325C" w:rsidP="00DB325C">
      <w:pPr>
        <w:tabs>
          <w:tab w:val="left" w:pos="7088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А) Массе выбросов</w:t>
      </w:r>
    </w:p>
    <w:p w14:paraId="3C0DBA45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Б) Высоте горной породы</w:t>
      </w:r>
    </w:p>
    <w:p w14:paraId="75AFB4AB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В) Химическому составу магмы</w:t>
      </w:r>
    </w:p>
    <w:p w14:paraId="70B2E886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Г) Расположению относительно рек</w:t>
      </w:r>
    </w:p>
    <w:p w14:paraId="1A8F45CF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575C3AF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11E0CDDE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468773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>Какие природные явления могут спровоцировать образование селей?</w:t>
      </w:r>
    </w:p>
    <w:p w14:paraId="44C743C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А) Сильные морозы</w:t>
      </w:r>
    </w:p>
    <w:p w14:paraId="2B7F426B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Б) Прорыв водоемов</w:t>
      </w:r>
    </w:p>
    <w:p w14:paraId="4C23CDA6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В) Магнитные бури</w:t>
      </w:r>
    </w:p>
    <w:p w14:paraId="14953DC9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Г) Засухи</w:t>
      </w:r>
    </w:p>
    <w:p w14:paraId="3C7011C0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265C266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04DFA01F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20E694E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 xml:space="preserve">3. </w:t>
      </w: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>Какой метод прогнозирования землетрясений является наиболее достоверным?</w:t>
      </w:r>
    </w:p>
    <w:p w14:paraId="4DEA96F9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А) Метод анализа поведения животных</w:t>
      </w:r>
    </w:p>
    <w:p w14:paraId="3BAEACCB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Б) Метод изменения уровня подземных вод</w:t>
      </w:r>
    </w:p>
    <w:p w14:paraId="3727B586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В) Метод наблюдения за электромагнитными аномалиями</w:t>
      </w:r>
    </w:p>
    <w:p w14:paraId="096B9DFD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Г) Метод краткосрочных прогнозов</w:t>
      </w:r>
    </w:p>
    <w:p w14:paraId="0098B141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7CD4C2E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094541C1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40F84C79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>4. Что такое ЧС согласно ГОСТ Р 22.0.02–94?</w:t>
      </w:r>
    </w:p>
    <w:p w14:paraId="109AA31D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А) Состояние, при котором нарушается работа транспорта</w:t>
      </w:r>
    </w:p>
    <w:p w14:paraId="17704B41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Б) Состояние, при котором нарушаются нормальные условия жизни и деятельности людей</w:t>
      </w:r>
    </w:p>
    <w:p w14:paraId="4A03CD89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В) Состояние, при котором увеличивается загрязнение окружающей среды</w:t>
      </w:r>
    </w:p>
    <w:p w14:paraId="0EF0E135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Г) Состояние, при котором происходит изменение климата</w:t>
      </w:r>
    </w:p>
    <w:p w14:paraId="49FC58F6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0EDC3BC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6C7AF27D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43B59487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 xml:space="preserve">5. </w:t>
      </w: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>Какая причина чаще всего становится причиной техногенных аварий?</w:t>
      </w:r>
    </w:p>
    <w:p w14:paraId="280FE745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А) Нарушение технологического процесса</w:t>
      </w:r>
    </w:p>
    <w:p w14:paraId="05280EF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Б) Внешние природные факторы</w:t>
      </w:r>
    </w:p>
    <w:p w14:paraId="6CD21B53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Недостаточное финансирование</w:t>
      </w:r>
    </w:p>
    <w:p w14:paraId="536F2EF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Г) Отсутствие оборудования</w:t>
      </w:r>
    </w:p>
    <w:p w14:paraId="6B68D40D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F9BE445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0A90F420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F226EB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448E2">
        <w:rPr>
          <w:rFonts w:ascii="Times New Roman" w:hAnsi="Times New Roman"/>
          <w:bCs/>
          <w:color w:val="000000"/>
          <w:sz w:val="28"/>
          <w:szCs w:val="28"/>
        </w:rPr>
        <w:t xml:space="preserve">6. </w:t>
      </w: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>Какие мероприятия необходимы для защиты населения от ураганов?</w:t>
      </w:r>
    </w:p>
    <w:p w14:paraId="65CC0785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А) Укрепление конструкций</w:t>
      </w:r>
    </w:p>
    <w:p w14:paraId="5F4966C9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Б) Оповещение жителей</w:t>
      </w:r>
    </w:p>
    <w:p w14:paraId="1DF9155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В) Организация эвакуации</w:t>
      </w:r>
    </w:p>
    <w:p w14:paraId="77B3BEA1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sz w:val="28"/>
          <w:szCs w:val="28"/>
          <w:lang w:eastAsia="en-US"/>
        </w:rPr>
        <w:t>Г) Все перечисленные варианты</w:t>
      </w:r>
    </w:p>
    <w:p w14:paraId="45A53082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448E2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 Г</w:t>
      </w:r>
    </w:p>
    <w:p w14:paraId="6D42B52E" w14:textId="77777777" w:rsidR="00DB325C" w:rsidRPr="006448E2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8E2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6448E2">
        <w:rPr>
          <w:rFonts w:ascii="Times New Roman" w:hAnsi="Times New Roman"/>
          <w:sz w:val="28"/>
          <w:szCs w:val="28"/>
        </w:rPr>
        <w:t>.</w:t>
      </w:r>
    </w:p>
    <w:p w14:paraId="332D8A44" w14:textId="77777777" w:rsidR="00DB325C" w:rsidRDefault="00DB325C" w:rsidP="00DB325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51E238C" w14:textId="77777777" w:rsidR="00DB325C" w:rsidRPr="00442B76" w:rsidRDefault="00DB325C" w:rsidP="00DB325C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442B76">
        <w:rPr>
          <w:rFonts w:ascii="Times New Roman" w:hAnsi="Times New Roman"/>
          <w:b/>
          <w:bCs/>
          <w:sz w:val="28"/>
          <w:szCs w:val="28"/>
        </w:rPr>
        <w:t>Задания</w:t>
      </w:r>
      <w:r w:rsidRPr="00442B7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442B7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442B7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42B7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442B76">
        <w:rPr>
          <w:rFonts w:ascii="Times New Roman" w:hAnsi="Times New Roman"/>
          <w:b/>
          <w:bCs/>
          <w:sz w:val="28"/>
          <w:szCs w:val="28"/>
        </w:rPr>
        <w:t>на</w:t>
      </w:r>
      <w:r w:rsidRPr="00442B7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42B7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442B7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42B76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2046B1B0" w14:textId="77777777" w:rsidR="00DB325C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531B8248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161D9B9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1EA78AF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248953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>Соотнесите виды ЧС и их характеристики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1"/>
        <w:gridCol w:w="2574"/>
      </w:tblGrid>
      <w:tr w:rsidR="00DB325C" w:rsidRPr="00641DB5" w14:paraId="6AFD50B5" w14:textId="77777777" w:rsidTr="00D65675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B4EE06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ЧС, вызванные природными явлениями?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1C47DA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Техногенные</w:t>
            </w:r>
          </w:p>
        </w:tc>
      </w:tr>
      <w:tr w:rsidR="00DB325C" w:rsidRPr="00641DB5" w14:paraId="54C38578" w14:textId="77777777" w:rsidTr="00D65675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0E19C8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ЧС связаны с нарушениями технологических процессов?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FC209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Природные</w:t>
            </w:r>
          </w:p>
        </w:tc>
      </w:tr>
      <w:tr w:rsidR="00DB325C" w:rsidRPr="00641DB5" w14:paraId="0A9FC1E3" w14:textId="77777777" w:rsidTr="00D65675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E44141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ЧС характеризуется воздействием инфекционных заболеваний?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A853B3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Биолого-социальные</w:t>
            </w:r>
          </w:p>
        </w:tc>
      </w:tr>
      <w:tr w:rsidR="00DB325C" w:rsidRPr="00641DB5" w14:paraId="59409E45" w14:textId="77777777" w:rsidTr="00D65675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DDDC5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ЧС вызваны человеческой деятельностью?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5B866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Экологические</w:t>
            </w:r>
          </w:p>
        </w:tc>
      </w:tr>
    </w:tbl>
    <w:p w14:paraId="1F04B062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1-Б, 2-А, 3-В, 4-Г</w:t>
      </w:r>
    </w:p>
    <w:p w14:paraId="11EF67FC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2874F3DB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BBF313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>Соотнесите особенности вулкана и его вид.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9"/>
        <w:gridCol w:w="2636"/>
      </w:tblGrid>
      <w:tr w:rsidR="00DB325C" w:rsidRPr="00641DB5" w14:paraId="2BF9796B" w14:textId="77777777" w:rsidTr="00D65675">
        <w:tc>
          <w:tcPr>
            <w:tcW w:w="35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68E390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вулканов характерен для островных дуг?</w:t>
            </w:r>
          </w:p>
        </w:tc>
        <w:tc>
          <w:tcPr>
            <w:tcW w:w="14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EEE5FB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Корового</w:t>
            </w:r>
            <w:proofErr w:type="spellEnd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питания </w:t>
            </w:r>
          </w:p>
        </w:tc>
      </w:tr>
      <w:tr w:rsidR="00DB325C" w:rsidRPr="00641DB5" w14:paraId="7ED95598" w14:textId="77777777" w:rsidTr="00D65675">
        <w:tc>
          <w:tcPr>
            <w:tcW w:w="35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B3D04B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вулканы располагаются в пределах океанов?</w:t>
            </w:r>
          </w:p>
        </w:tc>
        <w:tc>
          <w:tcPr>
            <w:tcW w:w="14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4A9F98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Мантийного питания</w:t>
            </w:r>
          </w:p>
        </w:tc>
      </w:tr>
      <w:tr w:rsidR="00DB325C" w:rsidRPr="00641DB5" w14:paraId="566F50B4" w14:textId="77777777" w:rsidTr="00D65675">
        <w:tc>
          <w:tcPr>
            <w:tcW w:w="35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B59E14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вулканов встречается в Срединно-Атлантическом хребте?</w:t>
            </w:r>
          </w:p>
        </w:tc>
        <w:tc>
          <w:tcPr>
            <w:tcW w:w="14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7E5AD4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Грязевые</w:t>
            </w:r>
          </w:p>
        </w:tc>
      </w:tr>
      <w:tr w:rsidR="00DB325C" w:rsidRPr="00641DB5" w14:paraId="5F6D4778" w14:textId="77777777" w:rsidTr="00D65675">
        <w:tc>
          <w:tcPr>
            <w:tcW w:w="35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77F37E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вулканы характерны для зон многолетней мерзлоты?</w:t>
            </w:r>
          </w:p>
        </w:tc>
        <w:tc>
          <w:tcPr>
            <w:tcW w:w="14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C4E40B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proofErr w:type="spellStart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Рифтовые</w:t>
            </w:r>
            <w:proofErr w:type="spellEnd"/>
          </w:p>
        </w:tc>
      </w:tr>
    </w:tbl>
    <w:p w14:paraId="7E5BBFC0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Правильный ответ: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1-Б, 2-А, 3-Г, 4-В</w:t>
      </w:r>
    </w:p>
    <w:p w14:paraId="20D81DF1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1E015D53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60A87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3. Установите классификацию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селей.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3"/>
        <w:gridCol w:w="2792"/>
      </w:tblGrid>
      <w:tr w:rsidR="00DB325C" w:rsidRPr="00641DB5" w14:paraId="3AACA3A6" w14:textId="77777777" w:rsidTr="00D65675">
        <w:tc>
          <w:tcPr>
            <w:tcW w:w="3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AE9A90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сели характерны для высокогорных районов?</w:t>
            </w:r>
          </w:p>
        </w:tc>
        <w:tc>
          <w:tcPr>
            <w:tcW w:w="1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6C3EA9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Грязекаменные</w:t>
            </w:r>
          </w:p>
        </w:tc>
      </w:tr>
      <w:tr w:rsidR="00DB325C" w:rsidRPr="00641DB5" w14:paraId="44067199" w14:textId="77777777" w:rsidTr="00D65675">
        <w:tc>
          <w:tcPr>
            <w:tcW w:w="3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0EF15F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сели образуются при таянии снега?</w:t>
            </w:r>
          </w:p>
        </w:tc>
        <w:tc>
          <w:tcPr>
            <w:tcW w:w="1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4E89BA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proofErr w:type="spellStart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Лахары</w:t>
            </w:r>
            <w:proofErr w:type="spellEnd"/>
          </w:p>
        </w:tc>
      </w:tr>
      <w:tr w:rsidR="00DB325C" w:rsidRPr="00641DB5" w14:paraId="25A128FB" w14:textId="77777777" w:rsidTr="00D65675">
        <w:tc>
          <w:tcPr>
            <w:tcW w:w="3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40C9EE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сели часто возникают в тропиках?</w:t>
            </w:r>
          </w:p>
        </w:tc>
        <w:tc>
          <w:tcPr>
            <w:tcW w:w="1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8F9703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Водно-снежные</w:t>
            </w:r>
          </w:p>
        </w:tc>
      </w:tr>
      <w:tr w:rsidR="00DB325C" w:rsidRPr="00641DB5" w14:paraId="38DB5617" w14:textId="77777777" w:rsidTr="00D65675">
        <w:tc>
          <w:tcPr>
            <w:tcW w:w="3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ADE553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сели, формируются действующими </w:t>
            </w:r>
            <w:proofErr w:type="gramStart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вулканами.?</w:t>
            </w:r>
            <w:proofErr w:type="gramEnd"/>
          </w:p>
        </w:tc>
        <w:tc>
          <w:tcPr>
            <w:tcW w:w="1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436736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Гляциальные</w:t>
            </w:r>
          </w:p>
        </w:tc>
      </w:tr>
    </w:tbl>
    <w:p w14:paraId="5182712B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>1-А, 2-В, 3-Г, 4-А</w:t>
      </w:r>
    </w:p>
    <w:p w14:paraId="143C5D09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ОПК-1 (ОПК-1.1)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6AC9D0A6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B565ADA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>Соотнесите опасный природный факторы и его возможные последствия.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1"/>
        <w:gridCol w:w="3224"/>
      </w:tblGrid>
      <w:tr w:rsidR="00DB325C" w:rsidRPr="00641DB5" w14:paraId="1D4F4753" w14:textId="77777777" w:rsidTr="00D65675">
        <w:tc>
          <w:tcPr>
            <w:tcW w:w="32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E8426D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влияет на разрушение зданий?</w:t>
            </w:r>
          </w:p>
        </w:tc>
        <w:tc>
          <w:tcPr>
            <w:tcW w:w="17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491248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Усиление ветра</w:t>
            </w:r>
          </w:p>
        </w:tc>
      </w:tr>
      <w:tr w:rsidR="00DB325C" w:rsidRPr="00641DB5" w14:paraId="7C973E1D" w14:textId="77777777" w:rsidTr="00D65675">
        <w:tc>
          <w:tcPr>
            <w:tcW w:w="32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6FF59A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может вызвать наводнения?</w:t>
            </w:r>
          </w:p>
        </w:tc>
        <w:tc>
          <w:tcPr>
            <w:tcW w:w="17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2DBC22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Колебания грунта</w:t>
            </w:r>
          </w:p>
        </w:tc>
      </w:tr>
      <w:tr w:rsidR="00DB325C" w:rsidRPr="00641DB5" w14:paraId="78D14A39" w14:textId="77777777" w:rsidTr="00D65675">
        <w:tc>
          <w:tcPr>
            <w:tcW w:w="32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36CF9A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способствует возникновению пожаров?</w:t>
            </w:r>
          </w:p>
        </w:tc>
        <w:tc>
          <w:tcPr>
            <w:tcW w:w="17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C72488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Штормовой нагон воды</w:t>
            </w:r>
          </w:p>
        </w:tc>
      </w:tr>
      <w:tr w:rsidR="00DB325C" w:rsidRPr="00641DB5" w14:paraId="2023E21E" w14:textId="77777777" w:rsidTr="00D65675">
        <w:tc>
          <w:tcPr>
            <w:tcW w:w="327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195E3A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вызывает оползни?</w:t>
            </w:r>
          </w:p>
        </w:tc>
        <w:tc>
          <w:tcPr>
            <w:tcW w:w="172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4091BD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Прорыв водоемов</w:t>
            </w:r>
          </w:p>
        </w:tc>
      </w:tr>
    </w:tbl>
    <w:p w14:paraId="1BA6664D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1-Б, 2-Г, 3-А, 4-В</w:t>
      </w:r>
    </w:p>
    <w:p w14:paraId="59AF63CD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3894826B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5C1FA2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5. Определите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последствия опасных атмосферных явлений.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1"/>
        <w:gridCol w:w="2584"/>
      </w:tblGrid>
      <w:tr w:rsidR="00DB325C" w:rsidRPr="00641DB5" w14:paraId="050A3311" w14:textId="77777777" w:rsidTr="00D65675">
        <w:tc>
          <w:tcPr>
            <w:tcW w:w="36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365EBF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Какое явление проходят узкой полосой и поднимает с поверхности земли пыль, песок, камешки, мелкие предметы и переносит их на значительное расстояние?</w:t>
            </w:r>
          </w:p>
        </w:tc>
        <w:tc>
          <w:tcPr>
            <w:tcW w:w="13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DD9782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Пылевые вихри</w:t>
            </w:r>
          </w:p>
        </w:tc>
      </w:tr>
      <w:tr w:rsidR="00DB325C" w:rsidRPr="00641DB5" w14:paraId="52DCFC1E" w14:textId="77777777" w:rsidTr="00D65675">
        <w:tc>
          <w:tcPr>
            <w:tcW w:w="36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55C8A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процессы приводят к затоплению территорий?</w:t>
            </w:r>
          </w:p>
        </w:tc>
        <w:tc>
          <w:tcPr>
            <w:tcW w:w="13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0062D9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Шквальные бури</w:t>
            </w:r>
          </w:p>
        </w:tc>
      </w:tr>
      <w:tr w:rsidR="00DB325C" w:rsidRPr="00641DB5" w14:paraId="343EE04A" w14:textId="77777777" w:rsidTr="00D65675">
        <w:tc>
          <w:tcPr>
            <w:tcW w:w="36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C0EA36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явления наиболее разрушительны?</w:t>
            </w:r>
          </w:p>
        </w:tc>
        <w:tc>
          <w:tcPr>
            <w:tcW w:w="13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E5CEE4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Ураганы</w:t>
            </w:r>
          </w:p>
        </w:tc>
      </w:tr>
      <w:tr w:rsidR="00DB325C" w:rsidRPr="00641DB5" w14:paraId="6AFA94A7" w14:textId="77777777" w:rsidTr="00D65675">
        <w:tc>
          <w:tcPr>
            <w:tcW w:w="361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2F5118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явления характеризуются почти внезапным началом, таким же быстрым окончанием, незначительной продолжительностью действий и огромной разрушительной </w:t>
            </w:r>
            <w:proofErr w:type="gramStart"/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силой.?</w:t>
            </w:r>
            <w:proofErr w:type="gramEnd"/>
          </w:p>
        </w:tc>
        <w:tc>
          <w:tcPr>
            <w:tcW w:w="138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6FA3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Цунами</w:t>
            </w:r>
          </w:p>
        </w:tc>
      </w:tr>
    </w:tbl>
    <w:p w14:paraId="2A25C819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1-А, 2-Г, 3-В, 4-Б</w:t>
      </w:r>
    </w:p>
    <w:p w14:paraId="067A439F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1B80EAC1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BAA63C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 xml:space="preserve">6.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описанием пожара и его видом.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4"/>
        <w:gridCol w:w="2051"/>
      </w:tblGrid>
      <w:tr w:rsidR="00DB325C" w:rsidRPr="00641DB5" w14:paraId="5F00C81F" w14:textId="77777777" w:rsidTr="00D65675">
        <w:tc>
          <w:tcPr>
            <w:tcW w:w="390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882783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вид пожаров чаще всего встречается в лесных массивах?</w:t>
            </w:r>
          </w:p>
        </w:tc>
        <w:tc>
          <w:tcPr>
            <w:tcW w:w="109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608CA7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Верховые</w:t>
            </w:r>
          </w:p>
        </w:tc>
      </w:tr>
      <w:tr w:rsidR="00DB325C" w:rsidRPr="00641DB5" w14:paraId="79420600" w14:textId="77777777" w:rsidTr="00D65675">
        <w:tc>
          <w:tcPr>
            <w:tcW w:w="390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0A3BDB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вид пожаров характерен для торфяников?</w:t>
            </w:r>
          </w:p>
        </w:tc>
        <w:tc>
          <w:tcPr>
            <w:tcW w:w="109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A71E4B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Подземные</w:t>
            </w:r>
          </w:p>
        </w:tc>
      </w:tr>
      <w:tr w:rsidR="00DB325C" w:rsidRPr="00641DB5" w14:paraId="485B58E3" w14:textId="77777777" w:rsidTr="00D65675">
        <w:tc>
          <w:tcPr>
            <w:tcW w:w="390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4ED176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пожары могут вызывать огненный шторм?</w:t>
            </w:r>
          </w:p>
        </w:tc>
        <w:tc>
          <w:tcPr>
            <w:tcW w:w="109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A879F4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Сплошные</w:t>
            </w:r>
          </w:p>
        </w:tc>
      </w:tr>
      <w:tr w:rsidR="00DB325C" w:rsidRPr="00641DB5" w14:paraId="76B39F3B" w14:textId="77777777" w:rsidTr="00D65675">
        <w:tc>
          <w:tcPr>
            <w:tcW w:w="390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6DCEBC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вид пожаров опасен для населенных пунктов?</w:t>
            </w:r>
          </w:p>
        </w:tc>
        <w:tc>
          <w:tcPr>
            <w:tcW w:w="109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0ED12" w14:textId="77777777" w:rsidR="00DB325C" w:rsidRPr="00641DB5" w:rsidRDefault="00DB325C" w:rsidP="00D6567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41DB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Низовые</w:t>
            </w:r>
          </w:p>
        </w:tc>
      </w:tr>
    </w:tbl>
    <w:p w14:paraId="63F09683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641DB5">
        <w:rPr>
          <w:rFonts w:ascii="Times New Roman" w:eastAsiaTheme="minorHAnsi" w:hAnsi="Times New Roman"/>
          <w:sz w:val="28"/>
          <w:szCs w:val="28"/>
          <w:lang w:eastAsia="en-US"/>
        </w:rPr>
        <w:t xml:space="preserve"> 1-Г, 2-Б, 3-В, 4-А</w:t>
      </w:r>
    </w:p>
    <w:p w14:paraId="1FCB1800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1DB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(ПК-4.2)</w:t>
      </w:r>
      <w:r w:rsidRPr="00641DB5">
        <w:rPr>
          <w:rFonts w:ascii="Times New Roman" w:hAnsi="Times New Roman"/>
          <w:sz w:val="28"/>
          <w:szCs w:val="28"/>
        </w:rPr>
        <w:t>.</w:t>
      </w:r>
    </w:p>
    <w:p w14:paraId="4D648DDE" w14:textId="77777777" w:rsidR="00DB325C" w:rsidRPr="00641DB5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A35DA2" w14:textId="77777777" w:rsidR="00DB325C" w:rsidRPr="004A3F12" w:rsidRDefault="00DB325C" w:rsidP="00DB325C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A3F12">
        <w:rPr>
          <w:rFonts w:ascii="Times New Roman" w:hAnsi="Times New Roman"/>
          <w:b/>
          <w:bCs/>
          <w:sz w:val="28"/>
          <w:szCs w:val="28"/>
        </w:rPr>
        <w:t>Задания</w:t>
      </w:r>
      <w:r w:rsidRPr="004A3F12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4A3F12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4A3F1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A3F12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4A3F12">
        <w:rPr>
          <w:rFonts w:ascii="Times New Roman" w:hAnsi="Times New Roman"/>
          <w:b/>
          <w:bCs/>
          <w:sz w:val="28"/>
          <w:szCs w:val="28"/>
        </w:rPr>
        <w:t>на</w:t>
      </w:r>
      <w:r w:rsidRPr="004A3F12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4A3F12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4A3F1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4A3F12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4A3F12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74BDD7B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47C720F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53049AB" w14:textId="77777777" w:rsidR="00DB325C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887030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07980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Установите последовательность этапов вулканического извержения:</w:t>
      </w:r>
    </w:p>
    <w:p w14:paraId="0E8B2E0F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кратера</w:t>
      </w:r>
    </w:p>
    <w:p w14:paraId="0C72B01F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Б) Выброс газов и пара</w:t>
      </w:r>
    </w:p>
    <w:p w14:paraId="26DB515B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В) Подъем магмы к поверхности</w:t>
      </w:r>
    </w:p>
    <w:p w14:paraId="46CCDD76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Г) Накопление энергии в магматическом очаге</w:t>
      </w:r>
    </w:p>
    <w:p w14:paraId="3C58C3B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3458569C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3BFF7B6F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2F2638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07980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Установите последовательность этапов развития селя:</w:t>
      </w:r>
    </w:p>
    <w:p w14:paraId="52DA0477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А) Накопление рыхлого материала</w:t>
      </w:r>
    </w:p>
    <w:p w14:paraId="10EA261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Б) Прорыв перемычки или подмыв почвы</w:t>
      </w:r>
    </w:p>
    <w:p w14:paraId="01C3360B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В) Движение селевого потока</w:t>
      </w:r>
    </w:p>
    <w:p w14:paraId="38FCEBA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конуса выноса</w:t>
      </w:r>
    </w:p>
    <w:p w14:paraId="59E88310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47F8EC28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33889139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938179E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07980">
        <w:rPr>
          <w:rFonts w:ascii="Times New Roman" w:hAnsi="Times New Roman"/>
          <w:bCs/>
          <w:color w:val="000000"/>
          <w:sz w:val="28"/>
          <w:szCs w:val="28"/>
        </w:rPr>
        <w:t xml:space="preserve">3.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Последовательность этапов формирования циклонов:</w:t>
      </w:r>
    </w:p>
    <w:p w14:paraId="17EECF0F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А) Сочетание силы Кориолиса и контраста давления</w:t>
      </w:r>
    </w:p>
    <w:p w14:paraId="3F8A30F1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области низкого давления</w:t>
      </w:r>
    </w:p>
    <w:p w14:paraId="338453C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вихревого движения воздуха</w:t>
      </w:r>
    </w:p>
    <w:p w14:paraId="768E1AE1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Г) Подъем теплого влажного воздуха</w:t>
      </w:r>
    </w:p>
    <w:p w14:paraId="44AA2F09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4FDB4B81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2AEC6889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4A730CFC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>. Укажите п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оследовательность действий при тушении крупного пожара:</w:t>
      </w:r>
    </w:p>
    <w:p w14:paraId="3AC608BF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А) Ликвидация пожара</w:t>
      </w:r>
    </w:p>
    <w:p w14:paraId="5A4A622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Б) Разведка пожара</w:t>
      </w:r>
    </w:p>
    <w:p w14:paraId="72A33E3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Окарауливание</w:t>
      </w:r>
      <w:proofErr w:type="spellEnd"/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 xml:space="preserve"> пожарища</w:t>
      </w:r>
    </w:p>
    <w:p w14:paraId="7B95AC19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Г) Локализация пожара</w:t>
      </w:r>
    </w:p>
    <w:p w14:paraId="37F8343E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47F8FD6C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361EFC57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362DB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Последовательность факторов, влияющих на возникновение ураганов:</w:t>
      </w:r>
    </w:p>
    <w:p w14:paraId="2BB44FD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А) Образование атмосферного фронта</w:t>
      </w:r>
    </w:p>
    <w:p w14:paraId="3F66B9C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Б) Конденсация водяных паров</w:t>
      </w:r>
    </w:p>
    <w:p w14:paraId="62F0D6C3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В) Вращение воздушных масс</w:t>
      </w:r>
    </w:p>
    <w:p w14:paraId="4C6BD2C7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Г) Поток теплого влажного воздуха</w:t>
      </w:r>
    </w:p>
    <w:p w14:paraId="5F81F143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1711706F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(ПК-4.2)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131304AE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BA73D15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Последовательность методов прогноза вулканических извержений:</w:t>
      </w:r>
    </w:p>
    <w:p w14:paraId="39DF3F79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А) Измерение изменений наклона поверхности</w:t>
      </w:r>
    </w:p>
    <w:p w14:paraId="4492CD9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Б) Анализ активности фумарол и газообразования</w:t>
      </w:r>
    </w:p>
    <w:p w14:paraId="4EE4E787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В) Регистрация вулканических землетрясений</w:t>
      </w:r>
    </w:p>
    <w:p w14:paraId="3E92F432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Г) Наблюдение за изменениями уровня подземных вод</w:t>
      </w:r>
    </w:p>
    <w:p w14:paraId="26AEE6F3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EDEC861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(ПК-4.2)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63B9EB61" w14:textId="77777777" w:rsidR="00DB325C" w:rsidRPr="000B7C7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E87E6A4" w14:textId="77777777" w:rsidR="00DB325C" w:rsidRPr="003B5B20" w:rsidRDefault="00DB325C" w:rsidP="00DB325C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3B5B20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3B5B20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3B5B20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3B5B20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6EA80BD3" w14:textId="77777777" w:rsidR="00DB325C" w:rsidRPr="003B5B20" w:rsidRDefault="00DB325C" w:rsidP="00DB325C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B5B20">
        <w:rPr>
          <w:rFonts w:ascii="Times New Roman" w:hAnsi="Times New Roman"/>
          <w:b/>
          <w:bCs/>
          <w:sz w:val="28"/>
          <w:szCs w:val="28"/>
        </w:rPr>
        <w:t>Задания</w:t>
      </w:r>
      <w:r w:rsidRPr="003B5B2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B5B20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3B5B20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3B5B20">
        <w:rPr>
          <w:rFonts w:ascii="Times New Roman" w:hAnsi="Times New Roman"/>
          <w:b/>
          <w:bCs/>
          <w:sz w:val="28"/>
          <w:szCs w:val="28"/>
        </w:rPr>
        <w:t>на</w:t>
      </w:r>
      <w:r w:rsidRPr="003B5B20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3B5B20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3FDA8D5F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E6E48C2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7EA0CC0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0" w:name="_Hlk189775923"/>
      <w:r w:rsidRPr="00607980">
        <w:rPr>
          <w:rFonts w:ascii="Times New Roman" w:hAnsi="Times New Roman"/>
          <w:bCs/>
          <w:color w:val="000000"/>
          <w:sz w:val="28"/>
          <w:szCs w:val="28"/>
        </w:rPr>
        <w:t>1.</w:t>
      </w:r>
      <w:bookmarkEnd w:id="0"/>
      <w:r w:rsidRPr="0060798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ЧС – это состояние, при котором нарушаются нормальные условия жизни и деятельности _______.</w:t>
      </w:r>
    </w:p>
    <w:p w14:paraId="58F7E629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людей</w:t>
      </w:r>
    </w:p>
    <w:p w14:paraId="39458684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3B4644B4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1C68390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07980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Основной движущей силой вулканических извержений является выделение _______ из магмы.</w:t>
      </w:r>
    </w:p>
    <w:p w14:paraId="07B1DA72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газов</w:t>
      </w:r>
    </w:p>
    <w:p w14:paraId="4D16048E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60B99DD1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E839C9" w14:textId="77777777" w:rsidR="00DB325C" w:rsidRPr="003B5B20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07980">
        <w:rPr>
          <w:rFonts w:ascii="Times New Roman" w:hAnsi="Times New Roman"/>
          <w:bCs/>
          <w:color w:val="000000"/>
          <w:sz w:val="28"/>
          <w:szCs w:val="28"/>
        </w:rPr>
        <w:t>3.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>Конус выноса селя формируется в результате аккумуляции селевых выносов в _______ участках горных долин.</w:t>
      </w:r>
    </w:p>
    <w:p w14:paraId="26FDAC36" w14:textId="77777777" w:rsidR="00DB325C" w:rsidRPr="006079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79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607980">
        <w:rPr>
          <w:rFonts w:ascii="Times New Roman" w:eastAsiaTheme="minorHAnsi" w:hAnsi="Times New Roman"/>
          <w:sz w:val="28"/>
          <w:szCs w:val="28"/>
          <w:lang w:eastAsia="en-US"/>
        </w:rPr>
        <w:t>пониженных</w:t>
      </w:r>
    </w:p>
    <w:p w14:paraId="6CC46570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98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607980">
        <w:rPr>
          <w:rFonts w:ascii="Times New Roman" w:hAnsi="Times New Roman"/>
          <w:sz w:val="28"/>
          <w:szCs w:val="28"/>
        </w:rPr>
        <w:t>.</w:t>
      </w:r>
    </w:p>
    <w:p w14:paraId="45746103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CBA9C83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Для предупреждения ЧС используются методы ______________состояния окружающей среды.</w:t>
      </w:r>
    </w:p>
    <w:p w14:paraId="3E13210F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 мониторинга</w:t>
      </w:r>
    </w:p>
    <w:p w14:paraId="7EE8239F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(ПК-4.2)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2AAB8F89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2AE4F84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На стадии инициирования аварии параметры процесса (давление, температура, концентрация) выходят за _______ значения.</w:t>
      </w:r>
    </w:p>
    <w:p w14:paraId="442D3F23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критические</w:t>
      </w:r>
    </w:p>
    <w:p w14:paraId="16DC06CC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(ПК-4.2)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11FD74DD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8F0F7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Среднесрочный прогноз селевых явлений проводится на период от _______ до _________________.</w:t>
      </w:r>
    </w:p>
    <w:p w14:paraId="11C113CB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 xml:space="preserve"> дней / нескольких недель</w:t>
      </w:r>
    </w:p>
    <w:p w14:paraId="372100FA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082F536F" w14:textId="77777777" w:rsidR="00DB325C" w:rsidRDefault="00DB325C" w:rsidP="00DB32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A09049" w14:textId="77777777" w:rsidR="00DB325C" w:rsidRPr="007F1237" w:rsidRDefault="00DB325C" w:rsidP="00DB325C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F1237">
        <w:rPr>
          <w:rFonts w:ascii="Times New Roman" w:hAnsi="Times New Roman"/>
          <w:b/>
          <w:bCs/>
          <w:sz w:val="28"/>
          <w:szCs w:val="28"/>
        </w:rPr>
        <w:t>Задания</w:t>
      </w:r>
      <w:r w:rsidRPr="007F123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F123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7F123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7F1237">
        <w:rPr>
          <w:rFonts w:ascii="Times New Roman" w:hAnsi="Times New Roman"/>
          <w:b/>
          <w:bCs/>
          <w:sz w:val="28"/>
          <w:szCs w:val="28"/>
        </w:rPr>
        <w:t>с</w:t>
      </w:r>
      <w:r w:rsidRPr="007F123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7F1237">
        <w:rPr>
          <w:rFonts w:ascii="Times New Roman" w:hAnsi="Times New Roman"/>
          <w:b/>
          <w:bCs/>
          <w:sz w:val="28"/>
          <w:szCs w:val="28"/>
        </w:rPr>
        <w:t>кратким</w:t>
      </w:r>
      <w:r w:rsidRPr="007F123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7F1237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7F1237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7F1237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1CCBF486" w14:textId="77777777" w:rsidR="00DB325C" w:rsidRDefault="00DB325C" w:rsidP="00DB325C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7706E67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F484854" w14:textId="77777777" w:rsidR="00DB325C" w:rsidRPr="000700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>Какой показатель оценивается при расчете ущерба от ЧС?</w:t>
      </w:r>
    </w:p>
    <w:p w14:paraId="630B6900" w14:textId="77777777" w:rsidR="00DB325C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экономический ущерб / материальный вред / потери</w:t>
      </w:r>
    </w:p>
    <w:p w14:paraId="47C7FE77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5E79F06C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7094D3C" w14:textId="77777777" w:rsidR="00DB325C" w:rsidRPr="000700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>Как называются слабые землетрясения перед сильным?</w:t>
      </w:r>
    </w:p>
    <w:p w14:paraId="0AE49CCA" w14:textId="77777777" w:rsidR="00DB325C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proofErr w:type="spellStart"/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>форшоки</w:t>
      </w:r>
      <w:proofErr w:type="spellEnd"/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/ предварительные толчки / предвестники</w:t>
      </w:r>
    </w:p>
    <w:p w14:paraId="7F5FA86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13CB7785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7FB4DA8A" w14:textId="77777777" w:rsidR="00DB325C" w:rsidRPr="00070080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3. 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>Что является фактором риска природных пожаров?</w:t>
      </w:r>
    </w:p>
    <w:p w14:paraId="5830ED4C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07008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погодные условия / человеческий фактор / наличие горючего материала</w:t>
      </w:r>
    </w:p>
    <w:p w14:paraId="680C5E8A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3D93BD7C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67D9005B" w14:textId="77777777" w:rsidR="00DB325C" w:rsidRPr="00FB08F3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>Как называются потоки вулканического происхождения?</w:t>
      </w:r>
    </w:p>
    <w:p w14:paraId="0AEF99C0" w14:textId="77777777" w:rsidR="00DB325C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грязевые потоки / </w:t>
      </w:r>
      <w:proofErr w:type="spellStart"/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>лахары</w:t>
      </w:r>
      <w:proofErr w:type="spellEnd"/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/ пирокластические потоки</w:t>
      </w:r>
    </w:p>
    <w:p w14:paraId="24EA037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(ПК-4.2)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4092AB5E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5C4FA28" w14:textId="77777777" w:rsidR="00DB325C" w:rsidRPr="00F945BE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Какова основная причина возникновения ураганов?</w:t>
      </w:r>
    </w:p>
    <w:p w14:paraId="00BDB58A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1237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Встреча теплых и холодных воздушных масс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1B6738">
        <w:rPr>
          <w:rFonts w:ascii="Times New Roman" w:eastAsiaTheme="minorHAnsi" w:hAnsi="Times New Roman"/>
          <w:sz w:val="28"/>
          <w:szCs w:val="28"/>
          <w:lang w:eastAsia="en-US"/>
        </w:rPr>
        <w:t>образование и перемещение крупномасштабных возмущений в атмосфере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взаимодействие </w:t>
      </w:r>
      <w:r w:rsidRPr="001B6738">
        <w:rPr>
          <w:rFonts w:ascii="Times New Roman" w:eastAsiaTheme="minorHAnsi" w:hAnsi="Times New Roman"/>
          <w:sz w:val="28"/>
          <w:szCs w:val="28"/>
          <w:lang w:eastAsia="en-US"/>
        </w:rPr>
        <w:t>циклонов и антициклонов</w:t>
      </w:r>
    </w:p>
    <w:p w14:paraId="08EA1CEB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1864162D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2B3812B" w14:textId="77777777" w:rsidR="00DB325C" w:rsidRPr="00FB08F3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>Как называется процесс разрушения горных пород водой?</w:t>
      </w:r>
    </w:p>
    <w:p w14:paraId="4B6F3563" w14:textId="77777777" w:rsidR="00DB325C" w:rsidRDefault="00DB325C" w:rsidP="00DB325C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Правильный ответ:</w:t>
      </w:r>
      <w:r w:rsidRPr="00FB08F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эрозия / абразия / размыв</w:t>
      </w:r>
    </w:p>
    <w:p w14:paraId="045FE232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6D7559B9" w14:textId="77777777" w:rsidR="00DB325C" w:rsidRDefault="00DB325C" w:rsidP="00DB325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A000BF0" w14:textId="77777777" w:rsidR="00DB325C" w:rsidRPr="002F2FEE" w:rsidRDefault="00DB325C" w:rsidP="00DB325C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F2FEE">
        <w:rPr>
          <w:rFonts w:ascii="Times New Roman" w:hAnsi="Times New Roman"/>
          <w:b/>
          <w:bCs/>
          <w:sz w:val="28"/>
          <w:szCs w:val="28"/>
        </w:rPr>
        <w:lastRenderedPageBreak/>
        <w:t>Задания</w:t>
      </w:r>
      <w:r w:rsidRPr="002F2FE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F2FE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F2FE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F2FEE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7ED6C83B" w14:textId="77777777" w:rsidR="00DB325C" w:rsidRPr="002C2178" w:rsidRDefault="00DB325C" w:rsidP="00DB325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10CC7BAB" w14:textId="77777777" w:rsidR="00DB325C" w:rsidRDefault="00DB325C" w:rsidP="00DB325C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FB108E5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1.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Расскажите о методах прогнозирования селевых явлений.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15AEEE65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72FC4AD1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3CF219F" w14:textId="77777777" w:rsidR="00DB325C" w:rsidRDefault="00DB325C" w:rsidP="00DB32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6F9D">
        <w:rPr>
          <w:rFonts w:ascii="Times New Roman" w:eastAsiaTheme="minorHAnsi" w:hAnsi="Times New Roman"/>
          <w:sz w:val="28"/>
          <w:szCs w:val="28"/>
          <w:lang w:eastAsia="en-US"/>
        </w:rPr>
        <w:t>Прогнозирование селевых явлений зависит от множества факторов, среди которых геологические (тип грунта, наличие трещин и разломов), геоморфологические (крутизна и структура склонов, эрозионные процессы), гидрометеорологические (интенсивность и продолжительность осадков, таяние снега) и антропогенные (строительная деятельность, вырубка лесов).</w:t>
      </w:r>
    </w:p>
    <w:p w14:paraId="4C49A79A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Методы прогнозирования включают анализ метеорологических данных, контроль уровня осадков, мониторинг состояния склонов, наблюдение за изменениями температуры и влажности почвы, а также использование спутниковых технологий и радиолокационных систем.</w:t>
      </w:r>
    </w:p>
    <w:p w14:paraId="40AFACCA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2E84A62A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1E75880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>Опишите процесс формирования и развития лесных пожаров.</w:t>
      </w:r>
    </w:p>
    <w:p w14:paraId="133AE5AB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55898951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865CB1C" w14:textId="77777777" w:rsidR="00DB325C" w:rsidRDefault="00DB325C" w:rsidP="00DB32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58AA">
        <w:rPr>
          <w:rFonts w:ascii="Times New Roman" w:eastAsiaTheme="minorHAnsi" w:hAnsi="Times New Roman"/>
          <w:sz w:val="28"/>
          <w:szCs w:val="28"/>
          <w:lang w:eastAsia="en-US"/>
        </w:rPr>
        <w:t>Лесные пожары начинаются с точки возгорания, затем распространяются по поверхности леса, могут переходить в верховой пожар, охватывая кроны деревьев. Интенсивность зависит от типа растительности, влажности, рельефа местности и силы ветра.</w:t>
      </w:r>
    </w:p>
    <w:p w14:paraId="142DAD1E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6F9D">
        <w:rPr>
          <w:rFonts w:ascii="Times New Roman" w:eastAsiaTheme="minorHAnsi" w:hAnsi="Times New Roman"/>
          <w:sz w:val="28"/>
          <w:szCs w:val="28"/>
          <w:lang w:eastAsia="en-US"/>
        </w:rPr>
        <w:t>В зависимости от характера возгорания и состава леса пожары подразделяют на низовые, верховые, почвенные. Почти все они в начале своего развития носят характер низовых и, если создаются определённые условия, переходят в верховые и почвенные.</w:t>
      </w:r>
    </w:p>
    <w:p w14:paraId="3757175D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23281EDB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53489C1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3. 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Какие виды ЧС имеют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естественную</w:t>
      </w:r>
      <w:r w:rsidRPr="003E58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природу?</w:t>
      </w:r>
    </w:p>
    <w:p w14:paraId="5B9594EB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47ED31D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075CDE9" w14:textId="77777777" w:rsidR="00DB325C" w:rsidRPr="00D8255C" w:rsidRDefault="00DB325C" w:rsidP="00DB325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>Виды чрезвычайных ситуаций (ЧС) естественного происхождения:</w:t>
      </w:r>
    </w:p>
    <w:p w14:paraId="22693D56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Геофизические (эндогенные). Извержения вулканов и гейзеров, землетрясения, выходы подземных газов на поверхность земли. </w:t>
      </w:r>
    </w:p>
    <w:p w14:paraId="3A62CFFA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Геологические (экзогенные). Обвалы, осыпи, оползни, лавины, сели, склоновый смыв, просадка лессовых пород, эрозия почв, пыльные бури. </w:t>
      </w:r>
    </w:p>
    <w:p w14:paraId="7BD18B73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Метеорологические. Ураганы, бури, шторма, смерчи (торнадо), шквалы, вертикальные вихри, крупный град, сильный дождь (ливень), сильный </w:t>
      </w: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снегопад, сильный гололёд, сильный мороз, сильная метель, сильная жара, сильный туман, засуха, суховей, заморозки. </w:t>
      </w:r>
    </w:p>
    <w:p w14:paraId="30DFAE9E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Гидрологические. Высокие уровни воды (наводнения), половодье, дождевые паводки, заторы и зажоры, ветровые нагоны, низкие уровни воды, ранний ледостав и появление льда на судоходных водоёмах и реках. </w:t>
      </w:r>
    </w:p>
    <w:p w14:paraId="103AB659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Морские гидрологические. Тропические циклоны (тайфуны), цунами, сильное волнение (5 баллов и более), сильное колебание уровня моря, ранний ледяной покров и припай, напор и интенсивный дрейф льдов, непроходимый лёд, обледенение судов и портовых сооружений, отрыв прибрежных льдов. </w:t>
      </w:r>
    </w:p>
    <w:p w14:paraId="37722ABB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Природные пожары. Лесные пожары, торфяные пожары, пожары степных и хлебных массивов, подземные пожары горючих ископаемых. </w:t>
      </w:r>
    </w:p>
    <w:p w14:paraId="31DE1CD4" w14:textId="77777777" w:rsidR="00DB325C" w:rsidRPr="00D8255C" w:rsidRDefault="00DB325C" w:rsidP="00DB32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255C">
        <w:rPr>
          <w:rFonts w:ascii="Times New Roman" w:eastAsiaTheme="minorHAnsi" w:hAnsi="Times New Roman"/>
          <w:sz w:val="28"/>
          <w:szCs w:val="28"/>
          <w:lang w:eastAsia="en-US"/>
        </w:rPr>
        <w:t xml:space="preserve">Биологические. Особо опасные инфекционные заболевания и массовые отравления людей, инфекционные заболевания сельскохозяйственных животных и растений, массовое распространение вредителей. </w:t>
      </w:r>
    </w:p>
    <w:p w14:paraId="3104C323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ОПК-1 (ОПК-1.1)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1EBEF28E" w14:textId="77777777" w:rsidR="00DB325C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6BE716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hAnsi="Times New Roman"/>
          <w:color w:val="000000"/>
          <w:sz w:val="28"/>
          <w:szCs w:val="28"/>
        </w:rPr>
        <w:t xml:space="preserve">Одним из источников появления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природотехногенной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чрезвычайной ситуации может быть явление, показанное на фотографии. Как можно охарактеризовать это явление и приведите варианты профилактических мероприятий по предупреждению этого явления.</w:t>
      </w:r>
    </w:p>
    <w:p w14:paraId="2C8D04FE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4EBD23EE" wp14:editId="49184112">
            <wp:extent cx="5143500" cy="308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00"/>
                    <a:stretch/>
                  </pic:blipFill>
                  <pic:spPr bwMode="auto">
                    <a:xfrm>
                      <a:off x="0" y="0"/>
                      <a:ext cx="5147507" cy="308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5617C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E79AA64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C8A77B9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Чрезвычайная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лесопожарная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ситуация – обстановка на определённой территории, сложившаяся в результате возникновения источника природной чрезвычайной ситуации – лесного пожара (лесных пожаров), который может повлечь или повлёк за собой человеческие жертвы, ущерб здоровью людей и/или окружающей природной среде, значительные материальные потери и нарушение условий жизнедеятельности людей. </w:t>
      </w:r>
      <w:r w:rsidRPr="003E58AA">
        <w:rPr>
          <w:rFonts w:ascii="Times New Roman" w:hAnsi="Times New Roman"/>
          <w:iCs/>
          <w:color w:val="000000"/>
          <w:sz w:val="28"/>
          <w:szCs w:val="28"/>
          <w:lang w:eastAsia="en-US"/>
        </w:rPr>
        <w:t xml:space="preserve">Лесной пожар характеризуется </w:t>
      </w:r>
      <w:r w:rsidRPr="003E58AA">
        <w:rPr>
          <w:rFonts w:ascii="Times New Roman" w:hAnsi="Times New Roman"/>
          <w:iCs/>
          <w:color w:val="000000"/>
          <w:sz w:val="28"/>
          <w:szCs w:val="28"/>
          <w:lang w:eastAsia="en-US"/>
        </w:rPr>
        <w:lastRenderedPageBreak/>
        <w:t xml:space="preserve">неконтролируемым горением растительности, стихийно распространившееся на лесную площадь, окружённую </w:t>
      </w:r>
      <w:proofErr w:type="spellStart"/>
      <w:r w:rsidRPr="003E58AA">
        <w:rPr>
          <w:rFonts w:ascii="Times New Roman" w:hAnsi="Times New Roman"/>
          <w:iCs/>
          <w:color w:val="000000"/>
          <w:sz w:val="28"/>
          <w:szCs w:val="28"/>
          <w:lang w:eastAsia="en-US"/>
        </w:rPr>
        <w:t>негорящей</w:t>
      </w:r>
      <w:proofErr w:type="spellEnd"/>
      <w:r w:rsidRPr="003E58AA">
        <w:rPr>
          <w:rFonts w:ascii="Times New Roman" w:hAnsi="Times New Roman"/>
          <w:iCs/>
          <w:color w:val="000000"/>
          <w:sz w:val="28"/>
          <w:szCs w:val="28"/>
          <w:lang w:eastAsia="en-US"/>
        </w:rPr>
        <w:t xml:space="preserve"> территорией. В лесную площадь, по которой распространяется пожар, входят</w:t>
      </w:r>
      <w:r w:rsidRPr="003E58A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открытые лесные пространства (вырубки, гари и др.).</w:t>
      </w:r>
    </w:p>
    <w:p w14:paraId="271FD34B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Мероприятия по предотвращению лесных пожаров:</w:t>
      </w:r>
    </w:p>
    <w:p w14:paraId="0AF9AAFB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1) разделение лесных массивов противопожарными разрывами;</w:t>
      </w:r>
    </w:p>
    <w:p w14:paraId="272124A5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2) создание (устройство) вдоль противопожарных разрывов и дорог, а также у других объектов пожароустойчивых опушек (лиственных или с преобладанием лиственных пород);</w:t>
      </w:r>
    </w:p>
    <w:p w14:paraId="3D879007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3) устройство защитных (минерализованных) полос и канав;</w:t>
      </w:r>
    </w:p>
    <w:p w14:paraId="14AD3E54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4) устройство дорог, мостов и прочего;</w:t>
      </w:r>
    </w:p>
    <w:p w14:paraId="553CD190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5) проведение мероприятий по противопожарной пропаганде (устройство постоянно действующих выставок, витрин, мест отдыха и курения в лесу, установка предупредительных аншлагов);</w:t>
      </w:r>
    </w:p>
    <w:p w14:paraId="1940723B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6) строительство кордонов для лесной охраны, пожарных наблюдательных вышек, средств радио и телефонной связи, организация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метеопунктов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в лесхозах и лесничествах и дозорно-сторожевой службы;</w:t>
      </w:r>
    </w:p>
    <w:p w14:paraId="586B1102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7) устройство водоемов, промежуточных посадочных площадок и наземных ориентиров для самолетов и пунктов приема донесений с самолетов;</w:t>
      </w:r>
    </w:p>
    <w:p w14:paraId="1E784FD2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>8) организация пожарно-химических станций и пожарных бригад и строительство помещений для них; создание пунктов сосредоточения противопожарного инвентаря.</w:t>
      </w:r>
    </w:p>
    <w:p w14:paraId="089AF9D1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3C6E8830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776B7B4A" w14:textId="77777777" w:rsidR="00DB325C" w:rsidRPr="00227E2C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5. </w:t>
      </w:r>
      <w:r w:rsidRPr="003E58AA">
        <w:rPr>
          <w:rFonts w:ascii="Times New Roman" w:hAnsi="Times New Roman"/>
          <w:color w:val="000000"/>
          <w:sz w:val="28"/>
          <w:szCs w:val="28"/>
        </w:rPr>
        <w:t>Для прогнозирования возникновения лесных пожаров необходимо определить условия, при которых они могут возникнуть. Какие это могут быть условия?</w:t>
      </w:r>
    </w:p>
    <w:p w14:paraId="7165CEA0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9B4BCFE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5C359A1" w14:textId="77777777" w:rsidR="00DB325C" w:rsidRPr="003E58AA" w:rsidRDefault="00DB325C" w:rsidP="00DB32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Определение условий, при которых возникают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ираспространяются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лесные пожары, дает возможность предупредить, быстрее обнаружить и своевременно их ликвидировать.</w:t>
      </w:r>
    </w:p>
    <w:p w14:paraId="42524AE8" w14:textId="77777777" w:rsidR="00DB325C" w:rsidRPr="003E58AA" w:rsidRDefault="00DB325C" w:rsidP="00DB32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Установлена связь частоты и площади пожаров с числом дней без дождя, количеством выпадающих осадков и ветровым режимом. Вначале начинают гореть неочищенные вырубки, потом – сухие боры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сбелым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мхом, вересковые боры и затем, когда очень сухо, горят ельники и торфяники. Таким образом,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пожароопасность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зависит от количества, характера и состояния горючих материалов, лесного покрова и условий погоды (осадки, ветер). Погода – наиболее изменчивый фактор. Опасность возрастает с ростом температуры воздуха, ибо снижается влажность. Температура и относительная влажность изменяются в течение суток, сезона года, географической широты местности или ее высоты над уровнем моря.</w:t>
      </w:r>
    </w:p>
    <w:p w14:paraId="6A1082D1" w14:textId="77777777" w:rsidR="00DB325C" w:rsidRPr="003E58AA" w:rsidRDefault="00DB325C" w:rsidP="00DB32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 w:firstLine="709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Для возникновения пожара достаточно высыхания лишь поверхностного слоя лесной подстилки и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опада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. Поэтому в начале весны </w:t>
      </w:r>
      <w:r w:rsidRPr="003E58AA">
        <w:rPr>
          <w:rFonts w:ascii="Times New Roman" w:hAnsi="Times New Roman"/>
          <w:color w:val="000000"/>
          <w:sz w:val="28"/>
          <w:szCs w:val="28"/>
        </w:rPr>
        <w:lastRenderedPageBreak/>
        <w:t xml:space="preserve">(после схода снега) и в конце осени при длительном периоде без осадков класс пожарной опасности повышается, т.е. переходит из 1-го во 2-й, из 2-го в 3-й через каждые 10 дней независимо от значений </w:t>
      </w:r>
      <w:proofErr w:type="spellStart"/>
      <w:r w:rsidRPr="003E58AA">
        <w:rPr>
          <w:rFonts w:ascii="Times New Roman" w:hAnsi="Times New Roman"/>
          <w:color w:val="000000"/>
          <w:sz w:val="28"/>
          <w:szCs w:val="28"/>
        </w:rPr>
        <w:t>вышечисленного</w:t>
      </w:r>
      <w:proofErr w:type="spellEnd"/>
      <w:r w:rsidRPr="003E58AA">
        <w:rPr>
          <w:rFonts w:ascii="Times New Roman" w:hAnsi="Times New Roman"/>
          <w:color w:val="000000"/>
          <w:sz w:val="28"/>
          <w:szCs w:val="28"/>
        </w:rPr>
        <w:t xml:space="preserve"> показателя. Причем при скорости ветра 6 м/с й более, особенно когда он дует не менее 3 дней подряд, производится однократное повышение оценки на один класс.</w:t>
      </w:r>
    </w:p>
    <w:p w14:paraId="16777248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7F67EC46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0E03B81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3E58AA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3E58AA">
        <w:rPr>
          <w:rFonts w:ascii="Times New Roman" w:hAnsi="Times New Roman"/>
          <w:color w:val="000000"/>
          <w:sz w:val="28"/>
          <w:szCs w:val="28"/>
        </w:rPr>
        <w:t xml:space="preserve">Во время наводнения и паводкового периода происходит процесс изменения качества воды в реке. Когда происходят эти процессы? Какие факторы влияют на этот процесс и как? </w:t>
      </w:r>
    </w:p>
    <w:p w14:paraId="4557AA4A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F2CBE56" w14:textId="77777777" w:rsidR="00DB325C" w:rsidRDefault="00DB325C" w:rsidP="00DB325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28EC0D6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sz w:val="28"/>
          <w:szCs w:val="28"/>
        </w:rPr>
        <w:t>На европейской территории России в северной ее части на весенний сезон приходится около 75 % всего годового стока взвешенных наносов, а в центральных областях он увеличивается до 85 %. В центрально-черноземных и юго-восточных областях европейской территории доля весеннего стока наносов превышает 30 % годового стока.</w:t>
      </w:r>
    </w:p>
    <w:p w14:paraId="3988922E" w14:textId="77777777" w:rsidR="00DB325C" w:rsidRPr="003E58AA" w:rsidRDefault="00DB325C" w:rsidP="00DB32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sz w:val="28"/>
          <w:szCs w:val="28"/>
        </w:rPr>
        <w:t>Процесс формирования качества воды в реке во время наводнения подчиняется закономерностям, характерным для паводкового периода. Мутность образуется из продуктов водной эрозии почвенного покрова водосборного бассейна (продуктов смыва) и эрозии потока в русле (продукты размыва). В начале весеннего половодья в русло реки поступает большое количество продуктов смыва с поверхности водосбора. Так как скорости течения реки и степень наполнения русла водой в этот период невелика, более крупные частицы из состава поступающих в реку продуктов водной эрозии осаждаются. Поэтому при подъеме половодья река переносит во взвешенном состоянии преимущественно мелкие частицы. По мере увеличения расхода воды транспортирующая способность потока растет и происходит перемещение во взвешенное состояние некоторого количества крупных частиц донных отложений. На спаде половодья резко уменьшается транспорт не только крупных, но и мелких частиц.</w:t>
      </w:r>
    </w:p>
    <w:p w14:paraId="475CD0A5" w14:textId="77777777" w:rsidR="00DB325C" w:rsidRPr="003E58AA" w:rsidRDefault="00DB325C" w:rsidP="00DB32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8A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ПК-4 (ПК-4.3)</w:t>
      </w:r>
      <w:r w:rsidRPr="003E58AA">
        <w:rPr>
          <w:rFonts w:ascii="Times New Roman" w:hAnsi="Times New Roman"/>
          <w:sz w:val="28"/>
          <w:szCs w:val="28"/>
        </w:rPr>
        <w:t>.</w:t>
      </w:r>
    </w:p>
    <w:p w14:paraId="6E346860" w14:textId="7D3119B6" w:rsidR="007F0513" w:rsidRPr="00C92FA8" w:rsidRDefault="007F0513" w:rsidP="004C41B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szCs w:val="28"/>
        </w:rPr>
        <w:br w:type="column"/>
      </w:r>
      <w:bookmarkStart w:id="1" w:name="_GoBack"/>
      <w:bookmarkEnd w:id="1"/>
    </w:p>
    <w:p w14:paraId="14EF1726" w14:textId="3357D975" w:rsidR="007F0513" w:rsidRPr="003E58AA" w:rsidRDefault="007F0513" w:rsidP="003E5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F0513" w:rsidRPr="003E5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049B"/>
    <w:multiLevelType w:val="multilevel"/>
    <w:tmpl w:val="C3F8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7D1206"/>
    <w:multiLevelType w:val="hybridMultilevel"/>
    <w:tmpl w:val="61A0C20E"/>
    <w:lvl w:ilvl="0" w:tplc="48C04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50427"/>
    <w:multiLevelType w:val="multilevel"/>
    <w:tmpl w:val="017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855411"/>
    <w:multiLevelType w:val="multilevel"/>
    <w:tmpl w:val="D062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EE3E10"/>
    <w:multiLevelType w:val="multilevel"/>
    <w:tmpl w:val="5B78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F8056E"/>
    <w:multiLevelType w:val="multilevel"/>
    <w:tmpl w:val="0778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8E6DDA"/>
    <w:multiLevelType w:val="multilevel"/>
    <w:tmpl w:val="0A2E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55D1C"/>
    <w:rsid w:val="00056A5F"/>
    <w:rsid w:val="000668AF"/>
    <w:rsid w:val="000A660C"/>
    <w:rsid w:val="000A66AD"/>
    <w:rsid w:val="000B7C7A"/>
    <w:rsid w:val="000D5A25"/>
    <w:rsid w:val="000D6331"/>
    <w:rsid w:val="000D7AFF"/>
    <w:rsid w:val="001B332F"/>
    <w:rsid w:val="001B6283"/>
    <w:rsid w:val="00227E2C"/>
    <w:rsid w:val="002425C0"/>
    <w:rsid w:val="00261FE1"/>
    <w:rsid w:val="00282CAD"/>
    <w:rsid w:val="002D6455"/>
    <w:rsid w:val="002E7D20"/>
    <w:rsid w:val="002F2FEE"/>
    <w:rsid w:val="002F553B"/>
    <w:rsid w:val="00326105"/>
    <w:rsid w:val="00352D16"/>
    <w:rsid w:val="003824FE"/>
    <w:rsid w:val="003B5B20"/>
    <w:rsid w:val="003B795F"/>
    <w:rsid w:val="003D6F98"/>
    <w:rsid w:val="003E58AA"/>
    <w:rsid w:val="003F026D"/>
    <w:rsid w:val="00402057"/>
    <w:rsid w:val="00442B76"/>
    <w:rsid w:val="00454D6F"/>
    <w:rsid w:val="004730C9"/>
    <w:rsid w:val="004A3F12"/>
    <w:rsid w:val="004A7139"/>
    <w:rsid w:val="004C41BD"/>
    <w:rsid w:val="004F7FE7"/>
    <w:rsid w:val="0052253F"/>
    <w:rsid w:val="00535FBE"/>
    <w:rsid w:val="00566C2F"/>
    <w:rsid w:val="00586FBD"/>
    <w:rsid w:val="005A0EFA"/>
    <w:rsid w:val="005A6061"/>
    <w:rsid w:val="005B060C"/>
    <w:rsid w:val="005B69EC"/>
    <w:rsid w:val="005C5175"/>
    <w:rsid w:val="005C667E"/>
    <w:rsid w:val="005E2E8E"/>
    <w:rsid w:val="005E7DB9"/>
    <w:rsid w:val="005F0DB4"/>
    <w:rsid w:val="00607980"/>
    <w:rsid w:val="006144B3"/>
    <w:rsid w:val="00636CD9"/>
    <w:rsid w:val="00641DB5"/>
    <w:rsid w:val="006448E2"/>
    <w:rsid w:val="0064493A"/>
    <w:rsid w:val="00692964"/>
    <w:rsid w:val="006B5A99"/>
    <w:rsid w:val="006C55DD"/>
    <w:rsid w:val="006F0820"/>
    <w:rsid w:val="00750DF5"/>
    <w:rsid w:val="00777410"/>
    <w:rsid w:val="007F0513"/>
    <w:rsid w:val="007F1237"/>
    <w:rsid w:val="00833B5A"/>
    <w:rsid w:val="00866512"/>
    <w:rsid w:val="008822B7"/>
    <w:rsid w:val="00895E71"/>
    <w:rsid w:val="008C3B7D"/>
    <w:rsid w:val="008D6856"/>
    <w:rsid w:val="008E45A1"/>
    <w:rsid w:val="00941421"/>
    <w:rsid w:val="00965305"/>
    <w:rsid w:val="00966480"/>
    <w:rsid w:val="009E0A31"/>
    <w:rsid w:val="00A13C61"/>
    <w:rsid w:val="00A21A50"/>
    <w:rsid w:val="00A66097"/>
    <w:rsid w:val="00B3340E"/>
    <w:rsid w:val="00B35C38"/>
    <w:rsid w:val="00BC693D"/>
    <w:rsid w:val="00BD123F"/>
    <w:rsid w:val="00C2736E"/>
    <w:rsid w:val="00C27CAB"/>
    <w:rsid w:val="00C47BEF"/>
    <w:rsid w:val="00C61140"/>
    <w:rsid w:val="00C731A1"/>
    <w:rsid w:val="00CF62EC"/>
    <w:rsid w:val="00D0469B"/>
    <w:rsid w:val="00D04D5D"/>
    <w:rsid w:val="00D07C60"/>
    <w:rsid w:val="00D241CC"/>
    <w:rsid w:val="00D406F2"/>
    <w:rsid w:val="00D51E14"/>
    <w:rsid w:val="00D72702"/>
    <w:rsid w:val="00DA3FD5"/>
    <w:rsid w:val="00DB325C"/>
    <w:rsid w:val="00DD4743"/>
    <w:rsid w:val="00DE4FDF"/>
    <w:rsid w:val="00E02AE8"/>
    <w:rsid w:val="00E24934"/>
    <w:rsid w:val="00EA0BA9"/>
    <w:rsid w:val="00EB52A6"/>
    <w:rsid w:val="00EE20E1"/>
    <w:rsid w:val="00F52920"/>
    <w:rsid w:val="00F61BFA"/>
    <w:rsid w:val="00F7473B"/>
    <w:rsid w:val="00F945BE"/>
    <w:rsid w:val="00F97F8C"/>
    <w:rsid w:val="00FD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8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7D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48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0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57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83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2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9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1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4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34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62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12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81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9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4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3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10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1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0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2542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4</cp:revision>
  <dcterms:created xsi:type="dcterms:W3CDTF">2025-03-23T13:24:00Z</dcterms:created>
  <dcterms:modified xsi:type="dcterms:W3CDTF">2025-03-24T02:50:00Z</dcterms:modified>
</cp:coreProperties>
</file>